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BF" w:rsidRPr="00AC4F64" w:rsidRDefault="000862BF" w:rsidP="000862BF">
      <w:pPr>
        <w:widowControl w:val="0"/>
        <w:tabs>
          <w:tab w:val="left" w:pos="1668"/>
        </w:tabs>
        <w:suppressAutoHyphens/>
        <w:spacing w:line="100" w:lineRule="atLeast"/>
        <w:ind w:left="5670"/>
        <w:rPr>
          <w:color w:val="FF0000"/>
          <w:sz w:val="20"/>
          <w:szCs w:val="20"/>
          <w:lang w:eastAsia="ar-SA"/>
        </w:rPr>
      </w:pPr>
      <w:r w:rsidRPr="00AC4F64">
        <w:rPr>
          <w:color w:val="FF0000"/>
          <w:sz w:val="20"/>
          <w:szCs w:val="20"/>
          <w:lang w:eastAsia="ar-SA"/>
        </w:rPr>
        <w:t xml:space="preserve">Приложение № 1 </w:t>
      </w:r>
    </w:p>
    <w:p w:rsidR="000862BF" w:rsidRPr="00AC4F64" w:rsidRDefault="000862BF" w:rsidP="000862BF">
      <w:pPr>
        <w:widowControl w:val="0"/>
        <w:suppressAutoHyphens/>
        <w:spacing w:line="100" w:lineRule="atLeast"/>
        <w:ind w:left="5670"/>
        <w:rPr>
          <w:color w:val="000000"/>
          <w:sz w:val="20"/>
          <w:szCs w:val="20"/>
          <w:lang w:eastAsia="ar-SA"/>
        </w:rPr>
      </w:pPr>
      <w:r w:rsidRPr="00AC4F64">
        <w:rPr>
          <w:color w:val="000000"/>
          <w:sz w:val="20"/>
          <w:szCs w:val="20"/>
          <w:lang w:eastAsia="ar-SA"/>
        </w:rPr>
        <w:t xml:space="preserve">к Регламенту внутренней деятельности </w:t>
      </w:r>
    </w:p>
    <w:p w:rsidR="000862BF" w:rsidRPr="00AC4F64" w:rsidRDefault="000862BF" w:rsidP="000862BF">
      <w:pPr>
        <w:widowControl w:val="0"/>
        <w:suppressAutoHyphens/>
        <w:spacing w:line="100" w:lineRule="atLeast"/>
        <w:ind w:left="5670"/>
        <w:rPr>
          <w:b/>
          <w:sz w:val="20"/>
          <w:szCs w:val="20"/>
          <w:lang w:eastAsia="ar-SA"/>
        </w:rPr>
      </w:pPr>
      <w:r w:rsidRPr="00AC4F64">
        <w:rPr>
          <w:color w:val="000000"/>
          <w:sz w:val="20"/>
          <w:szCs w:val="20"/>
          <w:lang w:eastAsia="ar-SA"/>
        </w:rPr>
        <w:t>МКК, НКО «Фонд поддержки МСП РА», утв. Приказом № 48 от «02» мая 2024 года</w:t>
      </w:r>
    </w:p>
    <w:p w:rsidR="003D1384" w:rsidRDefault="003D1384" w:rsidP="003D1384">
      <w:pPr>
        <w:pStyle w:val="a3"/>
        <w:spacing w:before="0" w:beforeAutospacing="0" w:after="0"/>
        <w:jc w:val="center"/>
        <w:rPr>
          <w:b/>
          <w:bCs/>
          <w:color w:val="000000"/>
          <w:sz w:val="20"/>
          <w:szCs w:val="20"/>
        </w:rPr>
      </w:pPr>
    </w:p>
    <w:p w:rsidR="003D1384" w:rsidRDefault="003D1384" w:rsidP="0016459F">
      <w:pPr>
        <w:pStyle w:val="a3"/>
        <w:spacing w:before="0" w:beforeAutospacing="0" w:after="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16459F" w:rsidRPr="00EC662A" w:rsidRDefault="0016459F" w:rsidP="0016459F">
      <w:pPr>
        <w:pStyle w:val="a3"/>
        <w:spacing w:before="0" w:beforeAutospacing="0" w:after="0"/>
        <w:jc w:val="center"/>
        <w:rPr>
          <w:b/>
          <w:bCs/>
          <w:sz w:val="20"/>
          <w:szCs w:val="20"/>
          <w:shd w:val="clear" w:color="auto" w:fill="FFFFFF"/>
          <w:lang w:val="en-US"/>
        </w:rPr>
      </w:pPr>
      <w:r>
        <w:rPr>
          <w:b/>
          <w:bCs/>
          <w:color w:val="000000"/>
          <w:sz w:val="20"/>
          <w:szCs w:val="20"/>
          <w:shd w:val="clear" w:color="auto" w:fill="FFFFFF"/>
        </w:rPr>
        <w:t>ДОГОВОР ЗАЛОГА № </w:t>
      </w:r>
      <w:r w:rsidR="003D1384">
        <w:rPr>
          <w:b/>
          <w:bCs/>
          <w:color w:val="000000"/>
          <w:sz w:val="20"/>
          <w:szCs w:val="20"/>
          <w:shd w:val="clear" w:color="auto" w:fill="FFFFFF"/>
        </w:rPr>
        <w:t>______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sz w:val="20"/>
          <w:szCs w:val="20"/>
        </w:rPr>
      </w:pPr>
    </w:p>
    <w:tbl>
      <w:tblPr>
        <w:tblW w:w="9356" w:type="dxa"/>
        <w:tblInd w:w="67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Горно-Алтайск</w:t>
            </w:r>
          </w:p>
        </w:tc>
        <w:tc>
          <w:tcPr>
            <w:tcW w:w="4961" w:type="dxa"/>
            <w:hideMark/>
          </w:tcPr>
          <w:p w:rsidR="0016459F" w:rsidRPr="000B0FF5" w:rsidRDefault="0016459F">
            <w:pPr>
              <w:pStyle w:val="a3"/>
              <w:spacing w:before="0" w:beforeAutospacing="0" w:after="0"/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«</w:t>
            </w:r>
            <w:r w:rsidR="003D1384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  <w:lang w:val="en-US"/>
              </w:rPr>
              <w:t xml:space="preserve">» </w:t>
            </w:r>
            <w:r w:rsidR="003D1384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3D1384">
              <w:rPr>
                <w:sz w:val="20"/>
                <w:szCs w:val="20"/>
              </w:rPr>
              <w:t>____</w:t>
            </w:r>
            <w:r w:rsidR="000B0FF5">
              <w:rPr>
                <w:sz w:val="20"/>
                <w:szCs w:val="20"/>
              </w:rPr>
              <w:t>г.</w:t>
            </w:r>
          </w:p>
        </w:tc>
      </w:tr>
    </w:tbl>
    <w:p w:rsidR="0016459F" w:rsidRDefault="0016459F" w:rsidP="0016459F">
      <w:pPr>
        <w:pStyle w:val="a3"/>
        <w:spacing w:before="0" w:beforeAutospacing="0" w:after="0"/>
        <w:jc w:val="center"/>
        <w:rPr>
          <w:sz w:val="20"/>
          <w:szCs w:val="20"/>
        </w:rPr>
      </w:pPr>
    </w:p>
    <w:p w:rsidR="003D1384" w:rsidRPr="00BA11EA" w:rsidRDefault="003D1384" w:rsidP="003D1384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proofErr w:type="spellStart"/>
      <w:r w:rsidRPr="00BA11EA">
        <w:rPr>
          <w:sz w:val="20"/>
          <w:szCs w:val="20"/>
        </w:rPr>
        <w:t>Микрокредитная</w:t>
      </w:r>
      <w:proofErr w:type="spellEnd"/>
      <w:r w:rsidRPr="00BA11EA">
        <w:rPr>
          <w:sz w:val="20"/>
          <w:szCs w:val="20"/>
        </w:rPr>
        <w:t xml:space="preserve"> компания, некоммерческая организация «Фонд поддержки малого и среднего предпринимательства Республики Алтай», именуемая в дальнейшем Залогодержатель, в лице директора Евдокимовой Нины Владимировны, действующей на основании Устава, с одной стороны,</w:t>
      </w:r>
    </w:p>
    <w:p w:rsidR="003D1384" w:rsidRPr="00BA11EA" w:rsidRDefault="003D1384" w:rsidP="003D1384">
      <w:pPr>
        <w:widowControl w:val="0"/>
        <w:suppressAutoHyphens/>
        <w:ind w:firstLine="567"/>
        <w:jc w:val="both"/>
        <w:rPr>
          <w:sz w:val="20"/>
          <w:szCs w:val="20"/>
        </w:rPr>
      </w:pPr>
      <w:r w:rsidRPr="00BA11EA">
        <w:rPr>
          <w:sz w:val="20"/>
          <w:szCs w:val="20"/>
        </w:rPr>
        <w:t>и ________________________________________________________________________</w:t>
      </w:r>
      <w:r w:rsidR="00EC662A">
        <w:rPr>
          <w:sz w:val="20"/>
          <w:szCs w:val="20"/>
          <w:lang w:val="en-US"/>
        </w:rPr>
        <w:t>______________</w:t>
      </w:r>
      <w:r w:rsidRPr="00BA11EA">
        <w:rPr>
          <w:sz w:val="20"/>
          <w:szCs w:val="20"/>
        </w:rPr>
        <w:t>_____</w:t>
      </w:r>
    </w:p>
    <w:p w:rsidR="003D1384" w:rsidRPr="00BA11EA" w:rsidRDefault="003D1384" w:rsidP="003D1384">
      <w:pPr>
        <w:widowControl w:val="0"/>
        <w:suppressAutoHyphens/>
        <w:ind w:firstLine="567"/>
        <w:jc w:val="both"/>
        <w:rPr>
          <w:sz w:val="16"/>
          <w:szCs w:val="16"/>
        </w:rPr>
      </w:pPr>
      <w:r w:rsidRPr="00BA11EA">
        <w:rPr>
          <w:i/>
          <w:sz w:val="16"/>
          <w:szCs w:val="16"/>
        </w:rPr>
        <w:t>(полностью наименование Залогодателя Ю</w:t>
      </w:r>
      <w:proofErr w:type="gramStart"/>
      <w:r w:rsidRPr="00BA11EA">
        <w:rPr>
          <w:i/>
          <w:sz w:val="16"/>
          <w:szCs w:val="16"/>
        </w:rPr>
        <w:t>Л-</w:t>
      </w:r>
      <w:proofErr w:type="gramEnd"/>
      <w:r w:rsidRPr="00BA11EA">
        <w:rPr>
          <w:i/>
          <w:sz w:val="16"/>
          <w:szCs w:val="16"/>
        </w:rPr>
        <w:t xml:space="preserve"> соответствующее учредительным документам, ФЛ – ФИО Залогодателя</w:t>
      </w:r>
      <w:r w:rsidRPr="00BA11EA">
        <w:rPr>
          <w:sz w:val="16"/>
          <w:szCs w:val="16"/>
        </w:rPr>
        <w:t>)</w:t>
      </w:r>
    </w:p>
    <w:p w:rsidR="003D1384" w:rsidRPr="00BA11EA" w:rsidRDefault="003D1384" w:rsidP="00EC662A">
      <w:pPr>
        <w:widowControl w:val="0"/>
        <w:suppressAutoHyphens/>
        <w:rPr>
          <w:sz w:val="20"/>
          <w:szCs w:val="20"/>
        </w:rPr>
      </w:pPr>
      <w:r w:rsidRPr="00BA11EA">
        <w:rPr>
          <w:sz w:val="20"/>
          <w:szCs w:val="20"/>
        </w:rPr>
        <w:t>именуемый  в дальнейшем Залогодатель, ________________________</w:t>
      </w:r>
      <w:r w:rsidR="00EC662A">
        <w:rPr>
          <w:sz w:val="20"/>
          <w:szCs w:val="20"/>
          <w:lang w:val="en-US"/>
        </w:rPr>
        <w:t>___________________</w:t>
      </w:r>
      <w:r w:rsidRPr="00BA11EA">
        <w:rPr>
          <w:sz w:val="20"/>
          <w:szCs w:val="20"/>
        </w:rPr>
        <w:t>____________________</w:t>
      </w:r>
    </w:p>
    <w:p w:rsidR="003D1384" w:rsidRPr="00BA11EA" w:rsidRDefault="003D1384" w:rsidP="003D1384">
      <w:pPr>
        <w:widowControl w:val="0"/>
        <w:suppressAutoHyphens/>
        <w:ind w:firstLine="567"/>
        <w:jc w:val="both"/>
        <w:rPr>
          <w:i/>
          <w:sz w:val="16"/>
          <w:szCs w:val="16"/>
        </w:rPr>
      </w:pPr>
      <w:r w:rsidRPr="00BA11EA">
        <w:rPr>
          <w:i/>
          <w:sz w:val="16"/>
          <w:szCs w:val="16"/>
        </w:rPr>
        <w:t xml:space="preserve">                                                      (ЮЛ – реквизиты свидетельства о государственной регистрации, ФЛ </w:t>
      </w:r>
      <w:proofErr w:type="gramStart"/>
      <w:r w:rsidRPr="00BA11EA">
        <w:rPr>
          <w:i/>
          <w:sz w:val="16"/>
          <w:szCs w:val="16"/>
        </w:rPr>
        <w:t>–п</w:t>
      </w:r>
      <w:proofErr w:type="gramEnd"/>
      <w:r w:rsidRPr="00BA11EA">
        <w:rPr>
          <w:i/>
          <w:sz w:val="16"/>
          <w:szCs w:val="16"/>
        </w:rPr>
        <w:t>аспортные данные)</w:t>
      </w:r>
    </w:p>
    <w:p w:rsidR="003D1384" w:rsidRPr="00BA11EA" w:rsidRDefault="003D1384" w:rsidP="00EC662A">
      <w:pPr>
        <w:widowControl w:val="0"/>
        <w:suppressAutoHyphens/>
        <w:jc w:val="both"/>
        <w:rPr>
          <w:sz w:val="20"/>
          <w:szCs w:val="20"/>
        </w:rPr>
      </w:pPr>
      <w:r w:rsidRPr="00BA11EA">
        <w:rPr>
          <w:sz w:val="20"/>
          <w:szCs w:val="20"/>
        </w:rPr>
        <w:t>________________________________________________________________________</w:t>
      </w:r>
      <w:r w:rsidR="00EC662A">
        <w:rPr>
          <w:sz w:val="20"/>
          <w:szCs w:val="20"/>
          <w:lang w:val="en-US"/>
        </w:rPr>
        <w:t>___________________</w:t>
      </w:r>
      <w:r w:rsidRPr="00BA11EA">
        <w:rPr>
          <w:sz w:val="20"/>
          <w:szCs w:val="20"/>
        </w:rPr>
        <w:t>_______,</w:t>
      </w:r>
    </w:p>
    <w:p w:rsidR="003D1384" w:rsidRPr="00BA11EA" w:rsidRDefault="003D1384" w:rsidP="003D1384">
      <w:pPr>
        <w:widowControl w:val="0"/>
        <w:suppressAutoHyphens/>
        <w:ind w:firstLine="567"/>
        <w:jc w:val="both"/>
        <w:rPr>
          <w:b/>
          <w:sz w:val="20"/>
          <w:szCs w:val="20"/>
          <w:shd w:val="clear" w:color="auto" w:fill="FFFFFF"/>
          <w:lang w:eastAsia="en-US" w:bidi="en-US"/>
        </w:rPr>
      </w:pPr>
      <w:r w:rsidRPr="00BA11EA">
        <w:rPr>
          <w:sz w:val="20"/>
          <w:szCs w:val="20"/>
        </w:rPr>
        <w:t>с другой стороны, далее совместно именуемые Стороны, заключили настоящий Договор (именуемый далее Договор) о нижеследующем:</w:t>
      </w:r>
    </w:p>
    <w:p w:rsidR="0016459F" w:rsidRDefault="0016459F" w:rsidP="0016459F">
      <w:pPr>
        <w:widowControl w:val="0"/>
        <w:suppressAutoHyphens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widowControl w:val="0"/>
        <w:suppressAutoHyphens/>
        <w:jc w:val="center"/>
        <w:rPr>
          <w:b/>
          <w:color w:val="000000"/>
          <w:sz w:val="20"/>
          <w:szCs w:val="20"/>
          <w:shd w:val="clear" w:color="auto" w:fill="FFFFFF"/>
          <w:lang w:eastAsia="en-US" w:bidi="en-US"/>
        </w:rPr>
      </w:pPr>
      <w:r>
        <w:rPr>
          <w:b/>
          <w:color w:val="000000"/>
          <w:sz w:val="20"/>
          <w:szCs w:val="20"/>
          <w:shd w:val="clear" w:color="auto" w:fill="FFFFFF"/>
          <w:lang w:eastAsia="en-US" w:bidi="en-US"/>
        </w:rPr>
        <w:t>Статья 1. Предмет Договора</w:t>
      </w:r>
    </w:p>
    <w:p w:rsidR="0016459F" w:rsidRDefault="0016459F" w:rsidP="0016459F">
      <w:pPr>
        <w:widowControl w:val="0"/>
        <w:suppressAutoHyphens/>
        <w:jc w:val="center"/>
        <w:rPr>
          <w:color w:val="000000"/>
          <w:sz w:val="20"/>
          <w:szCs w:val="20"/>
          <w:shd w:val="clear" w:color="auto" w:fill="FFFFFF"/>
          <w:lang w:eastAsia="en-US" w:bidi="en-US"/>
        </w:rPr>
      </w:pPr>
    </w:p>
    <w:p w:rsidR="0016459F" w:rsidRDefault="0016459F" w:rsidP="0016459F">
      <w:pPr>
        <w:widowControl w:val="0"/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 w:bidi="en-US"/>
        </w:rPr>
      </w:pPr>
      <w:r>
        <w:rPr>
          <w:color w:val="000000"/>
          <w:sz w:val="20"/>
          <w:szCs w:val="20"/>
          <w:shd w:val="clear" w:color="auto" w:fill="FFFFFF"/>
          <w:lang w:eastAsia="en-US" w:bidi="en-US"/>
        </w:rPr>
        <w:t xml:space="preserve">1.1. Залогодатель передает Залогодержателю в залог имущество, указанное в п. 2.1.  Договора, </w:t>
      </w:r>
      <w:proofErr w:type="gramStart"/>
      <w:r>
        <w:rPr>
          <w:color w:val="000000"/>
          <w:sz w:val="20"/>
          <w:szCs w:val="20"/>
          <w:shd w:val="clear" w:color="auto" w:fill="FFFFFF"/>
          <w:lang w:eastAsia="en-US" w:bidi="en-US"/>
        </w:rPr>
        <w:t>именуемое</w:t>
      </w:r>
      <w:proofErr w:type="gramEnd"/>
      <w:r>
        <w:rPr>
          <w:color w:val="000000"/>
          <w:sz w:val="20"/>
          <w:szCs w:val="20"/>
          <w:shd w:val="clear" w:color="auto" w:fill="FFFFFF"/>
          <w:lang w:eastAsia="en-US" w:bidi="en-US"/>
        </w:rPr>
        <w:t xml:space="preserve"> в дальнейшем «Предмет залога».</w:t>
      </w:r>
    </w:p>
    <w:p w:rsidR="00BA11EA" w:rsidRPr="00BA11EA" w:rsidRDefault="00BA11EA" w:rsidP="00BA11EA">
      <w:pPr>
        <w:widowControl w:val="0"/>
        <w:tabs>
          <w:tab w:val="left" w:pos="-110"/>
        </w:tabs>
        <w:suppressAutoHyphens/>
        <w:ind w:firstLine="567"/>
        <w:jc w:val="both"/>
        <w:rPr>
          <w:bCs/>
          <w:sz w:val="20"/>
          <w:szCs w:val="20"/>
        </w:rPr>
      </w:pPr>
      <w:r w:rsidRPr="00BA11EA">
        <w:rPr>
          <w:color w:val="000000"/>
          <w:sz w:val="20"/>
          <w:szCs w:val="20"/>
          <w:shd w:val="clear" w:color="auto" w:fill="FFFFFF"/>
          <w:lang w:eastAsia="en-US" w:bidi="en-US"/>
        </w:rPr>
        <w:t>1.2. Указанным Предметом залога обеспечивается исполнение обязательств по Д</w:t>
      </w:r>
      <w:r w:rsidRPr="00BA11EA">
        <w:rPr>
          <w:color w:val="000000"/>
          <w:sz w:val="20"/>
          <w:szCs w:val="20"/>
          <w:shd w:val="clear" w:color="auto" w:fill="FFFFFF"/>
        </w:rPr>
        <w:t>оговору займа</w:t>
      </w:r>
      <w:r w:rsidRPr="00BA11EA">
        <w:rPr>
          <w:color w:val="000000"/>
          <w:sz w:val="20"/>
          <w:szCs w:val="20"/>
          <w:shd w:val="clear" w:color="auto" w:fill="FFFFFF"/>
        </w:rPr>
        <w:br/>
      </w:r>
      <w:r w:rsidRPr="00BA11EA">
        <w:rPr>
          <w:sz w:val="20"/>
          <w:szCs w:val="20"/>
        </w:rPr>
        <w:t>№ ______ от _______________ г</w:t>
      </w:r>
      <w:r w:rsidRPr="00BA11EA">
        <w:rPr>
          <w:color w:val="000000"/>
          <w:sz w:val="20"/>
          <w:szCs w:val="20"/>
          <w:shd w:val="clear" w:color="auto" w:fill="FFFFFF"/>
        </w:rPr>
        <w:t>.</w:t>
      </w:r>
      <w:r w:rsidRPr="00BA11EA">
        <w:rPr>
          <w:color w:val="000000"/>
          <w:sz w:val="20"/>
          <w:szCs w:val="20"/>
          <w:shd w:val="clear" w:color="auto" w:fill="FFFFFF"/>
          <w:lang w:eastAsia="en-US" w:bidi="en-US"/>
        </w:rPr>
        <w:t xml:space="preserve">, именуемому далее Договор займа, заключенному между Залогодержателем и </w:t>
      </w:r>
      <w:r w:rsidRPr="00BA11EA">
        <w:rPr>
          <w:color w:val="000000"/>
          <w:sz w:val="20"/>
          <w:szCs w:val="20"/>
          <w:shd w:val="clear" w:color="auto" w:fill="FFFFFF"/>
        </w:rPr>
        <w:t>_______________________________________________</w:t>
      </w:r>
      <w:r w:rsidR="00EC662A" w:rsidRPr="00EC662A">
        <w:rPr>
          <w:color w:val="000000"/>
          <w:sz w:val="20"/>
          <w:szCs w:val="20"/>
          <w:shd w:val="clear" w:color="auto" w:fill="FFFFFF"/>
        </w:rPr>
        <w:t>_______________________</w:t>
      </w:r>
      <w:r w:rsidRPr="00BA11EA">
        <w:rPr>
          <w:color w:val="000000"/>
          <w:sz w:val="20"/>
          <w:szCs w:val="20"/>
          <w:shd w:val="clear" w:color="auto" w:fill="FFFFFF"/>
        </w:rPr>
        <w:t>____________________________,</w:t>
      </w:r>
      <w:r w:rsidRPr="00BA11EA">
        <w:rPr>
          <w:bCs/>
          <w:sz w:val="20"/>
          <w:szCs w:val="20"/>
        </w:rPr>
        <w:t xml:space="preserve"> </w:t>
      </w:r>
    </w:p>
    <w:p w:rsidR="00BA11EA" w:rsidRPr="00BA11EA" w:rsidRDefault="00BA11EA" w:rsidP="00BA11EA">
      <w:pPr>
        <w:widowControl w:val="0"/>
        <w:tabs>
          <w:tab w:val="left" w:pos="-110"/>
        </w:tabs>
        <w:suppressAutoHyphens/>
        <w:ind w:firstLine="567"/>
        <w:jc w:val="center"/>
        <w:rPr>
          <w:bCs/>
          <w:i/>
          <w:sz w:val="16"/>
          <w:szCs w:val="16"/>
        </w:rPr>
      </w:pPr>
      <w:r w:rsidRPr="00BA11EA">
        <w:rPr>
          <w:bCs/>
          <w:i/>
          <w:sz w:val="16"/>
          <w:szCs w:val="16"/>
        </w:rPr>
        <w:t>(указать Заемщика)</w:t>
      </w:r>
    </w:p>
    <w:p w:rsidR="00BA11EA" w:rsidRPr="00BA11EA" w:rsidRDefault="00BA11EA" w:rsidP="00EC662A">
      <w:pPr>
        <w:widowControl w:val="0"/>
        <w:tabs>
          <w:tab w:val="left" w:pos="-110"/>
        </w:tabs>
        <w:suppressAutoHyphens/>
        <w:jc w:val="both"/>
        <w:rPr>
          <w:color w:val="000000"/>
          <w:sz w:val="20"/>
          <w:szCs w:val="20"/>
          <w:shd w:val="clear" w:color="auto" w:fill="FFFFFF"/>
          <w:lang w:eastAsia="en-US" w:bidi="en-US"/>
        </w:rPr>
      </w:pPr>
      <w:r w:rsidRPr="00BA11EA">
        <w:rPr>
          <w:bCs/>
          <w:sz w:val="20"/>
          <w:szCs w:val="20"/>
        </w:rPr>
        <w:t>ИНН _________________, ОГРНИП __________________________</w:t>
      </w:r>
      <w:r w:rsidRPr="00BA11EA">
        <w:rPr>
          <w:sz w:val="20"/>
          <w:szCs w:val="20"/>
        </w:rPr>
        <w:t xml:space="preserve">, </w:t>
      </w:r>
      <w:proofErr w:type="gramStart"/>
      <w:r w:rsidRPr="00BA11EA">
        <w:rPr>
          <w:color w:val="000000"/>
          <w:sz w:val="20"/>
          <w:szCs w:val="20"/>
          <w:shd w:val="clear" w:color="auto" w:fill="FFFFFF"/>
          <w:lang w:eastAsia="en-US" w:bidi="en-US"/>
        </w:rPr>
        <w:t>именуемому</w:t>
      </w:r>
      <w:proofErr w:type="gramEnd"/>
      <w:r w:rsidRPr="00BA11EA">
        <w:rPr>
          <w:color w:val="000000"/>
          <w:sz w:val="20"/>
          <w:szCs w:val="20"/>
          <w:shd w:val="clear" w:color="auto" w:fill="FFFFFF"/>
          <w:lang w:eastAsia="en-US" w:bidi="en-US"/>
        </w:rPr>
        <w:t xml:space="preserve"> в дальнейшем Заемщик. Залогодатель ознакомлен со всеми условиями Договора займа и согласен отвечать за исполнение всех обязательств Заемщика по Договору займа Предметом залога, в том числе по следующим условиям:</w:t>
      </w:r>
    </w:p>
    <w:p w:rsidR="00BA11EA" w:rsidRPr="00BA11EA" w:rsidRDefault="00BA11EA" w:rsidP="00BA11EA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 w:rsidRPr="00BA11EA">
        <w:rPr>
          <w:color w:val="000000"/>
          <w:sz w:val="20"/>
          <w:szCs w:val="20"/>
        </w:rPr>
        <w:t>1.2.1. Целевое назначение займа:</w:t>
      </w:r>
      <w:r w:rsidRPr="00BA11EA">
        <w:rPr>
          <w:sz w:val="20"/>
          <w:szCs w:val="20"/>
        </w:rPr>
        <w:t xml:space="preserve"> _________________</w:t>
      </w:r>
      <w:r w:rsidR="00EC662A" w:rsidRPr="00EC662A">
        <w:rPr>
          <w:sz w:val="20"/>
          <w:szCs w:val="20"/>
        </w:rPr>
        <w:t>________________________________________</w:t>
      </w:r>
      <w:r w:rsidRPr="00BA11EA">
        <w:rPr>
          <w:sz w:val="20"/>
          <w:szCs w:val="20"/>
        </w:rPr>
        <w:t>_____.</w:t>
      </w:r>
    </w:p>
    <w:p w:rsidR="00BA11EA" w:rsidRPr="00BA11EA" w:rsidRDefault="00BA11EA" w:rsidP="00BA11EA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 w:rsidRPr="00BA11EA">
        <w:rPr>
          <w:color w:val="000000"/>
          <w:sz w:val="20"/>
          <w:szCs w:val="20"/>
        </w:rPr>
        <w:t>1.2.2. сумма займа ____________</w:t>
      </w:r>
      <w:r w:rsidR="00EC662A" w:rsidRPr="00EC662A">
        <w:rPr>
          <w:color w:val="000000"/>
          <w:sz w:val="20"/>
          <w:szCs w:val="20"/>
        </w:rPr>
        <w:t>_____________________________</w:t>
      </w:r>
      <w:r w:rsidRPr="00BA11EA">
        <w:rPr>
          <w:color w:val="000000"/>
          <w:sz w:val="20"/>
          <w:szCs w:val="20"/>
        </w:rPr>
        <w:t>_</w:t>
      </w:r>
      <w:r w:rsidRPr="00BA11EA">
        <w:rPr>
          <w:sz w:val="20"/>
          <w:szCs w:val="20"/>
        </w:rPr>
        <w:t xml:space="preserve"> (</w:t>
      </w:r>
      <w:r w:rsidRPr="00BA11EA">
        <w:rPr>
          <w:i/>
          <w:sz w:val="20"/>
          <w:szCs w:val="20"/>
        </w:rPr>
        <w:t>сумма цифрами и прописью</w:t>
      </w:r>
      <w:r w:rsidRPr="00BA11EA">
        <w:rPr>
          <w:sz w:val="20"/>
          <w:szCs w:val="20"/>
        </w:rPr>
        <w:t>) рублей</w:t>
      </w:r>
      <w:r w:rsidRPr="00BA11EA">
        <w:rPr>
          <w:color w:val="000000"/>
          <w:sz w:val="20"/>
          <w:szCs w:val="20"/>
        </w:rPr>
        <w:t>;</w:t>
      </w:r>
    </w:p>
    <w:p w:rsidR="00BA11EA" w:rsidRPr="00BA11EA" w:rsidRDefault="00BA11EA" w:rsidP="00BA11EA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 w:rsidRPr="00BA11EA">
        <w:rPr>
          <w:sz w:val="20"/>
          <w:szCs w:val="20"/>
        </w:rPr>
        <w:t>1.2.3. срок возврата займа ______________</w:t>
      </w:r>
      <w:proofErr w:type="gramStart"/>
      <w:r w:rsidRPr="00BA11EA">
        <w:rPr>
          <w:sz w:val="20"/>
          <w:szCs w:val="20"/>
        </w:rPr>
        <w:t>г</w:t>
      </w:r>
      <w:proofErr w:type="gramEnd"/>
      <w:r w:rsidRPr="00BA11EA">
        <w:rPr>
          <w:sz w:val="20"/>
          <w:szCs w:val="20"/>
        </w:rPr>
        <w:t>.</w:t>
      </w:r>
    </w:p>
    <w:p w:rsidR="0016459F" w:rsidRDefault="0016459F" w:rsidP="0016459F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1.2.4. Погашение выданного займа производится в соответствии с графиком: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sz w:val="20"/>
          <w:szCs w:val="20"/>
        </w:rPr>
      </w:pPr>
    </w:p>
    <w:tbl>
      <w:tblPr>
        <w:tblW w:w="864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6"/>
        <w:gridCol w:w="6624"/>
      </w:tblGrid>
      <w:tr w:rsidR="0016459F" w:rsidTr="0016459F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погашения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 цифрами и прописью, рублей</w:t>
            </w:r>
          </w:p>
        </w:tc>
      </w:tr>
      <w:tr w:rsidR="0016459F" w:rsidTr="00BA11EA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 w:rsidP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6459F" w:rsidTr="0016459F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 w:rsidP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6459F" w:rsidTr="0016459F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59F" w:rsidRDefault="0016459F" w:rsidP="0016459F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6459F" w:rsidTr="0016459F">
        <w:trPr>
          <w:trHeight w:val="206"/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59F" w:rsidRDefault="0016459F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59F" w:rsidRDefault="0016459F" w:rsidP="0016459F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6459F" w:rsidRDefault="0016459F" w:rsidP="0016459F">
      <w:pPr>
        <w:pStyle w:val="a3"/>
        <w:spacing w:before="0" w:beforeAutospacing="0" w:after="0"/>
        <w:jc w:val="center"/>
        <w:rPr>
          <w:sz w:val="20"/>
          <w:szCs w:val="20"/>
        </w:rPr>
      </w:pPr>
    </w:p>
    <w:p w:rsidR="00EC662A" w:rsidRPr="00EC662A" w:rsidRDefault="00BA11EA" w:rsidP="00BA11EA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 w:rsidRPr="00B03408">
        <w:rPr>
          <w:sz w:val="20"/>
          <w:szCs w:val="20"/>
        </w:rPr>
        <w:t>1.2.</w:t>
      </w:r>
      <w:r>
        <w:rPr>
          <w:sz w:val="20"/>
          <w:szCs w:val="20"/>
        </w:rPr>
        <w:t>5</w:t>
      </w:r>
      <w:r w:rsidRPr="00B03408">
        <w:rPr>
          <w:sz w:val="20"/>
          <w:szCs w:val="20"/>
        </w:rPr>
        <w:t>. Проценты за пользование займом в размере ___</w:t>
      </w:r>
      <w:r w:rsidR="00EC662A" w:rsidRPr="00EC662A">
        <w:rPr>
          <w:sz w:val="20"/>
          <w:szCs w:val="20"/>
        </w:rPr>
        <w:t>_________________</w:t>
      </w:r>
      <w:r w:rsidRPr="00B03408">
        <w:rPr>
          <w:sz w:val="20"/>
          <w:szCs w:val="20"/>
        </w:rPr>
        <w:t xml:space="preserve">_ </w:t>
      </w:r>
      <w:r w:rsidR="00EC662A" w:rsidRPr="00B03408">
        <w:rPr>
          <w:sz w:val="20"/>
          <w:szCs w:val="20"/>
        </w:rPr>
        <w:t>процентов от суммы займа в год</w:t>
      </w:r>
      <w:r w:rsidR="00EC662A">
        <w:rPr>
          <w:sz w:val="20"/>
          <w:szCs w:val="20"/>
        </w:rPr>
        <w:t>;</w:t>
      </w:r>
    </w:p>
    <w:p w:rsidR="00BA11EA" w:rsidRPr="00EC662A" w:rsidRDefault="00BA11EA" w:rsidP="00EC662A">
      <w:pPr>
        <w:pStyle w:val="a3"/>
        <w:spacing w:before="0" w:beforeAutospacing="0" w:after="0"/>
        <w:ind w:left="4248" w:firstLine="708"/>
        <w:jc w:val="both"/>
        <w:rPr>
          <w:sz w:val="16"/>
          <w:szCs w:val="16"/>
        </w:rPr>
      </w:pPr>
      <w:r w:rsidRPr="00EC662A">
        <w:rPr>
          <w:sz w:val="16"/>
          <w:szCs w:val="16"/>
        </w:rPr>
        <w:t>(</w:t>
      </w:r>
      <w:r w:rsidRPr="00EC662A">
        <w:rPr>
          <w:i/>
          <w:sz w:val="16"/>
          <w:szCs w:val="16"/>
        </w:rPr>
        <w:t>цифрами и</w:t>
      </w:r>
      <w:r w:rsidRPr="00EC662A">
        <w:rPr>
          <w:sz w:val="16"/>
          <w:szCs w:val="16"/>
        </w:rPr>
        <w:t xml:space="preserve"> </w:t>
      </w:r>
      <w:r w:rsidRPr="00EC662A">
        <w:rPr>
          <w:i/>
          <w:sz w:val="16"/>
          <w:szCs w:val="16"/>
        </w:rPr>
        <w:t>прописью</w:t>
      </w:r>
      <w:r w:rsidRPr="00EC662A">
        <w:rPr>
          <w:sz w:val="16"/>
          <w:szCs w:val="16"/>
        </w:rPr>
        <w:t>)</w:t>
      </w:r>
    </w:p>
    <w:p w:rsidR="0016459F" w:rsidRDefault="0016459F" w:rsidP="0016459F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 w:bidi="en-US"/>
        </w:rPr>
        <w:t>1.2.6.</w:t>
      </w:r>
      <w:r>
        <w:rPr>
          <w:sz w:val="20"/>
          <w:szCs w:val="20"/>
        </w:rPr>
        <w:t> Проценты начисляются в первый год пользования займом от суммы займа, во второй и последующие годы проценты начисляются на остаток основного долга, который определяется ежегодно на дату истечения (окончания) 12 календарных месяцев (от срока предоставления займа).</w:t>
      </w:r>
    </w:p>
    <w:p w:rsidR="0016459F" w:rsidRDefault="0016459F" w:rsidP="0016459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Проценты 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16459F" w:rsidRDefault="0016459F" w:rsidP="0016459F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В течение пользования займом, проценты уплачиваются ежемесячно до полного погашения займа.</w:t>
      </w:r>
    </w:p>
    <w:p w:rsidR="00BA11EA" w:rsidRPr="00B9501C" w:rsidRDefault="0016459F" w:rsidP="00EC662A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1.2.7. Уплата процентов производится ежемесячно в следующем порядке:</w:t>
      </w:r>
      <w:r w:rsidR="00EC662A">
        <w:rPr>
          <w:sz w:val="20"/>
          <w:szCs w:val="20"/>
        </w:rPr>
        <w:t xml:space="preserve"> </w:t>
      </w:r>
      <w:r w:rsidR="00EC662A">
        <w:rPr>
          <w:color w:val="000000"/>
          <w:sz w:val="20"/>
          <w:szCs w:val="20"/>
          <w:shd w:val="clear" w:color="auto" w:fill="FFFFFF"/>
        </w:rPr>
        <w:t>п</w:t>
      </w:r>
      <w:r w:rsidR="00BA11EA" w:rsidRPr="00B9501C">
        <w:rPr>
          <w:color w:val="000000"/>
          <w:sz w:val="20"/>
          <w:szCs w:val="20"/>
          <w:shd w:val="clear" w:color="auto" w:fill="FFFFFF"/>
        </w:rPr>
        <w:t xml:space="preserve">ервая дата уплаты процентов </w:t>
      </w:r>
      <w:r w:rsidR="00BA11EA">
        <w:rPr>
          <w:color w:val="000000"/>
          <w:sz w:val="20"/>
          <w:szCs w:val="20"/>
          <w:shd w:val="clear" w:color="auto" w:fill="FFFFFF"/>
        </w:rPr>
        <w:t>–</w:t>
      </w:r>
      <w:r w:rsidR="00BA11EA" w:rsidRPr="00B9501C">
        <w:rPr>
          <w:color w:val="000000"/>
          <w:sz w:val="20"/>
          <w:szCs w:val="20"/>
          <w:shd w:val="clear" w:color="auto" w:fill="FFFFFF"/>
        </w:rPr>
        <w:t xml:space="preserve"> </w:t>
      </w:r>
      <w:r w:rsidR="00BA11EA">
        <w:rPr>
          <w:color w:val="000000"/>
          <w:sz w:val="20"/>
          <w:szCs w:val="20"/>
          <w:shd w:val="clear" w:color="auto" w:fill="FFFFFF"/>
        </w:rPr>
        <w:t>«</w:t>
      </w:r>
      <w:r w:rsidR="00BA11EA" w:rsidRPr="00B9501C">
        <w:rPr>
          <w:sz w:val="20"/>
          <w:szCs w:val="20"/>
          <w:shd w:val="clear" w:color="auto" w:fill="FFFFFF"/>
        </w:rPr>
        <w:t>15</w:t>
      </w:r>
      <w:r w:rsidR="00BA11EA">
        <w:rPr>
          <w:sz w:val="20"/>
          <w:szCs w:val="20"/>
          <w:shd w:val="clear" w:color="auto" w:fill="FFFFFF"/>
        </w:rPr>
        <w:t>» _______ 20 _</w:t>
      </w:r>
      <w:r w:rsidR="00BA11EA" w:rsidRPr="00B9501C">
        <w:rPr>
          <w:sz w:val="20"/>
          <w:szCs w:val="20"/>
          <w:shd w:val="clear" w:color="auto" w:fill="FFFFFF"/>
        </w:rPr>
        <w:t xml:space="preserve"> г. В эту дату проценты уплачиваются за период с даты, следующей за датой образования задолженности, по </w:t>
      </w:r>
      <w:r w:rsidR="00BA11EA">
        <w:rPr>
          <w:sz w:val="20"/>
          <w:szCs w:val="20"/>
          <w:shd w:val="clear" w:color="auto" w:fill="FFFFFF"/>
        </w:rPr>
        <w:t>«</w:t>
      </w:r>
      <w:r w:rsidR="00BA11EA" w:rsidRPr="00B9501C">
        <w:rPr>
          <w:sz w:val="20"/>
          <w:szCs w:val="20"/>
          <w:shd w:val="clear" w:color="auto" w:fill="FFFFFF"/>
        </w:rPr>
        <w:t>15</w:t>
      </w:r>
      <w:r w:rsidR="00BA11EA">
        <w:rPr>
          <w:sz w:val="20"/>
          <w:szCs w:val="20"/>
          <w:shd w:val="clear" w:color="auto" w:fill="FFFFFF"/>
        </w:rPr>
        <w:t>»</w:t>
      </w:r>
      <w:r w:rsidR="00BA11EA" w:rsidRPr="00B9501C">
        <w:rPr>
          <w:sz w:val="20"/>
          <w:szCs w:val="20"/>
          <w:shd w:val="clear" w:color="auto" w:fill="FFFFFF"/>
        </w:rPr>
        <w:t xml:space="preserve"> </w:t>
      </w:r>
      <w:r w:rsidR="00BA11EA">
        <w:rPr>
          <w:sz w:val="20"/>
          <w:szCs w:val="20"/>
          <w:shd w:val="clear" w:color="auto" w:fill="FFFFFF"/>
        </w:rPr>
        <w:t>______ 20 _</w:t>
      </w:r>
      <w:r w:rsidR="00BA11EA" w:rsidRPr="00B9501C">
        <w:rPr>
          <w:sz w:val="20"/>
          <w:szCs w:val="20"/>
          <w:shd w:val="clear" w:color="auto" w:fill="FFFFFF"/>
        </w:rPr>
        <w:t xml:space="preserve"> г. включительно.</w:t>
      </w:r>
    </w:p>
    <w:p w:rsidR="0016459F" w:rsidRDefault="0016459F" w:rsidP="0016459F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В дальнейшем проценты уплачиваются ежемесячно 15 числа каждого календарного месяца за период с</w:t>
      </w:r>
      <w:r w:rsidR="00EC662A">
        <w:rPr>
          <w:color w:val="000000"/>
          <w:sz w:val="20"/>
          <w:szCs w:val="20"/>
          <w:shd w:val="clear" w:color="auto" w:fill="FFFFFF"/>
        </w:rPr>
        <w:t> </w:t>
      </w:r>
      <w:r>
        <w:rPr>
          <w:color w:val="000000"/>
          <w:sz w:val="20"/>
          <w:szCs w:val="20"/>
          <w:shd w:val="clear" w:color="auto" w:fill="FFFFFF"/>
        </w:rPr>
        <w:t>16</w:t>
      </w:r>
      <w:r w:rsidR="00EC662A">
        <w:rPr>
          <w:color w:val="000000"/>
          <w:sz w:val="20"/>
          <w:szCs w:val="20"/>
          <w:shd w:val="clear" w:color="auto" w:fill="FFFFFF"/>
        </w:rPr>
        <w:t> </w:t>
      </w:r>
      <w:r>
        <w:rPr>
          <w:color w:val="000000"/>
          <w:sz w:val="20"/>
          <w:szCs w:val="20"/>
          <w:shd w:val="clear" w:color="auto" w:fill="FFFFFF"/>
        </w:rPr>
        <w:t>числа предшествующего месяца (включительно) по 15 число текущего месяца (включительно).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В дату полного погашения займа, указанную в п. 1.2.3. Договора, или в дату полного погашения займа, осуществленного ранее указанной </w:t>
      </w:r>
      <w:r w:rsidR="00EC662A">
        <w:rPr>
          <w:color w:val="000000"/>
          <w:sz w:val="20"/>
          <w:szCs w:val="20"/>
          <w:shd w:val="clear" w:color="auto" w:fill="FFFFFF"/>
        </w:rPr>
        <w:t>даты</w:t>
      </w:r>
      <w:r w:rsidR="00EC662A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в п. 1.2.3. Договора, проценты уплачиваются за период с 16 числа календарного месяца, в котором была произведена последняя уплата процентов включительно, по дату полного погашения включительно.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1.2.8. Плата за досрочный возврат займа не взимается.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1.2.9. Неустойка в случае несвоевременного погашения займа и процентов по нему начисляется из расчета 1/300 действующей ключевой ставки ЦБ РФ от суммы просроченной задолженности за каждый день просрочки платежа в период </w:t>
      </w:r>
      <w:proofErr w:type="gramStart"/>
      <w:r>
        <w:rPr>
          <w:color w:val="000000"/>
          <w:sz w:val="20"/>
          <w:szCs w:val="20"/>
          <w:shd w:val="clear" w:color="auto" w:fill="FFFFFF"/>
        </w:rPr>
        <w:t>с даты возникновения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просроченной задолженности (не включая эту дату) по дату полного погашения просроченной задолженности (включительно).</w:t>
      </w:r>
    </w:p>
    <w:p w:rsidR="0016459F" w:rsidRDefault="0016459F" w:rsidP="0016459F">
      <w:pPr>
        <w:widowControl w:val="0"/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 w:bidi="en-US"/>
        </w:rPr>
      </w:pPr>
      <w:r>
        <w:rPr>
          <w:color w:val="000000"/>
          <w:sz w:val="20"/>
          <w:szCs w:val="20"/>
          <w:shd w:val="clear" w:color="auto" w:fill="FFFFFF"/>
          <w:lang w:eastAsia="en-US" w:bidi="en-US"/>
        </w:rPr>
        <w:lastRenderedPageBreak/>
        <w:t>1.2.10. </w:t>
      </w:r>
      <w:r>
        <w:rPr>
          <w:rFonts w:eastAsia="Lucida Sans Unicode"/>
          <w:color w:val="000000"/>
          <w:sz w:val="20"/>
          <w:szCs w:val="20"/>
          <w:lang w:eastAsia="en-US" w:bidi="en-US"/>
        </w:rPr>
        <w:t>При использовании займа не по целевому назначению Заемщик осуществляет возврат израсходованной не по целевому назначению суммы займа, уплачивает Займодавцу единовременную неустойку в размере 10 % от суммы нецелевого использования займа. Уплата неустойки не освобождает заемщика от обязанности предоставления документации, подтверждающей целевое расходование суммы займа</w:t>
      </w:r>
      <w:r>
        <w:rPr>
          <w:color w:val="000000"/>
          <w:sz w:val="20"/>
          <w:szCs w:val="20"/>
          <w:shd w:val="clear" w:color="auto" w:fill="FFFFFF"/>
          <w:lang w:eastAsia="en-US" w:bidi="en-US"/>
        </w:rPr>
        <w:t>.</w:t>
      </w:r>
    </w:p>
    <w:p w:rsidR="000B0FF5" w:rsidRDefault="000B0FF5" w:rsidP="000B0FF5">
      <w:pPr>
        <w:widowControl w:val="0"/>
        <w:suppressAutoHyphens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color w:val="000000"/>
          <w:sz w:val="20"/>
          <w:szCs w:val="20"/>
          <w:shd w:val="clear" w:color="auto" w:fill="FFFFFF"/>
        </w:rPr>
        <w:t xml:space="preserve">Статья 2. </w:t>
      </w:r>
      <w:r>
        <w:rPr>
          <w:b/>
          <w:bCs/>
          <w:iCs/>
          <w:color w:val="000000"/>
          <w:sz w:val="20"/>
          <w:szCs w:val="20"/>
          <w:shd w:val="clear" w:color="auto" w:fill="FFFFFF"/>
        </w:rPr>
        <w:t>Характеристика Предмета залога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2.1.</w:t>
      </w:r>
      <w:r>
        <w:rPr>
          <w:bCs/>
          <w:iCs/>
          <w:color w:val="000000"/>
          <w:sz w:val="20"/>
          <w:szCs w:val="20"/>
          <w:shd w:val="clear" w:color="auto" w:fill="FFFFFF"/>
          <w:lang w:val="en-US"/>
        </w:rPr>
        <w:t> </w:t>
      </w:r>
      <w:r>
        <w:rPr>
          <w:bCs/>
          <w:iCs/>
          <w:color w:val="000000"/>
          <w:sz w:val="20"/>
          <w:szCs w:val="20"/>
          <w:shd w:val="clear" w:color="auto" w:fill="FFFFFF"/>
        </w:rPr>
        <w:t>Предмет залога: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 w:rsidRPr="00BA11EA">
        <w:rPr>
          <w:bCs/>
          <w:iCs/>
          <w:color w:val="000000"/>
          <w:sz w:val="20"/>
          <w:szCs w:val="20"/>
          <w:shd w:val="clear" w:color="auto" w:fill="FFFFFF"/>
        </w:rPr>
        <w:t xml:space="preserve">2.1.1. Предмет залога – _________, наименование (тип ТС) ________; категория ТС – __; государственный регистрационный знак ___________, идентификационный номер (VIN) – _____________, год выпуска – ________ г, модель, № двигателя – _______________, тип двигателя – ____________, шасси (рама) № ______________, кузов (кабина, прицеп) __________, цвет кузова (кабины, прицепа) – _________, мощность двигателя, </w:t>
      </w:r>
      <w:proofErr w:type="spellStart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>л.с</w:t>
      </w:r>
      <w:proofErr w:type="spellEnd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>. (кВт) ______________, рабочий объем двигателя, куб. см – ____, разрешенная макс. масса, кг. - _____; масса без нагрузки – ______ организация изготовитель ТС (страна) – __________, принадлежит Залогодателю на праве собственности на основании паспорта транспортного средства серии __________</w:t>
      </w:r>
      <w:proofErr w:type="gramStart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 xml:space="preserve"> паспорт выдан ______________, «__»_________г., свидетельство о регистрации серии ____ № _____, выдано _______________________, дата выдачи ______________ </w:t>
      </w:r>
      <w:proofErr w:type="gramStart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>г</w:t>
      </w:r>
      <w:proofErr w:type="gramEnd"/>
      <w:r w:rsidRPr="00BA11EA">
        <w:rPr>
          <w:bCs/>
          <w:iCs/>
          <w:color w:val="000000"/>
          <w:sz w:val="20"/>
          <w:szCs w:val="20"/>
          <w:shd w:val="clear" w:color="auto" w:fill="FFFFFF"/>
        </w:rPr>
        <w:t>.</w:t>
      </w:r>
    </w:p>
    <w:p w:rsidR="0016459F" w:rsidRDefault="00BA11EA" w:rsidP="00BA11EA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 w:rsidRPr="00BA11EA">
        <w:rPr>
          <w:bCs/>
          <w:iCs/>
          <w:color w:val="000000"/>
          <w:sz w:val="20"/>
          <w:szCs w:val="20"/>
          <w:shd w:val="clear" w:color="auto" w:fill="FFFFFF"/>
        </w:rPr>
        <w:t>2.2. Предмет залога находится у Залогодателя. Местонахождение Предмета залога: ______________________. Изменение местонахождения Предмета залога без письменного согласования с Залогодержателем не допускается. Залогодатель имеет право владеть, пользоваться имуществом, являющимся Предметом залога.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color w:val="000000"/>
          <w:sz w:val="20"/>
          <w:szCs w:val="20"/>
          <w:shd w:val="clear" w:color="auto" w:fill="FFFFFF"/>
        </w:rPr>
        <w:t xml:space="preserve">Статья 3. </w:t>
      </w:r>
      <w:r>
        <w:rPr>
          <w:b/>
          <w:bCs/>
          <w:iCs/>
          <w:color w:val="000000"/>
          <w:sz w:val="20"/>
          <w:szCs w:val="20"/>
          <w:shd w:val="clear" w:color="auto" w:fill="FFFFFF"/>
        </w:rPr>
        <w:t>Обременение Предмета залога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 xml:space="preserve">3.1. Залогодатель гарантирует Залогодержателю, что на момент заключения Договора Предмет </w:t>
      </w:r>
      <w:proofErr w:type="gramStart"/>
      <w:r>
        <w:rPr>
          <w:color w:val="000000"/>
          <w:sz w:val="20"/>
          <w:szCs w:val="20"/>
          <w:shd w:val="clear" w:color="auto" w:fill="FFFFFF"/>
        </w:rPr>
        <w:t>залога никому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не продан, под арестом не состоит, судебных споров по нему не имеется, не обременен правами третьих лиц, предшествующих договоров залога в отношении определенного настоящим Договором Предмета залога не имеется.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3.2. Распоряжение Предметом залога, в том числе отчуждение Предмета залога и сдача его в аренду или распоряжение иным способом в период действия настоящего Договора возможны только при условии письменного согласия на то Залогодержателя.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Предоставление Залогодателем Предмета залога с согласия Залогодержателя в пользование другому лицу не освобождает Залогодателя от исполнения обязанностей по настоящему Договору.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 xml:space="preserve">3.3. Залогодатель не вправе осуществлять последующий залог Предмета </w:t>
      </w:r>
      <w:proofErr w:type="gramStart"/>
      <w:r>
        <w:rPr>
          <w:color w:val="000000"/>
          <w:sz w:val="20"/>
          <w:szCs w:val="20"/>
          <w:shd w:val="clear" w:color="auto" w:fill="FFFFFF"/>
        </w:rPr>
        <w:t>залога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третьим лицам без согласия Залогодержателя. Последующий договор залога может быть заключен в обеспечение обязательства стоимостью не более разницы стоимости обеспеченного залогом обязательства указанной в статье 1 настоящего Договора и залоговой стоимости указанной в п. 4.1. настоящего Договора.</w:t>
      </w:r>
    </w:p>
    <w:p w:rsidR="0016459F" w:rsidRPr="000B0FF5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3.4. Замена Предмета залога возможна только по соглашению Сторон.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iCs/>
          <w:color w:val="000000"/>
          <w:sz w:val="20"/>
          <w:szCs w:val="20"/>
          <w:shd w:val="clear" w:color="auto" w:fill="FFFFFF"/>
        </w:rPr>
        <w:t>Статья 4. Оценка Предмета залога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BA11EA">
        <w:rPr>
          <w:color w:val="000000"/>
          <w:sz w:val="20"/>
          <w:szCs w:val="20"/>
          <w:shd w:val="clear" w:color="auto" w:fill="FFFFFF"/>
        </w:rPr>
        <w:t>4.1. Оценочная стоимость _______________________</w:t>
      </w:r>
      <w:r w:rsidR="00EC662A">
        <w:rPr>
          <w:color w:val="000000"/>
          <w:sz w:val="20"/>
          <w:szCs w:val="20"/>
          <w:shd w:val="clear" w:color="auto" w:fill="FFFFFF"/>
        </w:rPr>
        <w:t xml:space="preserve"> _________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_______ устанавливается сторонами в сумме  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i/>
          <w:color w:val="000000"/>
          <w:sz w:val="16"/>
          <w:szCs w:val="16"/>
          <w:shd w:val="clear" w:color="auto" w:fill="FFFFFF"/>
        </w:rPr>
      </w:pPr>
      <w:r w:rsidRPr="00BA11EA">
        <w:rPr>
          <w:i/>
          <w:color w:val="000000"/>
          <w:sz w:val="16"/>
          <w:szCs w:val="16"/>
          <w:shd w:val="clear" w:color="auto" w:fill="FFFFFF"/>
        </w:rPr>
        <w:t xml:space="preserve">                                                     (наименование объекта движимого имущества)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BA11EA">
        <w:rPr>
          <w:color w:val="000000"/>
          <w:sz w:val="20"/>
          <w:szCs w:val="20"/>
          <w:shd w:val="clear" w:color="auto" w:fill="FFFFFF"/>
        </w:rPr>
        <w:t>___________</w:t>
      </w:r>
      <w:r w:rsidR="00EC662A">
        <w:rPr>
          <w:color w:val="000000"/>
          <w:sz w:val="20"/>
          <w:szCs w:val="20"/>
          <w:shd w:val="clear" w:color="auto" w:fill="FFFFFF"/>
        </w:rPr>
        <w:t>_________________</w:t>
      </w:r>
      <w:r w:rsidRPr="00BA11EA">
        <w:rPr>
          <w:color w:val="000000"/>
          <w:sz w:val="20"/>
          <w:szCs w:val="20"/>
          <w:shd w:val="clear" w:color="auto" w:fill="FFFFFF"/>
        </w:rPr>
        <w:t>___</w:t>
      </w:r>
      <w:r w:rsidR="00EC662A">
        <w:rPr>
          <w:color w:val="000000"/>
          <w:sz w:val="20"/>
          <w:szCs w:val="20"/>
          <w:shd w:val="clear" w:color="auto" w:fill="FFFFFF"/>
        </w:rPr>
        <w:t>___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_ </w:t>
      </w:r>
      <w:r w:rsidRPr="00BA11EA">
        <w:rPr>
          <w:i/>
          <w:color w:val="000000"/>
          <w:sz w:val="20"/>
          <w:szCs w:val="20"/>
          <w:shd w:val="clear" w:color="auto" w:fill="FFFFFF"/>
        </w:rPr>
        <w:t xml:space="preserve"> </w:t>
      </w:r>
      <w:r w:rsidRPr="00BA11EA">
        <w:rPr>
          <w:color w:val="000000"/>
          <w:sz w:val="20"/>
          <w:szCs w:val="20"/>
          <w:shd w:val="clear" w:color="auto" w:fill="FFFFFF"/>
        </w:rPr>
        <w:t>рублей</w:t>
      </w:r>
    </w:p>
    <w:p w:rsidR="00EC662A" w:rsidRPr="00EC662A" w:rsidRDefault="00EC662A" w:rsidP="00EC662A">
      <w:pPr>
        <w:pStyle w:val="a3"/>
        <w:spacing w:before="0" w:beforeAutospacing="0" w:after="0"/>
        <w:ind w:left="708" w:firstLine="708"/>
        <w:jc w:val="both"/>
        <w:rPr>
          <w:color w:val="000000"/>
          <w:sz w:val="16"/>
          <w:szCs w:val="16"/>
          <w:shd w:val="clear" w:color="auto" w:fill="FFFFFF"/>
        </w:rPr>
      </w:pPr>
      <w:r w:rsidRPr="00EC662A">
        <w:rPr>
          <w:i/>
          <w:color w:val="000000"/>
          <w:sz w:val="16"/>
          <w:szCs w:val="16"/>
          <w:shd w:val="clear" w:color="auto" w:fill="FFFFFF"/>
        </w:rPr>
        <w:t>(сумма цифрами и прописью)</w:t>
      </w:r>
    </w:p>
    <w:p w:rsidR="00EC662A" w:rsidRDefault="00BA11EA" w:rsidP="00BA11EA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BA11EA">
        <w:rPr>
          <w:color w:val="000000"/>
          <w:sz w:val="20"/>
          <w:szCs w:val="20"/>
          <w:shd w:val="clear" w:color="auto" w:fill="FFFFFF"/>
        </w:rPr>
        <w:t>Для целей залога применяется дисконт в размере ______</w:t>
      </w:r>
      <w:r w:rsidR="00EC662A">
        <w:rPr>
          <w:color w:val="000000"/>
          <w:sz w:val="20"/>
          <w:szCs w:val="20"/>
          <w:shd w:val="clear" w:color="auto" w:fill="FFFFFF"/>
        </w:rPr>
        <w:t>________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______ </w:t>
      </w:r>
      <w:r w:rsidR="00EC662A" w:rsidRPr="00BA11EA">
        <w:rPr>
          <w:color w:val="000000"/>
          <w:sz w:val="20"/>
          <w:szCs w:val="20"/>
          <w:shd w:val="clear" w:color="auto" w:fill="FFFFFF"/>
        </w:rPr>
        <w:t>процентов.</w:t>
      </w:r>
    </w:p>
    <w:p w:rsidR="00BA11EA" w:rsidRPr="00EC662A" w:rsidRDefault="00EC662A" w:rsidP="00EC662A">
      <w:pPr>
        <w:pStyle w:val="a3"/>
        <w:spacing w:before="0" w:beforeAutospacing="0" w:after="0"/>
        <w:ind w:left="4956"/>
        <w:jc w:val="both"/>
        <w:rPr>
          <w:i/>
          <w:color w:val="000000"/>
          <w:sz w:val="16"/>
          <w:szCs w:val="16"/>
          <w:shd w:val="clear" w:color="auto" w:fill="FFFFFF"/>
        </w:rPr>
      </w:pPr>
      <w:r>
        <w:rPr>
          <w:i/>
          <w:color w:val="000000"/>
          <w:sz w:val="16"/>
          <w:szCs w:val="16"/>
          <w:shd w:val="clear" w:color="auto" w:fill="FFFFFF"/>
        </w:rPr>
        <w:t xml:space="preserve">      </w:t>
      </w:r>
      <w:r w:rsidR="00BA11EA" w:rsidRPr="00EC662A">
        <w:rPr>
          <w:i/>
          <w:color w:val="000000"/>
          <w:sz w:val="16"/>
          <w:szCs w:val="16"/>
          <w:shd w:val="clear" w:color="auto" w:fill="FFFFFF"/>
        </w:rPr>
        <w:t xml:space="preserve">(цифрами и прописью) 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BA11EA">
        <w:rPr>
          <w:color w:val="000000"/>
          <w:sz w:val="20"/>
          <w:szCs w:val="20"/>
          <w:shd w:val="clear" w:color="auto" w:fill="FFFFFF"/>
        </w:rPr>
        <w:t>Залоговая стоимость, указанн</w:t>
      </w:r>
      <w:r w:rsidR="00EC662A">
        <w:rPr>
          <w:color w:val="000000"/>
          <w:sz w:val="20"/>
          <w:szCs w:val="20"/>
          <w:shd w:val="clear" w:color="auto" w:fill="FFFFFF"/>
        </w:rPr>
        <w:t>ого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 в п. </w:t>
      </w:r>
      <w:r w:rsidR="00EC662A">
        <w:rPr>
          <w:color w:val="000000"/>
          <w:sz w:val="20"/>
          <w:szCs w:val="20"/>
          <w:shd w:val="clear" w:color="auto" w:fill="FFFFFF"/>
        </w:rPr>
        <w:t>___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 Договора ___________________</w:t>
      </w:r>
      <w:r w:rsidR="00EC662A">
        <w:rPr>
          <w:color w:val="000000"/>
          <w:sz w:val="20"/>
          <w:szCs w:val="20"/>
          <w:shd w:val="clear" w:color="auto" w:fill="FFFFFF"/>
        </w:rPr>
        <w:t>_______</w:t>
      </w:r>
      <w:r w:rsidRPr="00BA11EA">
        <w:rPr>
          <w:color w:val="000000"/>
          <w:sz w:val="20"/>
          <w:szCs w:val="20"/>
          <w:shd w:val="clear" w:color="auto" w:fill="FFFFFF"/>
        </w:rPr>
        <w:t>______________________,</w:t>
      </w:r>
    </w:p>
    <w:p w:rsidR="00BA11EA" w:rsidRPr="00BA11EA" w:rsidRDefault="00BA11EA" w:rsidP="00BA11EA">
      <w:pPr>
        <w:pStyle w:val="a3"/>
        <w:spacing w:before="0" w:beforeAutospacing="0" w:after="0"/>
        <w:ind w:firstLine="567"/>
        <w:jc w:val="both"/>
        <w:rPr>
          <w:i/>
          <w:color w:val="000000"/>
          <w:sz w:val="16"/>
          <w:szCs w:val="16"/>
          <w:shd w:val="clear" w:color="auto" w:fill="FFFFFF"/>
        </w:rPr>
      </w:pPr>
      <w:r w:rsidRPr="00BA11EA">
        <w:rPr>
          <w:color w:val="000000"/>
          <w:sz w:val="16"/>
          <w:szCs w:val="16"/>
          <w:shd w:val="clear" w:color="auto" w:fill="FFFFFF"/>
        </w:rPr>
        <w:t xml:space="preserve">                                                                          </w:t>
      </w:r>
      <w:r>
        <w:rPr>
          <w:color w:val="000000"/>
          <w:sz w:val="16"/>
          <w:szCs w:val="16"/>
          <w:shd w:val="clear" w:color="auto" w:fill="FFFFFF"/>
        </w:rPr>
        <w:t xml:space="preserve">                    </w:t>
      </w:r>
      <w:r w:rsidRPr="00BA11EA">
        <w:rPr>
          <w:color w:val="000000"/>
          <w:sz w:val="16"/>
          <w:szCs w:val="16"/>
          <w:shd w:val="clear" w:color="auto" w:fill="FFFFFF"/>
        </w:rPr>
        <w:t xml:space="preserve">           </w:t>
      </w:r>
      <w:r w:rsidR="00EC662A">
        <w:rPr>
          <w:color w:val="000000"/>
          <w:sz w:val="16"/>
          <w:szCs w:val="16"/>
          <w:shd w:val="clear" w:color="auto" w:fill="FFFFFF"/>
        </w:rPr>
        <w:tab/>
      </w:r>
      <w:r w:rsidR="00EC662A">
        <w:rPr>
          <w:color w:val="000000"/>
          <w:sz w:val="16"/>
          <w:szCs w:val="16"/>
          <w:shd w:val="clear" w:color="auto" w:fill="FFFFFF"/>
        </w:rPr>
        <w:tab/>
      </w:r>
      <w:r w:rsidRPr="00BA11EA">
        <w:rPr>
          <w:i/>
          <w:color w:val="000000"/>
          <w:sz w:val="16"/>
          <w:szCs w:val="16"/>
          <w:shd w:val="clear" w:color="auto" w:fill="FFFFFF"/>
        </w:rPr>
        <w:t>(наименование объекта движимого имущества)</w:t>
      </w:r>
    </w:p>
    <w:p w:rsidR="00EC662A" w:rsidRDefault="00BA11EA" w:rsidP="00EC662A">
      <w:pPr>
        <w:pStyle w:val="a3"/>
        <w:spacing w:before="0" w:beforeAutospacing="0" w:after="0"/>
        <w:jc w:val="both"/>
        <w:rPr>
          <w:color w:val="000000"/>
          <w:sz w:val="20"/>
          <w:szCs w:val="20"/>
          <w:shd w:val="clear" w:color="auto" w:fill="FFFFFF"/>
        </w:rPr>
      </w:pPr>
      <w:r w:rsidRPr="00BA11EA">
        <w:rPr>
          <w:color w:val="000000"/>
          <w:sz w:val="20"/>
          <w:szCs w:val="20"/>
          <w:shd w:val="clear" w:color="auto" w:fill="FFFFFF"/>
        </w:rPr>
        <w:t>исходя из оценочной стоимости, с применением дисконта составляет _____</w:t>
      </w:r>
      <w:r w:rsidR="00EC662A">
        <w:rPr>
          <w:color w:val="000000"/>
          <w:sz w:val="20"/>
          <w:szCs w:val="20"/>
          <w:shd w:val="clear" w:color="auto" w:fill="FFFFFF"/>
        </w:rPr>
        <w:t>____________________</w:t>
      </w:r>
      <w:r w:rsidRPr="00BA11EA">
        <w:rPr>
          <w:color w:val="000000"/>
          <w:sz w:val="20"/>
          <w:szCs w:val="20"/>
          <w:shd w:val="clear" w:color="auto" w:fill="FFFFFF"/>
        </w:rPr>
        <w:t xml:space="preserve">____ </w:t>
      </w:r>
      <w:r w:rsidR="00EC662A" w:rsidRPr="00BA11EA">
        <w:rPr>
          <w:color w:val="000000"/>
          <w:sz w:val="20"/>
          <w:szCs w:val="20"/>
          <w:shd w:val="clear" w:color="auto" w:fill="FFFFFF"/>
        </w:rPr>
        <w:t>рублей.</w:t>
      </w:r>
    </w:p>
    <w:p w:rsidR="00BA11EA" w:rsidRPr="00EC662A" w:rsidRDefault="00BA11EA" w:rsidP="00EC662A">
      <w:pPr>
        <w:pStyle w:val="a3"/>
        <w:spacing w:before="0" w:beforeAutospacing="0" w:after="0"/>
        <w:ind w:left="6372"/>
        <w:jc w:val="both"/>
        <w:rPr>
          <w:i/>
          <w:color w:val="000000"/>
          <w:sz w:val="16"/>
          <w:szCs w:val="16"/>
          <w:shd w:val="clear" w:color="auto" w:fill="FFFFFF"/>
        </w:rPr>
      </w:pPr>
      <w:bookmarkStart w:id="0" w:name="_GoBack"/>
      <w:bookmarkEnd w:id="0"/>
      <w:r w:rsidRPr="00EC662A">
        <w:rPr>
          <w:i/>
          <w:color w:val="000000"/>
          <w:sz w:val="16"/>
          <w:szCs w:val="16"/>
          <w:shd w:val="clear" w:color="auto" w:fill="FFFFFF"/>
        </w:rPr>
        <w:t xml:space="preserve">(сумма прописью и цифрами) 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iCs/>
          <w:color w:val="000000"/>
          <w:sz w:val="20"/>
          <w:szCs w:val="20"/>
          <w:shd w:val="clear" w:color="auto" w:fill="FFFFFF"/>
        </w:rPr>
        <w:t>Статья 5. Права и обязанности Залогодателя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5.1. Залогодатель имеет право: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а) владеть и пользоваться Предметом залога в соответствии с его назначением, не допуская при этом ухудшения его качественного состояния и уменьшения его стоимости сверх того;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б) в любое время до момента реализации Предмета залога прекратить обращение взыскания на него посредством исполнения обеспеченного залогом обязательства.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5.2. Залогодатель обязан: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а) обеспечить надлежащую сохранность Предмета залога в целях возможности его дальнейшего использования по прямому назначению, а также производить текущий и капитальный ремонт Предмета залога. Все риски, связанные с сохранностью Предмета залога, лежат исключительно на Залогодателе;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б) предоставить Залогодержателю возможность осуществлять проверку сохранности Предмета залога по документам и фактически в любое время по его усмотрению;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lastRenderedPageBreak/>
        <w:t xml:space="preserve">в) своевременно предупреждать Залогодержателя о любых посягательствах третьих лиц на его право собственности на Предмет залога и о возможности перехода прав собственности на Предмет </w:t>
      </w:r>
      <w:proofErr w:type="gramStart"/>
      <w:r>
        <w:rPr>
          <w:color w:val="000000"/>
          <w:sz w:val="20"/>
          <w:szCs w:val="20"/>
          <w:shd w:val="clear" w:color="auto" w:fill="FFFFFF"/>
        </w:rPr>
        <w:t>залога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другому лицу, либо о реальной угрозе утраты или повреждения Предмета залога;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г) уведомлять Залогодержателя о своей предстоящей реорганизации, ликвидации, прекращении деятельности не позднее 3 (трех) рабочих дней </w:t>
      </w:r>
      <w:proofErr w:type="gramStart"/>
      <w:r>
        <w:rPr>
          <w:color w:val="000000"/>
          <w:sz w:val="20"/>
          <w:szCs w:val="20"/>
          <w:shd w:val="clear" w:color="auto" w:fill="FFFFFF"/>
        </w:rPr>
        <w:t>с даты принятия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соответствующего решения уполномоченным коллегиальным органом управления;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д) Залогодатель, заключивший последующий договор залога, незамедлительно должен уведомить об этом Залогодержателя по предшествующему (настоящему) Договору залога и представить Залогодержателю письменные сведения о последующем залоге, предусмотренные пунктом 1 статьи 339 Гражданского Кодекса РФ.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5.3. Залогодатель несет риск случайной гибели или порчи Предмета залога в пределах полной суммы стоимости Предмета залога, согласованной Сторонами в соответствии с п. 4.1. Договора.</w:t>
      </w:r>
    </w:p>
    <w:p w:rsidR="00BA11EA" w:rsidRPr="00FE1950" w:rsidRDefault="00BA11EA" w:rsidP="00BA11EA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 w:rsidRPr="00FE1950">
        <w:rPr>
          <w:color w:val="000000"/>
          <w:sz w:val="20"/>
          <w:szCs w:val="20"/>
          <w:shd w:val="clear" w:color="auto" w:fill="FFFFFF"/>
        </w:rPr>
        <w:t xml:space="preserve">5.4. </w:t>
      </w:r>
      <w:proofErr w:type="gramStart"/>
      <w:r w:rsidRPr="00FE1950">
        <w:rPr>
          <w:color w:val="000000"/>
          <w:sz w:val="20"/>
          <w:szCs w:val="20"/>
          <w:shd w:val="clear" w:color="auto" w:fill="FFFFFF"/>
        </w:rPr>
        <w:t>В случае умышленного уничтожения, либо повреждения Залогодателем Предмета залога, либо небрежного отношения к нему, в результате чего произошла утрата или повреждение, Залогодатель обязан возместить дос</w:t>
      </w:r>
      <w:r w:rsidRPr="00DB3F46">
        <w:rPr>
          <w:color w:val="000000"/>
          <w:sz w:val="20"/>
          <w:szCs w:val="20"/>
          <w:shd w:val="clear" w:color="auto" w:fill="FFFFFF"/>
        </w:rPr>
        <w:t xml:space="preserve">рочно все убытки Залогодержателю, возникшие в результате мер по взысканию, как по Договору займа № </w:t>
      </w:r>
      <w:r>
        <w:rPr>
          <w:color w:val="000000"/>
          <w:sz w:val="20"/>
          <w:szCs w:val="20"/>
          <w:shd w:val="clear" w:color="auto" w:fill="FFFFFF"/>
        </w:rPr>
        <w:t>____</w:t>
      </w:r>
      <w:r w:rsidRPr="00DB3F46">
        <w:rPr>
          <w:color w:val="000000"/>
          <w:sz w:val="20"/>
          <w:szCs w:val="20"/>
          <w:shd w:val="clear" w:color="auto" w:fill="FFFFFF"/>
        </w:rPr>
        <w:t xml:space="preserve"> от</w:t>
      </w:r>
      <w:r>
        <w:rPr>
          <w:color w:val="000000"/>
          <w:sz w:val="20"/>
          <w:szCs w:val="20"/>
          <w:shd w:val="clear" w:color="auto" w:fill="FFFFFF"/>
        </w:rPr>
        <w:t xml:space="preserve"> _______</w:t>
      </w:r>
      <w:r w:rsidRPr="00DB3F46">
        <w:rPr>
          <w:color w:val="000000"/>
          <w:sz w:val="20"/>
          <w:szCs w:val="20"/>
          <w:shd w:val="clear" w:color="auto" w:fill="FFFFFF"/>
        </w:rPr>
        <w:t xml:space="preserve"> года, так и по Договору, вне зависимости от сроков действия этих договоров.</w:t>
      </w:r>
      <w:proofErr w:type="gramEnd"/>
    </w:p>
    <w:p w:rsidR="0016459F" w:rsidRP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5.5. Частичное исполнение Заемщиком обеспечиваемых Договором обязательств дает Залогодателю право уменьшения объема залога соразмерно исполненной части обеспечиваемого обязательства.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iCs/>
          <w:color w:val="000000"/>
          <w:sz w:val="20"/>
          <w:szCs w:val="20"/>
          <w:shd w:val="clear" w:color="auto" w:fill="FFFFFF"/>
        </w:rPr>
        <w:t>Статья 6. Права и обязанности Залогодержателя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6.1. 3алогодержатель, имеет право: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а) требовать восстановления Предмета залога или его замены на равноценное имущество в разумный срок в случае порчи Предмета залога либо требовать досрочного исполнения обеспеченных настоящим Договором обязательств и удовлетворения своих требований;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б) требовать досрочного исполнения обеспеченных Договором залога обязатель</w:t>
      </w:r>
      <w:proofErr w:type="gramStart"/>
      <w:r>
        <w:rPr>
          <w:color w:val="000000"/>
          <w:sz w:val="20"/>
          <w:szCs w:val="20"/>
          <w:shd w:val="clear" w:color="auto" w:fill="FFFFFF"/>
        </w:rPr>
        <w:t>ств в св</w:t>
      </w:r>
      <w:proofErr w:type="gramEnd"/>
      <w:r>
        <w:rPr>
          <w:color w:val="000000"/>
          <w:sz w:val="20"/>
          <w:szCs w:val="20"/>
          <w:shd w:val="clear" w:color="auto" w:fill="FFFFFF"/>
        </w:rPr>
        <w:t>язи с прекращением его в случае вступления в законную силу решения суда об изъятии у Залогодателя в установленном законом порядке Предмета залога на том основании, что собственником его является другое лицо (</w:t>
      </w:r>
      <w:proofErr w:type="spellStart"/>
      <w:r>
        <w:rPr>
          <w:color w:val="000000"/>
          <w:sz w:val="20"/>
          <w:szCs w:val="20"/>
          <w:shd w:val="clear" w:color="auto" w:fill="FFFFFF"/>
        </w:rPr>
        <w:t>виндикция</w:t>
      </w:r>
      <w:proofErr w:type="spellEnd"/>
      <w:r>
        <w:rPr>
          <w:color w:val="000000"/>
          <w:sz w:val="20"/>
          <w:szCs w:val="20"/>
          <w:shd w:val="clear" w:color="auto" w:fill="FFFFFF"/>
        </w:rPr>
        <w:t>);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в) требовать досрочного исполнения обеспеченных Договором обязательств, а в случае их неисполнения, обратить взыскание на Предмет залога при необоснованном отказе Залогодержателю в проверке сохранности Предмета залога, если требование Залогодержателя о проверке сохранности Предмета залога не будет исполнено Залогодателем в течение 10 дней со дня предъявления указанного требования;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 xml:space="preserve">г) в случае предоставления Залогодателю другого имущества или соответствующего возмещения Договор залога распространяется на предоставленное взамен имущество, либо Залогодержатель приобретает право преимущественного удовлетворения своих требований из </w:t>
      </w:r>
      <w:proofErr w:type="gramStart"/>
      <w:r>
        <w:rPr>
          <w:color w:val="000000"/>
          <w:sz w:val="20"/>
          <w:szCs w:val="20"/>
          <w:shd w:val="clear" w:color="auto" w:fill="FFFFFF"/>
        </w:rPr>
        <w:t>суммы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причитающегося Залогодателю возмещения;</w:t>
      </w:r>
    </w:p>
    <w:p w:rsidR="0016459F" w:rsidRDefault="0016459F" w:rsidP="0016459F">
      <w:pPr>
        <w:pStyle w:val="a9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д) Залогодержатель вправе потребовать досрочного исполнения обеспеченного залогом обязательства или, если его требование не будет удовлетворено, обратить взыскание на Предмет залога в случаях:</w:t>
      </w:r>
    </w:p>
    <w:p w:rsidR="0016459F" w:rsidRDefault="0016459F" w:rsidP="0016459F">
      <w:pPr>
        <w:pStyle w:val="a9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proofErr w:type="gramStart"/>
      <w:r>
        <w:rPr>
          <w:color w:val="000000"/>
          <w:sz w:val="20"/>
          <w:szCs w:val="20"/>
          <w:shd w:val="clear" w:color="auto" w:fill="FFFFFF"/>
        </w:rPr>
        <w:t>- нарушения Залогодателем правил о последующем залоге; невыполнения Залогодателем обязанностей,  не совершать действия, которые могут повлечь утрату заложенного имущества или уменьшение его стоимости, и принимать меры, необходимые для обеспечения сохранности заложенного имущества; и нарушении условий Залогодателем по проверке по документам и фактически наличие, количество, состояние и условия хранения заложенного имущества, находящегося у другой Стороны;</w:t>
      </w:r>
      <w:proofErr w:type="gramEnd"/>
    </w:p>
    <w:p w:rsidR="0016459F" w:rsidRDefault="0016459F" w:rsidP="0016459F">
      <w:pPr>
        <w:pStyle w:val="a9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 нарушения Залогодателем правил об отчуждении заложенного имущества или о предоставлении его во временное владение или пользование третьим лицам;</w:t>
      </w:r>
    </w:p>
    <w:p w:rsidR="0016459F" w:rsidRDefault="0016459F" w:rsidP="0016459F">
      <w:pPr>
        <w:pStyle w:val="a9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 иных случаях, предусмотренных законодательством Российской Федерации;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е) требовать досрочного исполнения обеспеченных Договором залога обязатель</w:t>
      </w:r>
      <w:proofErr w:type="gramStart"/>
      <w:r>
        <w:rPr>
          <w:color w:val="000000"/>
          <w:sz w:val="20"/>
          <w:szCs w:val="20"/>
          <w:shd w:val="clear" w:color="auto" w:fill="FFFFFF"/>
        </w:rPr>
        <w:t>ств в сл</w:t>
      </w:r>
      <w:proofErr w:type="gramEnd"/>
      <w:r>
        <w:rPr>
          <w:color w:val="000000"/>
          <w:sz w:val="20"/>
          <w:szCs w:val="20"/>
          <w:shd w:val="clear" w:color="auto" w:fill="FFFFFF"/>
        </w:rPr>
        <w:t>учае неисполнения Залогодателем обязанности в письменной форме предупредить Залогодержателя обо всех известных ему к моменту заключения Договора залога правах третьих лиц на Предмет залога;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proofErr w:type="gramStart"/>
      <w:r>
        <w:rPr>
          <w:color w:val="000000"/>
          <w:sz w:val="20"/>
          <w:szCs w:val="20"/>
          <w:shd w:val="clear" w:color="auto" w:fill="FFFFFF"/>
        </w:rPr>
        <w:t>з)</w:t>
      </w:r>
      <w:r>
        <w:rPr>
          <w:b/>
          <w:bCs/>
          <w:color w:val="000000"/>
          <w:sz w:val="20"/>
          <w:szCs w:val="20"/>
          <w:shd w:val="clear" w:color="auto" w:fill="FFFFFF"/>
        </w:rPr>
        <w:t> </w:t>
      </w:r>
      <w:r>
        <w:rPr>
          <w:color w:val="000000"/>
          <w:sz w:val="20"/>
          <w:szCs w:val="20"/>
          <w:shd w:val="clear" w:color="auto" w:fill="FFFFFF"/>
        </w:rPr>
        <w:t xml:space="preserve">за счет денежных средств, полученных от реализации заложенного имущества удовлетворить свои требования в полном объеме, определенном к моменту фактического и полного исполнения Займодавцем и Заемщиком своих обязанностей по Договору займа </w:t>
      </w:r>
      <w:r w:rsidR="000B0FF5">
        <w:rPr>
          <w:bCs/>
          <w:iCs/>
          <w:color w:val="000000"/>
          <w:sz w:val="20"/>
          <w:szCs w:val="20"/>
          <w:shd w:val="clear" w:color="auto" w:fill="FFFFFF"/>
        </w:rPr>
        <w:t>№ </w:t>
      </w:r>
      <w:r w:rsidR="00BA11EA">
        <w:rPr>
          <w:bCs/>
          <w:iCs/>
          <w:color w:val="000000"/>
          <w:sz w:val="20"/>
          <w:szCs w:val="20"/>
          <w:shd w:val="clear" w:color="auto" w:fill="FFFFFF"/>
        </w:rPr>
        <w:t>______</w:t>
      </w:r>
      <w:r w:rsidR="000B0FF5">
        <w:rPr>
          <w:color w:val="000000"/>
          <w:sz w:val="20"/>
          <w:szCs w:val="20"/>
          <w:shd w:val="clear" w:color="auto" w:fill="FFFFFF"/>
        </w:rPr>
        <w:t xml:space="preserve"> от </w:t>
      </w:r>
      <w:r w:rsidR="00BA11EA">
        <w:rPr>
          <w:color w:val="000000"/>
          <w:sz w:val="20"/>
          <w:szCs w:val="20"/>
          <w:shd w:val="clear" w:color="auto" w:fill="FFFFFF"/>
        </w:rPr>
        <w:t>_____________ года</w:t>
      </w:r>
      <w:r w:rsidR="000B0FF5">
        <w:rPr>
          <w:bCs/>
          <w:iCs/>
          <w:color w:val="000000"/>
          <w:sz w:val="20"/>
          <w:szCs w:val="20"/>
          <w:shd w:val="clear" w:color="auto" w:fill="FFFFFF"/>
        </w:rPr>
        <w:t xml:space="preserve">, </w:t>
      </w:r>
      <w:r>
        <w:rPr>
          <w:color w:val="000000"/>
          <w:sz w:val="20"/>
          <w:szCs w:val="20"/>
          <w:shd w:val="clear" w:color="auto" w:fill="FFFFFF"/>
        </w:rPr>
        <w:t>в том числе возмещение судебных расходов, уплату неустойки за неисполнение обязательств по Договору займа, на уплату просроченных процентов, на уплату срочных процентов, на погашение просроченной задолженности по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займу, на погашение срочной задолженности по займу в пределах суммы оценки имущества согласно п. 4.1. Договора. Денежные средства направляются Займодавцем на погашение обязательств в соответствии с очередностью, установленной п. 5.8. Договора займа;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и) при наступлении страхового случая преимущественного удовлетворения своих требований из суммы страхового возмещения.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iCs/>
          <w:color w:val="000000"/>
          <w:sz w:val="20"/>
          <w:szCs w:val="20"/>
          <w:shd w:val="clear" w:color="auto" w:fill="FFFFFF"/>
        </w:rPr>
        <w:t>Статья 7. Прекращение Договора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7.1. Договор вступает в силу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с даты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его подписания Сторонами и действует до полного выполнения обязательств, взятых Заемщиком по Договору займа.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7.2. Стороны договорились, что обращение взыскания на Предмет залога, указанный в статье 2 Договора, являющийся обеспечением по Договору займа, осуществляется в порядке, установленном законодательством </w:t>
      </w:r>
      <w:r>
        <w:rPr>
          <w:bCs/>
          <w:iCs/>
          <w:color w:val="000000"/>
          <w:sz w:val="20"/>
          <w:szCs w:val="20"/>
          <w:shd w:val="clear" w:color="auto" w:fill="FFFFFF"/>
        </w:rPr>
        <w:lastRenderedPageBreak/>
        <w:t xml:space="preserve">Российской Федерации. Обращение взыскания на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имущество, заложенное для обеспечения обязательства допускается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>, независимо от количества, сроков и сумм просрочек обеспеченного залогом обязательства.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7.3. Залогодатель не вправе передавать свои права и обязанности по Договору третьим лицам без письменного на то согласия Залогодержателя.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В случае перехода прав собственности на заложенное имущество от Залогодателя к другому лицу в порядке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универсального правопреемства  право залога сохраняет силу.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Лицо, которое приобрело Предмет залога в результате его отчуждения или в порядке универсального правопреемства, становится на место Залогодателя и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несет все обязанности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последнего по Договору залога, включая и те, которые не были  выполнены первоначальным Залогодателем.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7.4. Так как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отношения, возникшие между Сторонами Договора являются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производными от обязательств,  возникших по Договору займа, то существование прав Залогодателя находится в зависимости от юридической судьбы обеспечиваемых обязательств.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Договор действует до прекращения действия вышеуказанного Договора займа № </w:t>
      </w:r>
      <w:r w:rsidR="00BA11EA">
        <w:rPr>
          <w:bCs/>
          <w:iCs/>
          <w:color w:val="000000"/>
          <w:sz w:val="20"/>
          <w:szCs w:val="20"/>
          <w:shd w:val="clear" w:color="auto" w:fill="FFFFFF"/>
        </w:rPr>
        <w:t>______</w:t>
      </w:r>
      <w:r>
        <w:rPr>
          <w:color w:val="000000"/>
          <w:sz w:val="20"/>
          <w:szCs w:val="20"/>
          <w:shd w:val="clear" w:color="auto" w:fill="FFFFFF"/>
        </w:rPr>
        <w:t xml:space="preserve"> от </w:t>
      </w:r>
      <w:r w:rsidR="00BA11EA">
        <w:rPr>
          <w:color w:val="000000"/>
          <w:sz w:val="20"/>
          <w:szCs w:val="20"/>
          <w:shd w:val="clear" w:color="auto" w:fill="FFFFFF"/>
        </w:rPr>
        <w:t>_____________ года</w:t>
      </w:r>
      <w:r w:rsidR="000B0FF5" w:rsidRPr="000B0FF5">
        <w:rPr>
          <w:sz w:val="20"/>
          <w:szCs w:val="20"/>
          <w:shd w:val="clear" w:color="auto" w:fill="FFFFFF"/>
        </w:rPr>
        <w:t>.</w:t>
      </w: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Прекращение обязательств по нему влечет прекращение действия Договора  залога.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7.5. Любое уведомление и иное сообщение, направляемое Сторонами друг другу по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 или заказным письмом по адресу, указанному в Договоре или по адресу, указанному Стороной в соответствии с п. 8 настоящего Договора, и за подписью уполномоченною лица.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Уведомление (сообщение) Займодавца считается доставленным Залогодателю надлежащим образом, если оно получено Залогодателем, а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также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в случае если, несмотря на направление уведомления (сообщения) Займодавцем в соответствии с условиями Договора, Залогодатель не явился за его получением и (или) отказался от его получения, или уведомление (сообщение) не вручено в связи с отсутствием адресата по указанному в уведомлении (сообщении) адресу, о чем орган Почты России или другой организации связи проинформировал Займодавца.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 xml:space="preserve">7.6. Споры по Договору подлежат рассмотрению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в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bCs/>
          <w:iCs/>
          <w:color w:val="000000"/>
          <w:sz w:val="20"/>
          <w:szCs w:val="20"/>
          <w:shd w:val="clear" w:color="auto" w:fill="FFFFFF"/>
        </w:rPr>
        <w:t>Горно-Алтайском</w:t>
      </w:r>
      <w:proofErr w:type="gramEnd"/>
      <w:r>
        <w:rPr>
          <w:bCs/>
          <w:iCs/>
          <w:color w:val="000000"/>
          <w:sz w:val="20"/>
          <w:szCs w:val="20"/>
          <w:shd w:val="clear" w:color="auto" w:fill="FFFFFF"/>
        </w:rPr>
        <w:t xml:space="preserve"> городском суде </w:t>
      </w:r>
      <w:r>
        <w:rPr>
          <w:color w:val="000000"/>
          <w:sz w:val="20"/>
          <w:szCs w:val="20"/>
          <w:shd w:val="clear" w:color="auto" w:fill="FFFFFF"/>
        </w:rPr>
        <w:t>Республики Алтай</w:t>
      </w:r>
      <w:r>
        <w:rPr>
          <w:bCs/>
          <w:iCs/>
          <w:color w:val="000000"/>
          <w:sz w:val="20"/>
          <w:szCs w:val="20"/>
          <w:shd w:val="clear" w:color="auto" w:fill="FFFFFF"/>
        </w:rPr>
        <w:t>, при наличии в числе ответчиков по возникшему спору физических лиц.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7.7. Во всём, что не предусмотрено Договором, Стороны руководствуются законодательством Российской Федерации.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7.8. Пролонгирование Договора займа влечет за собой пролонгирование данного Договора путем заключения дополнительного соглашения.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7.9. Договор вступает в силу со дня его подписания Сторонами.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7.10. Договор составлен в двух экземплярах, один их которых хранится у Залогодержателя,  другой передается Залогодателю.</w:t>
      </w:r>
    </w:p>
    <w:p w:rsidR="0016459F" w:rsidRDefault="0016459F" w:rsidP="0016459F">
      <w:pPr>
        <w:pStyle w:val="a3"/>
        <w:spacing w:before="0" w:beforeAutospacing="0" w:after="0"/>
        <w:ind w:firstLine="567"/>
        <w:jc w:val="both"/>
        <w:rPr>
          <w:bCs/>
          <w:iCs/>
          <w:color w:val="000000"/>
          <w:sz w:val="20"/>
          <w:szCs w:val="20"/>
          <w:shd w:val="clear" w:color="auto" w:fill="FFFFFF"/>
        </w:rPr>
      </w:pPr>
      <w:r>
        <w:rPr>
          <w:bCs/>
          <w:iCs/>
          <w:color w:val="000000"/>
          <w:sz w:val="20"/>
          <w:szCs w:val="20"/>
          <w:shd w:val="clear" w:color="auto" w:fill="FFFFFF"/>
        </w:rPr>
        <w:t>7.11. Настоящим Залогодатель подтверждает, что вся информация, предоставленная им Займодавцу в целях получения займа, является верной, полной и точной, и отсутствуют обстоятельства, которые могли бы при их обнаружении негативно повлиять на решение Займодавца о предоставлении займа. Залогодателю полностью предоставлена исчерпывающая информация о займе, а также полностью разъяснены вопросы, относящиеся к условиям Договора залога.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iCs/>
          <w:color w:val="000000"/>
          <w:sz w:val="20"/>
          <w:szCs w:val="20"/>
          <w:shd w:val="clear" w:color="auto" w:fill="FFFFFF"/>
        </w:rPr>
      </w:pPr>
      <w:r>
        <w:rPr>
          <w:b/>
          <w:bCs/>
          <w:iCs/>
          <w:color w:val="000000"/>
          <w:sz w:val="20"/>
          <w:szCs w:val="20"/>
          <w:shd w:val="clear" w:color="auto" w:fill="FFFFFF"/>
        </w:rPr>
        <w:t xml:space="preserve">Статья 8. </w:t>
      </w:r>
      <w:r>
        <w:rPr>
          <w:b/>
          <w:bCs/>
          <w:color w:val="000000"/>
          <w:sz w:val="20"/>
          <w:szCs w:val="20"/>
        </w:rPr>
        <w:t>Адреса и реквизиты Сторон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tbl>
      <w:tblPr>
        <w:tblW w:w="8931" w:type="dxa"/>
        <w:tblInd w:w="675" w:type="dxa"/>
        <w:tblLook w:val="04A0" w:firstRow="1" w:lastRow="0" w:firstColumn="1" w:lastColumn="0" w:noHBand="0" w:noVBand="1"/>
      </w:tblPr>
      <w:tblGrid>
        <w:gridCol w:w="4395"/>
        <w:gridCol w:w="4536"/>
      </w:tblGrid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Залогодержатель</w:t>
            </w:r>
            <w:r w:rsidR="000B0FF5"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4536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249" w:firstLine="249"/>
              <w:rPr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Залогодатель</w:t>
            </w:r>
            <w:r w:rsidR="000B0FF5"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Микрокредитная компания, некоммерческая организация "Фонд поддержки малого и среднего предпринимательства Республики Алтай"</w:t>
            </w:r>
          </w:p>
        </w:tc>
        <w:tc>
          <w:tcPr>
            <w:tcW w:w="4536" w:type="dxa"/>
            <w:hideMark/>
          </w:tcPr>
          <w:p w:rsidR="0016459F" w:rsidRDefault="00BA11EA">
            <w:pPr>
              <w:pStyle w:val="a3"/>
              <w:spacing w:before="0" w:beforeAutospacing="0" w:after="0"/>
              <w:rPr>
                <w:b/>
                <w:sz w:val="20"/>
                <w:szCs w:val="20"/>
                <w:lang w:val="en-US"/>
              </w:rPr>
            </w:pPr>
            <w:r w:rsidRPr="000657C3">
              <w:rPr>
                <w:color w:val="000000"/>
                <w:sz w:val="20"/>
                <w:szCs w:val="20"/>
              </w:rPr>
              <w:t>Наименование</w:t>
            </w:r>
            <w:r>
              <w:rPr>
                <w:color w:val="000000"/>
                <w:sz w:val="20"/>
                <w:szCs w:val="20"/>
              </w:rPr>
              <w:t>:</w:t>
            </w:r>
          </w:p>
        </w:tc>
      </w:tr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адрес: 649000, г. Горно-Алтайск, ул. </w:t>
            </w:r>
            <w:proofErr w:type="gramStart"/>
            <w:r>
              <w:rPr>
                <w:sz w:val="20"/>
                <w:szCs w:val="20"/>
              </w:rPr>
              <w:t>Комсомольская</w:t>
            </w:r>
            <w:proofErr w:type="gramEnd"/>
            <w:r>
              <w:rPr>
                <w:sz w:val="20"/>
                <w:szCs w:val="20"/>
              </w:rPr>
              <w:t>, д. 9, офис 114</w:t>
            </w:r>
          </w:p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адрес: 649000, г. Горно-Алтайск, ул. </w:t>
            </w:r>
            <w:proofErr w:type="gramStart"/>
            <w:r>
              <w:rPr>
                <w:sz w:val="20"/>
                <w:szCs w:val="20"/>
              </w:rPr>
              <w:t>Комсомольская</w:t>
            </w:r>
            <w:proofErr w:type="gramEnd"/>
            <w:r>
              <w:rPr>
                <w:sz w:val="20"/>
                <w:szCs w:val="20"/>
              </w:rPr>
              <w:t>, д. 9, офис 114</w:t>
            </w:r>
          </w:p>
        </w:tc>
        <w:tc>
          <w:tcPr>
            <w:tcW w:w="4536" w:type="dxa"/>
            <w:hideMark/>
          </w:tcPr>
          <w:p w:rsidR="00BA11EA" w:rsidRDefault="0016459F" w:rsidP="00BA11EA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  <w:r w:rsidRPr="0016459F">
              <w:rPr>
                <w:sz w:val="20"/>
                <w:szCs w:val="20"/>
              </w:rPr>
              <w:t xml:space="preserve">Адрес регистрации: </w:t>
            </w:r>
          </w:p>
          <w:p w:rsidR="000B0FF5" w:rsidRDefault="000B0FF5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ИНН 0411018879, ОГРН 1020400764031, КПП 041101001</w:t>
            </w:r>
          </w:p>
        </w:tc>
        <w:tc>
          <w:tcPr>
            <w:tcW w:w="4536" w:type="dxa"/>
            <w:hideMark/>
          </w:tcPr>
          <w:p w:rsidR="00BA11EA" w:rsidRPr="000501D2" w:rsidRDefault="00BA11EA" w:rsidP="00BA11EA">
            <w:pPr>
              <w:pStyle w:val="Standard"/>
              <w:ind w:firstLine="56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0501D2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Для ФЛ</w:t>
            </w:r>
            <w:r w:rsidRPr="000501D2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:</w:t>
            </w:r>
          </w:p>
          <w:p w:rsidR="00BA11EA" w:rsidRPr="000501D2" w:rsidRDefault="00BA11EA" w:rsidP="00BA11EA">
            <w:pPr>
              <w:pStyle w:val="Standard"/>
              <w:ind w:firstLine="567"/>
              <w:jc w:val="both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0501D2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Паспорт </w:t>
            </w:r>
            <w:r w:rsidRPr="000501D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серии: ___ № ____, выдан __________</w:t>
            </w:r>
          </w:p>
          <w:p w:rsidR="00BA11EA" w:rsidRPr="000501D2" w:rsidRDefault="00BA11EA" w:rsidP="00BA11EA">
            <w:pPr>
              <w:pStyle w:val="Standard"/>
              <w:ind w:firstLine="567"/>
              <w:jc w:val="both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0501D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__________ «__» _____</w:t>
            </w:r>
            <w:proofErr w:type="gramStart"/>
            <w:r w:rsidRPr="000501D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г</w:t>
            </w:r>
            <w:proofErr w:type="gramEnd"/>
            <w:r w:rsidRPr="000501D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.</w:t>
            </w:r>
          </w:p>
          <w:p w:rsidR="00BA11EA" w:rsidRPr="000501D2" w:rsidRDefault="00BA11EA" w:rsidP="00BA11EA">
            <w:pPr>
              <w:pStyle w:val="Standard"/>
              <w:ind w:firstLine="567"/>
              <w:jc w:val="both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proofErr w:type="gramStart"/>
            <w:r w:rsidRPr="000501D2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lang w:val="ru-RU"/>
              </w:rPr>
              <w:t>Для</w:t>
            </w:r>
            <w:proofErr w:type="gramEnd"/>
            <w:r w:rsidRPr="000501D2"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lang w:val="ru-RU"/>
              </w:rPr>
              <w:t xml:space="preserve"> ЮЛ</w:t>
            </w:r>
            <w:r w:rsidRPr="000501D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:</w:t>
            </w:r>
          </w:p>
          <w:p w:rsidR="0016459F" w:rsidRDefault="00BA11EA" w:rsidP="00BA11EA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  <w:r w:rsidRPr="000501D2">
              <w:rPr>
                <w:bCs/>
                <w:sz w:val="20"/>
                <w:szCs w:val="20"/>
              </w:rPr>
              <w:t>ОГРН ______________ ИНН _____________</w:t>
            </w:r>
          </w:p>
        </w:tc>
      </w:tr>
      <w:tr w:rsidR="0016459F" w:rsidTr="0016459F">
        <w:tc>
          <w:tcPr>
            <w:tcW w:w="4395" w:type="dxa"/>
            <w:hideMark/>
          </w:tcPr>
          <w:p w:rsidR="0016459F" w:rsidRP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 w:rsidRPr="0016459F">
              <w:rPr>
                <w:sz w:val="20"/>
                <w:szCs w:val="20"/>
              </w:rPr>
              <w:t xml:space="preserve">Расчетный счет № 40603810002350000637, открытый </w:t>
            </w:r>
            <w:proofErr w:type="gramStart"/>
            <w:r w:rsidRPr="0016459F">
              <w:rPr>
                <w:sz w:val="20"/>
                <w:szCs w:val="20"/>
              </w:rPr>
              <w:t>в</w:t>
            </w:r>
            <w:proofErr w:type="gramEnd"/>
            <w:r w:rsidRPr="0016459F">
              <w:rPr>
                <w:sz w:val="20"/>
                <w:szCs w:val="20"/>
              </w:rPr>
              <w:t xml:space="preserve"> </w:t>
            </w:r>
            <w:proofErr w:type="gramStart"/>
            <w:r w:rsidRPr="0016459F">
              <w:rPr>
                <w:sz w:val="20"/>
                <w:szCs w:val="20"/>
              </w:rPr>
              <w:t>Горно-Алтайском</w:t>
            </w:r>
            <w:proofErr w:type="gramEnd"/>
            <w:r w:rsidRPr="0016459F">
              <w:rPr>
                <w:sz w:val="20"/>
                <w:szCs w:val="20"/>
              </w:rPr>
              <w:t xml:space="preserve"> отделении № 8558 ПАО Сбербанк г. Горно-Алтайск,</w:t>
            </w:r>
          </w:p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БИК 048405602, </w:t>
            </w:r>
            <w:proofErr w:type="spellStart"/>
            <w:r>
              <w:rPr>
                <w:sz w:val="20"/>
                <w:szCs w:val="20"/>
                <w:lang w:val="en-US"/>
              </w:rPr>
              <w:t>кор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en-US"/>
              </w:rPr>
              <w:t>счет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30101810300000000602</w:t>
            </w:r>
          </w:p>
        </w:tc>
        <w:tc>
          <w:tcPr>
            <w:tcW w:w="4536" w:type="dxa"/>
          </w:tcPr>
          <w:p w:rsidR="0016459F" w:rsidRDefault="0016459F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Тел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.: 8(38822) 4-72-21, </w:t>
            </w:r>
            <w:proofErr w:type="spellStart"/>
            <w:r>
              <w:rPr>
                <w:sz w:val="20"/>
                <w:szCs w:val="20"/>
                <w:lang w:val="en-US"/>
              </w:rPr>
              <w:t>Факс</w:t>
            </w:r>
            <w:proofErr w:type="spellEnd"/>
            <w:r>
              <w:rPr>
                <w:sz w:val="20"/>
                <w:szCs w:val="20"/>
                <w:lang w:val="en-US"/>
              </w:rPr>
              <w:t>: 8(38822) 2-31-55</w:t>
            </w:r>
          </w:p>
        </w:tc>
        <w:tc>
          <w:tcPr>
            <w:tcW w:w="4536" w:type="dxa"/>
            <w:hideMark/>
          </w:tcPr>
          <w:p w:rsidR="0016459F" w:rsidRDefault="0016459F" w:rsidP="00BA11EA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Тел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.: </w:t>
            </w:r>
          </w:p>
        </w:tc>
      </w:tr>
    </w:tbl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p w:rsidR="0016459F" w:rsidRDefault="0016459F" w:rsidP="0016459F">
      <w:pPr>
        <w:pStyle w:val="a3"/>
        <w:spacing w:before="0" w:beforeAutospacing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Подписи Сторон:</w:t>
      </w:r>
    </w:p>
    <w:p w:rsidR="0016459F" w:rsidRDefault="0016459F" w:rsidP="0016459F">
      <w:pPr>
        <w:pStyle w:val="a3"/>
        <w:spacing w:before="0" w:beforeAutospacing="0" w:after="0"/>
        <w:jc w:val="center"/>
        <w:rPr>
          <w:bCs/>
          <w:iCs/>
          <w:color w:val="000000"/>
          <w:sz w:val="20"/>
          <w:szCs w:val="20"/>
          <w:shd w:val="clear" w:color="auto" w:fill="FFFFFF"/>
        </w:rPr>
      </w:pPr>
    </w:p>
    <w:tbl>
      <w:tblPr>
        <w:tblW w:w="8931" w:type="dxa"/>
        <w:tblInd w:w="675" w:type="dxa"/>
        <w:tblLook w:val="04A0" w:firstRow="1" w:lastRow="0" w:firstColumn="1" w:lastColumn="0" w:noHBand="0" w:noVBand="1"/>
      </w:tblPr>
      <w:tblGrid>
        <w:gridCol w:w="4395"/>
        <w:gridCol w:w="4536"/>
      </w:tblGrid>
      <w:tr w:rsidR="0016459F" w:rsidTr="0016459F">
        <w:tc>
          <w:tcPr>
            <w:tcW w:w="4395" w:type="dxa"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Залогодержатель</w:t>
            </w:r>
            <w:r w:rsidR="000B0FF5"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  <w:p w:rsidR="000B0FF5" w:rsidRDefault="00BA11EA" w:rsidP="00BA11EA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</w:t>
            </w:r>
            <w:r w:rsidR="000B0FF5">
              <w:rPr>
                <w:sz w:val="20"/>
                <w:szCs w:val="20"/>
              </w:rPr>
              <w:t>ектор</w:t>
            </w:r>
          </w:p>
          <w:p w:rsidR="00BA11EA" w:rsidRDefault="00BA11EA" w:rsidP="00BA11EA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16459F" w:rsidRDefault="0016459F">
            <w:pPr>
              <w:pStyle w:val="a3"/>
              <w:spacing w:before="0" w:beforeAutospacing="0" w:after="0"/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lastRenderedPageBreak/>
              <w:t>Залогодатель</w:t>
            </w:r>
            <w:r w:rsidR="000B0FF5">
              <w:rPr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  <w:p w:rsidR="0016459F" w:rsidRDefault="0016459F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6459F" w:rsidTr="0016459F">
        <w:tc>
          <w:tcPr>
            <w:tcW w:w="4395" w:type="dxa"/>
            <w:vAlign w:val="bottom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536" w:type="dxa"/>
            <w:vAlign w:val="bottom"/>
            <w:hideMark/>
          </w:tcPr>
          <w:p w:rsidR="0016459F" w:rsidRDefault="0016459F">
            <w:pPr>
              <w:pStyle w:val="a3"/>
              <w:spacing w:before="0" w:beforeAutospacing="0" w:after="0"/>
              <w:rPr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6459F" w:rsidTr="0016459F">
        <w:tc>
          <w:tcPr>
            <w:tcW w:w="4395" w:type="dxa"/>
            <w:hideMark/>
          </w:tcPr>
          <w:p w:rsidR="0016459F" w:rsidRPr="000B0FF5" w:rsidRDefault="0016459F" w:rsidP="00BA11EA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___________ </w:t>
            </w:r>
            <w:r w:rsidR="000B0FF5">
              <w:rPr>
                <w:iCs/>
                <w:sz w:val="20"/>
                <w:szCs w:val="20"/>
              </w:rPr>
              <w:t>/</w:t>
            </w:r>
            <w:r w:rsidR="00BA11EA">
              <w:rPr>
                <w:iCs/>
                <w:sz w:val="20"/>
                <w:szCs w:val="20"/>
              </w:rPr>
              <w:t>Евдокимова Н.В.</w:t>
            </w:r>
            <w:r w:rsidR="000B0FF5">
              <w:rPr>
                <w:iCs/>
                <w:sz w:val="20"/>
                <w:szCs w:val="20"/>
              </w:rPr>
              <w:t>/</w:t>
            </w:r>
          </w:p>
        </w:tc>
        <w:tc>
          <w:tcPr>
            <w:tcW w:w="4536" w:type="dxa"/>
            <w:hideMark/>
          </w:tcPr>
          <w:p w:rsidR="0016459F" w:rsidRDefault="0016459F" w:rsidP="00BA11EA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_____________ /</w:t>
            </w:r>
            <w:r w:rsidR="00BA11EA">
              <w:rPr>
                <w:iCs/>
                <w:sz w:val="20"/>
                <w:szCs w:val="20"/>
              </w:rPr>
              <w:t>______________</w:t>
            </w:r>
            <w:r>
              <w:rPr>
                <w:iCs/>
                <w:sz w:val="20"/>
                <w:szCs w:val="20"/>
              </w:rPr>
              <w:t>/</w:t>
            </w:r>
          </w:p>
        </w:tc>
      </w:tr>
      <w:tr w:rsidR="0016459F" w:rsidTr="0016459F">
        <w:tc>
          <w:tcPr>
            <w:tcW w:w="4395" w:type="dxa"/>
            <w:hideMark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М.П.</w:t>
            </w:r>
          </w:p>
        </w:tc>
        <w:tc>
          <w:tcPr>
            <w:tcW w:w="4536" w:type="dxa"/>
            <w:hideMark/>
          </w:tcPr>
          <w:p w:rsidR="0016459F" w:rsidRDefault="0016459F" w:rsidP="000B0FF5">
            <w:pPr>
              <w:pStyle w:val="a3"/>
              <w:spacing w:before="0" w:beforeAutospacing="0" w:after="0"/>
              <w:rPr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</w:p>
        </w:tc>
      </w:tr>
      <w:tr w:rsidR="0016459F" w:rsidTr="0016459F">
        <w:tc>
          <w:tcPr>
            <w:tcW w:w="4395" w:type="dxa"/>
          </w:tcPr>
          <w:p w:rsidR="0016459F" w:rsidRDefault="0016459F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16459F" w:rsidRDefault="0016459F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6459F" w:rsidTr="0016459F">
        <w:tc>
          <w:tcPr>
            <w:tcW w:w="4395" w:type="dxa"/>
          </w:tcPr>
          <w:p w:rsidR="0016459F" w:rsidRPr="000B0FF5" w:rsidRDefault="000B0FF5" w:rsidP="00BA11EA">
            <w:pPr>
              <w:pStyle w:val="a3"/>
              <w:spacing w:before="0" w:beforeAutospacing="0" w:after="0"/>
              <w:ind w:left="-108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Юрист _____________ /</w:t>
            </w:r>
            <w:r w:rsidR="00BA11EA">
              <w:rPr>
                <w:rFonts w:cs="Tahoma"/>
                <w:sz w:val="20"/>
                <w:szCs w:val="20"/>
              </w:rPr>
              <w:t>____________</w:t>
            </w:r>
            <w:r w:rsidR="0016459F">
              <w:rPr>
                <w:sz w:val="20"/>
                <w:szCs w:val="20"/>
              </w:rPr>
              <w:t>.</w:t>
            </w:r>
            <w:r w:rsidR="0016459F">
              <w:rPr>
                <w:rFonts w:cs="Tahoma"/>
                <w:sz w:val="20"/>
                <w:szCs w:val="20"/>
              </w:rPr>
              <w:t>/</w:t>
            </w:r>
          </w:p>
        </w:tc>
        <w:tc>
          <w:tcPr>
            <w:tcW w:w="4536" w:type="dxa"/>
          </w:tcPr>
          <w:p w:rsidR="0016459F" w:rsidRDefault="0016459F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</w:tbl>
    <w:p w:rsidR="0016459F" w:rsidRDefault="0016459F" w:rsidP="0016459F">
      <w:pPr>
        <w:pStyle w:val="a3"/>
        <w:spacing w:before="0" w:beforeAutospacing="0" w:after="0" w:line="102" w:lineRule="atLeast"/>
        <w:ind w:firstLine="567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00965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59F" w:rsidRDefault="0016459F"/>
    <w:sectPr w:rsidR="0016459F" w:rsidSect="0016459F">
      <w:footerReference w:type="default" r:id="rId9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E4E" w:rsidRDefault="00B50E4E" w:rsidP="000B0FF5">
      <w:r>
        <w:separator/>
      </w:r>
    </w:p>
  </w:endnote>
  <w:endnote w:type="continuationSeparator" w:id="0">
    <w:p w:rsidR="00B50E4E" w:rsidRDefault="00B50E4E" w:rsidP="000B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087835"/>
      <w:docPartObj>
        <w:docPartGallery w:val="Page Numbers (Bottom of Page)"/>
        <w:docPartUnique/>
      </w:docPartObj>
    </w:sdtPr>
    <w:sdtEndPr/>
    <w:sdtContent>
      <w:p w:rsidR="000B0FF5" w:rsidRDefault="000B0FF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62A">
          <w:rPr>
            <w:noProof/>
          </w:rPr>
          <w:t>2</w:t>
        </w:r>
        <w:r>
          <w:fldChar w:fldCharType="end"/>
        </w:r>
      </w:p>
    </w:sdtContent>
  </w:sdt>
  <w:p w:rsidR="000B0FF5" w:rsidRDefault="000B0FF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E4E" w:rsidRDefault="00B50E4E" w:rsidP="000B0FF5">
      <w:r>
        <w:separator/>
      </w:r>
    </w:p>
  </w:footnote>
  <w:footnote w:type="continuationSeparator" w:id="0">
    <w:p w:rsidR="00B50E4E" w:rsidRDefault="00B50E4E" w:rsidP="000B0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32B75"/>
    <w:multiLevelType w:val="multilevel"/>
    <w:tmpl w:val="4CD2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224E46"/>
    <w:multiLevelType w:val="multilevel"/>
    <w:tmpl w:val="21644F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59F"/>
    <w:rsid w:val="000862BF"/>
    <w:rsid w:val="000A6812"/>
    <w:rsid w:val="000B0FF5"/>
    <w:rsid w:val="0016459F"/>
    <w:rsid w:val="003D1384"/>
    <w:rsid w:val="005A15D3"/>
    <w:rsid w:val="006805F3"/>
    <w:rsid w:val="00B50E4E"/>
    <w:rsid w:val="00BA11EA"/>
    <w:rsid w:val="00CA554C"/>
    <w:rsid w:val="00EB3311"/>
    <w:rsid w:val="00EC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459F"/>
    <w:pPr>
      <w:spacing w:before="100" w:beforeAutospacing="1" w:after="119"/>
    </w:pPr>
  </w:style>
  <w:style w:type="paragraph" w:customStyle="1" w:styleId="Standard">
    <w:name w:val="Standard"/>
    <w:rsid w:val="0016459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a4">
    <w:name w:val="footer"/>
    <w:basedOn w:val="a"/>
    <w:link w:val="a5"/>
    <w:uiPriority w:val="99"/>
    <w:rsid w:val="0016459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645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6459F"/>
  </w:style>
  <w:style w:type="paragraph" w:styleId="a7">
    <w:name w:val="Balloon Text"/>
    <w:basedOn w:val="a"/>
    <w:link w:val="a8"/>
    <w:rsid w:val="0016459F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5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No Spacing"/>
    <w:uiPriority w:val="1"/>
    <w:qFormat/>
    <w:rsid w:val="00164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16459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1645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c">
    <w:name w:val="Table Grid"/>
    <w:basedOn w:val="a1"/>
    <w:rsid w:val="001645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6459F"/>
    <w:pPr>
      <w:widowControl w:val="0"/>
      <w:autoSpaceDE w:val="0"/>
      <w:autoSpaceDN w:val="0"/>
      <w:ind w:left="128"/>
    </w:pPr>
    <w:rPr>
      <w:rFonts w:ascii="Segoe UI" w:eastAsia="Segoe UI" w:hAnsi="Segoe UI" w:cs="Segoe U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459F"/>
    <w:pPr>
      <w:spacing w:before="100" w:beforeAutospacing="1" w:after="119"/>
    </w:pPr>
  </w:style>
  <w:style w:type="paragraph" w:customStyle="1" w:styleId="Standard">
    <w:name w:val="Standard"/>
    <w:rsid w:val="0016459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a4">
    <w:name w:val="footer"/>
    <w:basedOn w:val="a"/>
    <w:link w:val="a5"/>
    <w:uiPriority w:val="99"/>
    <w:rsid w:val="0016459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645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6459F"/>
  </w:style>
  <w:style w:type="paragraph" w:styleId="a7">
    <w:name w:val="Balloon Text"/>
    <w:basedOn w:val="a"/>
    <w:link w:val="a8"/>
    <w:rsid w:val="0016459F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59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No Spacing"/>
    <w:uiPriority w:val="1"/>
    <w:qFormat/>
    <w:rsid w:val="00164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16459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1645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c">
    <w:name w:val="Table Grid"/>
    <w:basedOn w:val="a1"/>
    <w:rsid w:val="001645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6459F"/>
    <w:pPr>
      <w:widowControl w:val="0"/>
      <w:autoSpaceDE w:val="0"/>
      <w:autoSpaceDN w:val="0"/>
      <w:ind w:left="128"/>
    </w:pPr>
    <w:rPr>
      <w:rFonts w:ascii="Segoe UI" w:eastAsia="Segoe UI" w:hAnsi="Segoe UI" w:cs="Segoe U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залога 1024 2 от 29 02 2024 ИП ГКФХ Алексеев Илья Михайлович</vt:lpstr>
    </vt:vector>
  </TitlesOfParts>
  <Company/>
  <LinksUpToDate>false</LinksUpToDate>
  <CharactersWithSpaces>17885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1024 2 от 29 02 2024 ИП ГКФХ Алексеев Илья Михайлович</dc:title>
  <dc:creator>AyschevM</dc:creator>
  <cp:lastModifiedBy>user</cp:lastModifiedBy>
  <cp:revision>4</cp:revision>
  <dcterms:created xsi:type="dcterms:W3CDTF">2024-03-04T04:57:00Z</dcterms:created>
  <dcterms:modified xsi:type="dcterms:W3CDTF">2024-05-22T07:28:00Z</dcterms:modified>
</cp:coreProperties>
</file>