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17D" w:rsidRPr="0038417D" w:rsidRDefault="0038417D" w:rsidP="0038417D">
      <w:pPr>
        <w:widowControl w:val="0"/>
        <w:tabs>
          <w:tab w:val="left" w:pos="1668"/>
        </w:tabs>
        <w:spacing w:line="100" w:lineRule="atLeast"/>
        <w:ind w:left="5670"/>
        <w:rPr>
          <w:color w:val="FF0000"/>
          <w:sz w:val="20"/>
          <w:szCs w:val="20"/>
        </w:rPr>
      </w:pPr>
      <w:r w:rsidRPr="0038417D">
        <w:rPr>
          <w:color w:val="FF0000"/>
          <w:sz w:val="20"/>
          <w:szCs w:val="20"/>
        </w:rPr>
        <w:t xml:space="preserve">Приложение № 1 </w:t>
      </w:r>
    </w:p>
    <w:p w:rsidR="0038417D" w:rsidRPr="0038417D" w:rsidRDefault="0038417D" w:rsidP="0038417D">
      <w:pPr>
        <w:widowControl w:val="0"/>
        <w:spacing w:line="100" w:lineRule="atLeast"/>
        <w:ind w:left="5670"/>
        <w:rPr>
          <w:color w:val="000000"/>
          <w:sz w:val="20"/>
          <w:szCs w:val="20"/>
        </w:rPr>
      </w:pPr>
      <w:r w:rsidRPr="0038417D">
        <w:rPr>
          <w:color w:val="000000"/>
          <w:sz w:val="20"/>
          <w:szCs w:val="20"/>
        </w:rPr>
        <w:t xml:space="preserve">к Регламенту внутренней деятельности </w:t>
      </w:r>
    </w:p>
    <w:p w:rsidR="0038417D" w:rsidRPr="0038417D" w:rsidRDefault="0038417D" w:rsidP="0038417D">
      <w:pPr>
        <w:widowControl w:val="0"/>
        <w:spacing w:line="100" w:lineRule="atLeast"/>
        <w:ind w:left="5670"/>
        <w:rPr>
          <w:b/>
          <w:sz w:val="20"/>
          <w:szCs w:val="20"/>
        </w:rPr>
      </w:pPr>
      <w:r w:rsidRPr="0038417D">
        <w:rPr>
          <w:color w:val="000000"/>
          <w:sz w:val="20"/>
          <w:szCs w:val="20"/>
        </w:rPr>
        <w:t>МКК, НКО «Фонд поддержки МСП РА», утв. Приказом № 48 от «02» мая 2024 года</w:t>
      </w:r>
    </w:p>
    <w:p w:rsidR="0038427E" w:rsidRDefault="0038427E" w:rsidP="00165A4F">
      <w:pPr>
        <w:pStyle w:val="a8"/>
        <w:spacing w:before="0" w:after="0" w:line="216" w:lineRule="auto"/>
        <w:jc w:val="center"/>
        <w:rPr>
          <w:b/>
          <w:bCs/>
          <w:sz w:val="20"/>
          <w:szCs w:val="20"/>
        </w:rPr>
      </w:pPr>
    </w:p>
    <w:p w:rsidR="0038417D" w:rsidRDefault="0038417D" w:rsidP="00165A4F">
      <w:pPr>
        <w:pStyle w:val="a8"/>
        <w:spacing w:before="0" w:after="0" w:line="216" w:lineRule="auto"/>
        <w:jc w:val="center"/>
        <w:rPr>
          <w:b/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 w:line="216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ДОГОВОР ИПОТЕКИ № </w:t>
      </w:r>
      <w:r w:rsidR="0038427E">
        <w:rPr>
          <w:b/>
          <w:bCs/>
          <w:sz w:val="20"/>
          <w:szCs w:val="20"/>
        </w:rPr>
        <w:t>_____</w:t>
      </w:r>
    </w:p>
    <w:p w:rsidR="00165A4F" w:rsidRDefault="00165A4F" w:rsidP="00165A4F">
      <w:pPr>
        <w:pStyle w:val="a8"/>
        <w:spacing w:before="0" w:after="0" w:line="216" w:lineRule="auto"/>
        <w:jc w:val="center"/>
        <w:rPr>
          <w:sz w:val="20"/>
          <w:szCs w:val="20"/>
        </w:rPr>
      </w:pPr>
    </w:p>
    <w:tbl>
      <w:tblPr>
        <w:tblW w:w="9356" w:type="dxa"/>
        <w:tblInd w:w="67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165A4F" w:rsidTr="00165A4F">
        <w:tc>
          <w:tcPr>
            <w:tcW w:w="4395" w:type="dxa"/>
            <w:hideMark/>
          </w:tcPr>
          <w:p w:rsidR="00165A4F" w:rsidRDefault="00165A4F">
            <w:pPr>
              <w:pStyle w:val="a8"/>
              <w:spacing w:before="0" w:after="0"/>
              <w:ind w:lef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Горно-Алтайск</w:t>
            </w:r>
          </w:p>
        </w:tc>
        <w:tc>
          <w:tcPr>
            <w:tcW w:w="4961" w:type="dxa"/>
            <w:hideMark/>
          </w:tcPr>
          <w:p w:rsidR="00165A4F" w:rsidRDefault="003704D2" w:rsidP="0038427E">
            <w:pPr>
              <w:pStyle w:val="a8"/>
              <w:spacing w:before="0" w:after="0"/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«</w:t>
            </w:r>
            <w:r w:rsidR="0038427E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  <w:lang w:val="en-US"/>
              </w:rPr>
              <w:t xml:space="preserve">» </w:t>
            </w:r>
            <w:r w:rsidR="0038427E">
              <w:rPr>
                <w:sz w:val="20"/>
                <w:szCs w:val="20"/>
              </w:rPr>
              <w:t>______ ____</w:t>
            </w:r>
            <w:r>
              <w:rPr>
                <w:sz w:val="20"/>
                <w:szCs w:val="20"/>
              </w:rPr>
              <w:t>г.</w:t>
            </w:r>
          </w:p>
        </w:tc>
      </w:tr>
    </w:tbl>
    <w:p w:rsidR="00165A4F" w:rsidRDefault="00165A4F" w:rsidP="00165A4F">
      <w:pPr>
        <w:pStyle w:val="a8"/>
        <w:spacing w:before="0" w:after="0" w:line="216" w:lineRule="auto"/>
        <w:jc w:val="center"/>
        <w:rPr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Микрокредитная компания, некоммерческая организация </w:t>
      </w:r>
      <w:r w:rsidR="009019EF">
        <w:rPr>
          <w:sz w:val="20"/>
          <w:szCs w:val="20"/>
        </w:rPr>
        <w:t>«</w:t>
      </w:r>
      <w:r>
        <w:rPr>
          <w:sz w:val="20"/>
          <w:szCs w:val="20"/>
        </w:rPr>
        <w:t>Фонд поддержки малого и среднего предпринимательства Республики Алтай</w:t>
      </w:r>
      <w:r w:rsidR="009019EF">
        <w:rPr>
          <w:sz w:val="20"/>
          <w:szCs w:val="20"/>
        </w:rPr>
        <w:t>»</w:t>
      </w:r>
      <w:r>
        <w:rPr>
          <w:sz w:val="20"/>
          <w:szCs w:val="20"/>
        </w:rPr>
        <w:t>, именуемая в дальнейшем «Залогодержатель», в лице директора</w:t>
      </w:r>
      <w:r w:rsidR="007C70A4"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>, действующей на основании Устава, с одной стороны,</w:t>
      </w:r>
    </w:p>
    <w:p w:rsidR="0038427E" w:rsidRPr="0038427E" w:rsidRDefault="0038427E" w:rsidP="007C70A4">
      <w:pPr>
        <w:widowControl w:val="0"/>
        <w:ind w:firstLine="567"/>
        <w:jc w:val="both"/>
        <w:rPr>
          <w:sz w:val="20"/>
          <w:szCs w:val="20"/>
          <w:shd w:val="clear" w:color="auto" w:fill="FFFFFF"/>
        </w:rPr>
      </w:pPr>
      <w:r w:rsidRPr="0038427E">
        <w:rPr>
          <w:sz w:val="20"/>
          <w:szCs w:val="20"/>
          <w:shd w:val="clear" w:color="auto" w:fill="FFFFFF"/>
        </w:rPr>
        <w:t>и _______________________________________________________</w:t>
      </w:r>
      <w:r w:rsidR="007C70A4">
        <w:rPr>
          <w:sz w:val="20"/>
          <w:szCs w:val="20"/>
          <w:shd w:val="clear" w:color="auto" w:fill="FFFFFF"/>
        </w:rPr>
        <w:t>________________</w:t>
      </w:r>
      <w:r w:rsidRPr="0038427E">
        <w:rPr>
          <w:sz w:val="20"/>
          <w:szCs w:val="20"/>
          <w:shd w:val="clear" w:color="auto" w:fill="FFFFFF"/>
        </w:rPr>
        <w:t xml:space="preserve">____________________, </w:t>
      </w:r>
    </w:p>
    <w:p w:rsidR="0038427E" w:rsidRPr="0038427E" w:rsidRDefault="0038427E" w:rsidP="0038427E">
      <w:pPr>
        <w:widowControl w:val="0"/>
        <w:jc w:val="center"/>
        <w:rPr>
          <w:i/>
          <w:sz w:val="16"/>
          <w:szCs w:val="16"/>
          <w:shd w:val="clear" w:color="auto" w:fill="FFFFFF"/>
        </w:rPr>
      </w:pPr>
      <w:r w:rsidRPr="0038427E">
        <w:rPr>
          <w:i/>
          <w:sz w:val="16"/>
          <w:szCs w:val="16"/>
          <w:shd w:val="clear" w:color="auto" w:fill="FFFFFF"/>
        </w:rPr>
        <w:t>(наименование Залогодателя)</w:t>
      </w:r>
    </w:p>
    <w:p w:rsidR="00165A4F" w:rsidRDefault="0038427E" w:rsidP="0038427E">
      <w:pPr>
        <w:widowControl w:val="0"/>
        <w:jc w:val="both"/>
        <w:rPr>
          <w:sz w:val="20"/>
          <w:szCs w:val="20"/>
          <w:shd w:val="clear" w:color="auto" w:fill="FFFFFF"/>
        </w:rPr>
      </w:pPr>
      <w:r w:rsidRPr="0038427E">
        <w:rPr>
          <w:sz w:val="20"/>
          <w:szCs w:val="20"/>
          <w:shd w:val="clear" w:color="auto" w:fill="FFFFFF"/>
        </w:rPr>
        <w:t>именуемая в дальнейшем Залогодатель, (для ФЛ – паспортные данные, кем выдан; для Ю</w:t>
      </w:r>
      <w:proofErr w:type="gramStart"/>
      <w:r w:rsidRPr="0038427E">
        <w:rPr>
          <w:sz w:val="20"/>
          <w:szCs w:val="20"/>
          <w:shd w:val="clear" w:color="auto" w:fill="FFFFFF"/>
        </w:rPr>
        <w:t>Л-</w:t>
      </w:r>
      <w:proofErr w:type="gramEnd"/>
      <w:r w:rsidRPr="0038427E">
        <w:rPr>
          <w:sz w:val="20"/>
          <w:szCs w:val="20"/>
          <w:shd w:val="clear" w:color="auto" w:fill="FFFFFF"/>
        </w:rPr>
        <w:t xml:space="preserve"> реквизиты свидетельства о государственной регистрации), зарегистрирован по адресу: _________________________________, с другой стороны, далее совместно именуемые Стороны, заключили настоящий Договор (именуемый далее Договор) о нижеследующем:</w:t>
      </w:r>
    </w:p>
    <w:p w:rsidR="0038427E" w:rsidRDefault="0038427E" w:rsidP="0038427E">
      <w:pPr>
        <w:widowControl w:val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1. Предмет Договора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1.1. </w:t>
      </w:r>
      <w:proofErr w:type="gramStart"/>
      <w:r>
        <w:rPr>
          <w:sz w:val="20"/>
          <w:szCs w:val="20"/>
        </w:rPr>
        <w:t>Предметом Договора является передача Залогодателем в залог Залогодержателю принадлежащего Залогодателю на праве собственности недвижимого имущества и земельного участка, функционально обеспечивающий находящееся на нем недвижимое имущество, указанного в пункте 1.2.</w:t>
      </w:r>
      <w:proofErr w:type="gramEnd"/>
      <w:r>
        <w:rPr>
          <w:sz w:val="20"/>
          <w:szCs w:val="20"/>
        </w:rPr>
        <w:t xml:space="preserve"> Договора (далее по тексту «Предмет залога»).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1.2.</w:t>
      </w: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Предметом залога является:</w:t>
      </w:r>
    </w:p>
    <w:p w:rsidR="0038427E" w:rsidRPr="0038427E" w:rsidRDefault="0038427E" w:rsidP="0038427E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1.2.1. Вид объекта </w:t>
      </w:r>
      <w:r w:rsidRPr="0038427E">
        <w:rPr>
          <w:sz w:val="20"/>
          <w:szCs w:val="20"/>
        </w:rPr>
        <w:t>недвижимости</w:t>
      </w:r>
      <w:r w:rsidR="00E9598B">
        <w:rPr>
          <w:sz w:val="20"/>
          <w:szCs w:val="20"/>
        </w:rPr>
        <w:t xml:space="preserve"> </w:t>
      </w:r>
      <w:r w:rsidRPr="0038427E">
        <w:rPr>
          <w:sz w:val="20"/>
          <w:szCs w:val="20"/>
        </w:rPr>
        <w:t xml:space="preserve"> – ______________________, назначение: ___________, этажность: ___, подземная этажность: _, общей площадью _____ (</w:t>
      </w:r>
      <w:r w:rsidRPr="0038427E">
        <w:rPr>
          <w:i/>
          <w:sz w:val="20"/>
          <w:szCs w:val="20"/>
        </w:rPr>
        <w:t>цифрами и прописью</w:t>
      </w:r>
      <w:r w:rsidRPr="0038427E">
        <w:rPr>
          <w:sz w:val="20"/>
          <w:szCs w:val="20"/>
        </w:rPr>
        <w:t>) кв. м., расположенное по адресу: _______________________, инвентарный номер _____________, кадастровый номер: ______</w:t>
      </w:r>
      <w:r w:rsidR="00527403">
        <w:rPr>
          <w:sz w:val="20"/>
          <w:szCs w:val="20"/>
        </w:rPr>
        <w:t>____</w:t>
      </w:r>
      <w:r w:rsidRPr="0038427E">
        <w:rPr>
          <w:sz w:val="20"/>
          <w:szCs w:val="20"/>
        </w:rPr>
        <w:t>___</w:t>
      </w:r>
      <w:r w:rsidR="00527403">
        <w:rPr>
          <w:sz w:val="20"/>
          <w:szCs w:val="20"/>
        </w:rPr>
        <w:t xml:space="preserve">____________, в соответствии с </w:t>
      </w:r>
      <w:r w:rsidR="00527403" w:rsidRPr="00011F35">
        <w:rPr>
          <w:sz w:val="20"/>
          <w:szCs w:val="20"/>
          <w:highlight w:val="yellow"/>
        </w:rPr>
        <w:t xml:space="preserve">выпиской из Единого государственного реестра недвижимости об основных характеристиках и зарегистрированных правах на объект недвижимости от </w:t>
      </w:r>
      <w:r w:rsidR="007C70A4" w:rsidRPr="00011F35">
        <w:rPr>
          <w:sz w:val="20"/>
          <w:szCs w:val="20"/>
          <w:highlight w:val="yellow"/>
        </w:rPr>
        <w:t>_________</w:t>
      </w:r>
      <w:r w:rsidR="00527403" w:rsidRPr="00011F35">
        <w:rPr>
          <w:sz w:val="20"/>
          <w:szCs w:val="20"/>
          <w:highlight w:val="yellow"/>
        </w:rPr>
        <w:t xml:space="preserve"> г. № __________</w:t>
      </w:r>
      <w:proofErr w:type="gramStart"/>
      <w:r w:rsidR="00527403">
        <w:rPr>
          <w:sz w:val="20"/>
          <w:szCs w:val="20"/>
        </w:rPr>
        <w:t xml:space="preserve"> </w:t>
      </w:r>
      <w:r w:rsidRPr="0038427E">
        <w:rPr>
          <w:sz w:val="20"/>
          <w:szCs w:val="20"/>
        </w:rPr>
        <w:t>;</w:t>
      </w:r>
      <w:proofErr w:type="gramEnd"/>
    </w:p>
    <w:p w:rsidR="00527403" w:rsidRDefault="0038427E" w:rsidP="0038427E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1.2.2. </w:t>
      </w:r>
      <w:r w:rsidR="00E9598B">
        <w:rPr>
          <w:sz w:val="20"/>
          <w:szCs w:val="20"/>
        </w:rPr>
        <w:t xml:space="preserve">Вид объекта </w:t>
      </w:r>
      <w:r w:rsidR="00E9598B" w:rsidRPr="0038427E">
        <w:rPr>
          <w:sz w:val="20"/>
          <w:szCs w:val="20"/>
        </w:rPr>
        <w:t xml:space="preserve">недвижимости </w:t>
      </w:r>
      <w:r w:rsidRPr="0038427E">
        <w:rPr>
          <w:sz w:val="20"/>
          <w:szCs w:val="20"/>
        </w:rPr>
        <w:t xml:space="preserve"> – __________________, категория земель: _________________, площадью _____</w:t>
      </w:r>
      <w:r w:rsidR="00527403">
        <w:rPr>
          <w:sz w:val="20"/>
          <w:szCs w:val="20"/>
        </w:rPr>
        <w:t>____</w:t>
      </w:r>
      <w:r w:rsidRPr="0038427E">
        <w:rPr>
          <w:sz w:val="20"/>
          <w:szCs w:val="20"/>
        </w:rPr>
        <w:t>_</w:t>
      </w:r>
      <w:r w:rsidR="00527403">
        <w:rPr>
          <w:sz w:val="20"/>
          <w:szCs w:val="20"/>
        </w:rPr>
        <w:t>_______</w:t>
      </w:r>
      <w:r w:rsidRPr="0038427E">
        <w:rPr>
          <w:sz w:val="20"/>
          <w:szCs w:val="20"/>
        </w:rPr>
        <w:t xml:space="preserve">_ </w:t>
      </w:r>
      <w:proofErr w:type="spellStart"/>
      <w:r w:rsidRPr="0038427E">
        <w:rPr>
          <w:sz w:val="20"/>
          <w:szCs w:val="20"/>
        </w:rPr>
        <w:t>кв.м</w:t>
      </w:r>
      <w:proofErr w:type="spellEnd"/>
      <w:r w:rsidRPr="0038427E">
        <w:rPr>
          <w:sz w:val="20"/>
          <w:szCs w:val="20"/>
        </w:rPr>
        <w:t xml:space="preserve">., расположенный по адресу: ___________________, кадастровый </w:t>
      </w:r>
      <w:r w:rsidR="00527403" w:rsidRPr="0038427E">
        <w:rPr>
          <w:sz w:val="20"/>
          <w:szCs w:val="20"/>
        </w:rPr>
        <w:t xml:space="preserve">номер: </w:t>
      </w:r>
      <w:r w:rsidR="00527403">
        <w:rPr>
          <w:sz w:val="20"/>
          <w:szCs w:val="20"/>
        </w:rPr>
        <w:t>_____________,</w:t>
      </w:r>
      <w:r w:rsidRPr="0038427E">
        <w:rPr>
          <w:sz w:val="20"/>
          <w:szCs w:val="20"/>
        </w:rPr>
        <w:t xml:space="preserve"> </w:t>
      </w:r>
    </w:p>
    <w:p w:rsidR="00527403" w:rsidRPr="00527403" w:rsidRDefault="00527403" w:rsidP="00527403">
      <w:pPr>
        <w:pStyle w:val="a8"/>
        <w:spacing w:before="0" w:after="0"/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 </w:t>
      </w:r>
      <w:r w:rsidRPr="00527403">
        <w:rPr>
          <w:i/>
          <w:sz w:val="16"/>
          <w:szCs w:val="16"/>
        </w:rPr>
        <w:t>(цифрами и прописью</w:t>
      </w:r>
      <w:r w:rsidRPr="00527403">
        <w:rPr>
          <w:sz w:val="16"/>
          <w:szCs w:val="16"/>
        </w:rPr>
        <w:t>)</w:t>
      </w:r>
    </w:p>
    <w:p w:rsidR="0038427E" w:rsidRPr="0038427E" w:rsidRDefault="0038427E" w:rsidP="00527403">
      <w:pPr>
        <w:pStyle w:val="a8"/>
        <w:spacing w:before="0" w:after="0"/>
        <w:jc w:val="both"/>
        <w:rPr>
          <w:sz w:val="20"/>
          <w:szCs w:val="20"/>
        </w:rPr>
      </w:pPr>
      <w:r w:rsidRPr="0038427E">
        <w:rPr>
          <w:sz w:val="20"/>
          <w:szCs w:val="20"/>
        </w:rPr>
        <w:t xml:space="preserve">в соответствии </w:t>
      </w:r>
      <w:r w:rsidR="00527403">
        <w:rPr>
          <w:sz w:val="20"/>
          <w:szCs w:val="20"/>
        </w:rPr>
        <w:t xml:space="preserve">выпиской </w:t>
      </w:r>
      <w:r w:rsidR="00527403" w:rsidRPr="00011F35">
        <w:rPr>
          <w:sz w:val="20"/>
          <w:szCs w:val="20"/>
          <w:highlight w:val="yellow"/>
        </w:rPr>
        <w:t xml:space="preserve">из Единого государственного реестра недвижимости об основных характеристиках и зарегистрированных правах на объект недвижимости от _________ </w:t>
      </w:r>
      <w:proofErr w:type="gramStart"/>
      <w:r w:rsidR="00527403" w:rsidRPr="00011F35">
        <w:rPr>
          <w:sz w:val="20"/>
          <w:szCs w:val="20"/>
          <w:highlight w:val="yellow"/>
        </w:rPr>
        <w:t>г</w:t>
      </w:r>
      <w:proofErr w:type="gramEnd"/>
      <w:r w:rsidR="00527403" w:rsidRPr="00011F35">
        <w:rPr>
          <w:sz w:val="20"/>
          <w:szCs w:val="20"/>
          <w:highlight w:val="yellow"/>
        </w:rPr>
        <w:t>. № __________</w:t>
      </w:r>
      <w:r w:rsidRPr="00011F35">
        <w:rPr>
          <w:sz w:val="20"/>
          <w:szCs w:val="20"/>
          <w:highlight w:val="yellow"/>
        </w:rPr>
        <w:t>.</w:t>
      </w:r>
    </w:p>
    <w:p w:rsidR="00527403" w:rsidRDefault="0038427E" w:rsidP="0038427E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38427E">
        <w:rPr>
          <w:sz w:val="20"/>
          <w:szCs w:val="20"/>
        </w:rPr>
        <w:t>1.3. Право собственности Залогодателя на объект недвижимости, указанный в п.1.2</w:t>
      </w:r>
      <w:r w:rsidR="00E9598B">
        <w:rPr>
          <w:sz w:val="20"/>
          <w:szCs w:val="20"/>
        </w:rPr>
        <w:t>.1.</w:t>
      </w:r>
      <w:r w:rsidRPr="0038427E">
        <w:rPr>
          <w:sz w:val="20"/>
          <w:szCs w:val="20"/>
        </w:rPr>
        <w:t xml:space="preserve"> Договора, </w:t>
      </w:r>
      <w:r w:rsidRPr="00011F35">
        <w:rPr>
          <w:sz w:val="20"/>
          <w:szCs w:val="20"/>
          <w:highlight w:val="yellow"/>
        </w:rPr>
        <w:t xml:space="preserve">подтверждается </w:t>
      </w:r>
      <w:r w:rsidR="00527403" w:rsidRPr="00011F35">
        <w:rPr>
          <w:sz w:val="20"/>
          <w:szCs w:val="20"/>
          <w:highlight w:val="yellow"/>
        </w:rPr>
        <w:t>выпиской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527403">
        <w:rPr>
          <w:sz w:val="20"/>
          <w:szCs w:val="20"/>
        </w:rPr>
        <w:t xml:space="preserve"> от _________ г. № __________</w:t>
      </w:r>
      <w:r w:rsidRPr="0038427E">
        <w:rPr>
          <w:sz w:val="20"/>
          <w:szCs w:val="20"/>
        </w:rPr>
        <w:t xml:space="preserve"> на основании</w:t>
      </w:r>
      <w:r w:rsidR="00527403">
        <w:rPr>
          <w:sz w:val="20"/>
          <w:szCs w:val="20"/>
        </w:rPr>
        <w:t xml:space="preserve">: </w:t>
      </w:r>
      <w:r w:rsidRPr="0038427E">
        <w:rPr>
          <w:sz w:val="20"/>
          <w:szCs w:val="20"/>
        </w:rPr>
        <w:t xml:space="preserve"> __</w:t>
      </w:r>
      <w:r w:rsidR="00527403">
        <w:rPr>
          <w:sz w:val="20"/>
          <w:szCs w:val="20"/>
        </w:rPr>
        <w:t>____________________________</w:t>
      </w:r>
      <w:r w:rsidRPr="0038427E">
        <w:rPr>
          <w:sz w:val="20"/>
          <w:szCs w:val="20"/>
        </w:rPr>
        <w:t>__</w:t>
      </w:r>
      <w:r w:rsidR="00527403">
        <w:rPr>
          <w:sz w:val="20"/>
          <w:szCs w:val="20"/>
        </w:rPr>
        <w:t>_________________________________</w:t>
      </w:r>
      <w:r w:rsidRPr="0038427E">
        <w:rPr>
          <w:sz w:val="20"/>
          <w:szCs w:val="20"/>
        </w:rPr>
        <w:t>_ от ________</w:t>
      </w:r>
      <w:r w:rsidR="00527403">
        <w:rPr>
          <w:sz w:val="20"/>
          <w:szCs w:val="20"/>
        </w:rPr>
        <w:t>___</w:t>
      </w:r>
      <w:r w:rsidRPr="0038427E">
        <w:rPr>
          <w:sz w:val="20"/>
          <w:szCs w:val="20"/>
        </w:rPr>
        <w:t xml:space="preserve">___ </w:t>
      </w:r>
      <w:r w:rsidR="00527403">
        <w:rPr>
          <w:sz w:val="20"/>
          <w:szCs w:val="20"/>
        </w:rPr>
        <w:t>г,</w:t>
      </w:r>
      <w:r w:rsidR="00527403" w:rsidRPr="00527403">
        <w:rPr>
          <w:sz w:val="20"/>
          <w:szCs w:val="20"/>
        </w:rPr>
        <w:t xml:space="preserve"> </w:t>
      </w:r>
      <w:r w:rsidR="00527403" w:rsidRPr="0038427E">
        <w:rPr>
          <w:sz w:val="20"/>
          <w:szCs w:val="20"/>
        </w:rPr>
        <w:t xml:space="preserve">о чем </w:t>
      </w:r>
      <w:proofErr w:type="gramStart"/>
      <w:r w:rsidR="00527403" w:rsidRPr="0038427E">
        <w:rPr>
          <w:sz w:val="20"/>
          <w:szCs w:val="20"/>
        </w:rPr>
        <w:t>в</w:t>
      </w:r>
      <w:proofErr w:type="gramEnd"/>
      <w:r w:rsidR="00527403" w:rsidRPr="0038427E">
        <w:rPr>
          <w:sz w:val="20"/>
          <w:szCs w:val="20"/>
        </w:rPr>
        <w:t xml:space="preserve"> Едином</w:t>
      </w:r>
    </w:p>
    <w:p w:rsidR="00527403" w:rsidRPr="00527403" w:rsidRDefault="00527403" w:rsidP="00527403">
      <w:pPr>
        <w:pStyle w:val="a8"/>
        <w:spacing w:before="0" w:after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</w:t>
      </w:r>
      <w:r w:rsidRPr="00527403">
        <w:rPr>
          <w:i/>
          <w:sz w:val="16"/>
          <w:szCs w:val="16"/>
        </w:rPr>
        <w:t>(указать документы основания возникновения право собственности</w:t>
      </w:r>
      <w:r>
        <w:rPr>
          <w:i/>
          <w:sz w:val="16"/>
          <w:szCs w:val="16"/>
        </w:rPr>
        <w:t>, реквизиты</w:t>
      </w:r>
      <w:r w:rsidRPr="00527403">
        <w:rPr>
          <w:i/>
          <w:sz w:val="16"/>
          <w:szCs w:val="16"/>
        </w:rPr>
        <w:t>)</w:t>
      </w:r>
    </w:p>
    <w:p w:rsidR="0038427E" w:rsidRPr="0038427E" w:rsidRDefault="0038427E" w:rsidP="00527403">
      <w:pPr>
        <w:pStyle w:val="a8"/>
        <w:spacing w:before="0" w:after="0"/>
        <w:jc w:val="both"/>
        <w:rPr>
          <w:sz w:val="20"/>
          <w:szCs w:val="20"/>
        </w:rPr>
      </w:pPr>
      <w:r w:rsidRPr="0038427E">
        <w:rPr>
          <w:sz w:val="20"/>
          <w:szCs w:val="20"/>
        </w:rPr>
        <w:t xml:space="preserve">государственном </w:t>
      </w:r>
      <w:proofErr w:type="gramStart"/>
      <w:r w:rsidRPr="0038427E">
        <w:rPr>
          <w:sz w:val="20"/>
          <w:szCs w:val="20"/>
        </w:rPr>
        <w:t>реестре</w:t>
      </w:r>
      <w:proofErr w:type="gramEnd"/>
      <w:r w:rsidRPr="0038427E">
        <w:rPr>
          <w:sz w:val="20"/>
          <w:szCs w:val="20"/>
        </w:rPr>
        <w:t xml:space="preserve"> прав на недвижимое имущество и сделок с ним «____»______________ г. сделана запись регистрации № __________________.</w:t>
      </w:r>
    </w:p>
    <w:p w:rsidR="00527403" w:rsidRDefault="0038427E" w:rsidP="00527403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38427E">
        <w:rPr>
          <w:sz w:val="20"/>
          <w:szCs w:val="20"/>
        </w:rPr>
        <w:t>Право собственности Залогодателя на объект недвижимости, указанный в п.1.2</w:t>
      </w:r>
      <w:r w:rsidR="00E9598B">
        <w:rPr>
          <w:sz w:val="20"/>
          <w:szCs w:val="20"/>
        </w:rPr>
        <w:t>.2</w:t>
      </w:r>
      <w:r w:rsidRPr="0038427E">
        <w:rPr>
          <w:sz w:val="20"/>
          <w:szCs w:val="20"/>
        </w:rPr>
        <w:t xml:space="preserve"> Договора, </w:t>
      </w:r>
      <w:r w:rsidRPr="00011F35">
        <w:rPr>
          <w:sz w:val="20"/>
          <w:szCs w:val="20"/>
          <w:highlight w:val="yellow"/>
        </w:rPr>
        <w:t xml:space="preserve">подтверждается </w:t>
      </w:r>
      <w:r w:rsidR="00527403" w:rsidRPr="00011F35">
        <w:rPr>
          <w:sz w:val="20"/>
          <w:szCs w:val="20"/>
          <w:highlight w:val="yellow"/>
        </w:rPr>
        <w:t>выпиской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527403">
        <w:rPr>
          <w:sz w:val="20"/>
          <w:szCs w:val="20"/>
        </w:rPr>
        <w:t xml:space="preserve"> от _________ г. № __________</w:t>
      </w:r>
      <w:r w:rsidR="00527403" w:rsidRPr="0038427E">
        <w:rPr>
          <w:sz w:val="20"/>
          <w:szCs w:val="20"/>
        </w:rPr>
        <w:t xml:space="preserve"> на основании</w:t>
      </w:r>
      <w:r w:rsidR="00527403">
        <w:rPr>
          <w:sz w:val="20"/>
          <w:szCs w:val="20"/>
        </w:rPr>
        <w:t xml:space="preserve">: </w:t>
      </w:r>
      <w:r w:rsidR="00527403" w:rsidRPr="0038427E">
        <w:rPr>
          <w:sz w:val="20"/>
          <w:szCs w:val="20"/>
        </w:rPr>
        <w:t xml:space="preserve"> __</w:t>
      </w:r>
      <w:r w:rsidR="00527403">
        <w:rPr>
          <w:sz w:val="20"/>
          <w:szCs w:val="20"/>
        </w:rPr>
        <w:t>____________________________</w:t>
      </w:r>
      <w:r w:rsidR="00527403" w:rsidRPr="0038427E">
        <w:rPr>
          <w:sz w:val="20"/>
          <w:szCs w:val="20"/>
        </w:rPr>
        <w:t>__</w:t>
      </w:r>
      <w:r w:rsidR="00527403">
        <w:rPr>
          <w:sz w:val="20"/>
          <w:szCs w:val="20"/>
        </w:rPr>
        <w:t>_________________________________</w:t>
      </w:r>
      <w:r w:rsidR="00527403" w:rsidRPr="0038427E">
        <w:rPr>
          <w:sz w:val="20"/>
          <w:szCs w:val="20"/>
        </w:rPr>
        <w:t>_ от ________</w:t>
      </w:r>
      <w:r w:rsidR="00527403">
        <w:rPr>
          <w:sz w:val="20"/>
          <w:szCs w:val="20"/>
        </w:rPr>
        <w:t>___</w:t>
      </w:r>
      <w:r w:rsidR="00527403" w:rsidRPr="0038427E">
        <w:rPr>
          <w:sz w:val="20"/>
          <w:szCs w:val="20"/>
        </w:rPr>
        <w:t xml:space="preserve">___ </w:t>
      </w:r>
      <w:r w:rsidR="00527403">
        <w:rPr>
          <w:sz w:val="20"/>
          <w:szCs w:val="20"/>
        </w:rPr>
        <w:t>г,</w:t>
      </w:r>
      <w:r w:rsidR="00527403" w:rsidRPr="00527403">
        <w:rPr>
          <w:sz w:val="20"/>
          <w:szCs w:val="20"/>
        </w:rPr>
        <w:t xml:space="preserve"> </w:t>
      </w:r>
      <w:r w:rsidR="00527403" w:rsidRPr="0038427E">
        <w:rPr>
          <w:sz w:val="20"/>
          <w:szCs w:val="20"/>
        </w:rPr>
        <w:t xml:space="preserve">о чем </w:t>
      </w:r>
      <w:proofErr w:type="gramStart"/>
      <w:r w:rsidR="00527403" w:rsidRPr="0038427E">
        <w:rPr>
          <w:sz w:val="20"/>
          <w:szCs w:val="20"/>
        </w:rPr>
        <w:t>в</w:t>
      </w:r>
      <w:proofErr w:type="gramEnd"/>
      <w:r w:rsidR="00527403" w:rsidRPr="0038427E">
        <w:rPr>
          <w:sz w:val="20"/>
          <w:szCs w:val="20"/>
        </w:rPr>
        <w:t xml:space="preserve"> Едином</w:t>
      </w:r>
    </w:p>
    <w:p w:rsidR="00527403" w:rsidRPr="00527403" w:rsidRDefault="00527403" w:rsidP="00527403">
      <w:pPr>
        <w:pStyle w:val="a8"/>
        <w:spacing w:before="0" w:after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</w:t>
      </w:r>
      <w:r w:rsidRPr="00527403">
        <w:rPr>
          <w:i/>
          <w:sz w:val="16"/>
          <w:szCs w:val="16"/>
        </w:rPr>
        <w:t>(указать документы основания возникновения право собственности</w:t>
      </w:r>
      <w:r>
        <w:rPr>
          <w:i/>
          <w:sz w:val="16"/>
          <w:szCs w:val="16"/>
        </w:rPr>
        <w:t>, реквизиты</w:t>
      </w:r>
      <w:r w:rsidRPr="00527403">
        <w:rPr>
          <w:i/>
          <w:sz w:val="16"/>
          <w:szCs w:val="16"/>
        </w:rPr>
        <w:t>)</w:t>
      </w:r>
    </w:p>
    <w:p w:rsidR="00527403" w:rsidRPr="0038427E" w:rsidRDefault="00527403" w:rsidP="00527403">
      <w:pPr>
        <w:pStyle w:val="a8"/>
        <w:spacing w:before="0" w:after="0"/>
        <w:jc w:val="both"/>
        <w:rPr>
          <w:sz w:val="20"/>
          <w:szCs w:val="20"/>
        </w:rPr>
      </w:pPr>
      <w:r w:rsidRPr="0038427E">
        <w:rPr>
          <w:sz w:val="20"/>
          <w:szCs w:val="20"/>
        </w:rPr>
        <w:t xml:space="preserve">государственном </w:t>
      </w:r>
      <w:proofErr w:type="gramStart"/>
      <w:r w:rsidRPr="0038427E">
        <w:rPr>
          <w:sz w:val="20"/>
          <w:szCs w:val="20"/>
        </w:rPr>
        <w:t>реестре</w:t>
      </w:r>
      <w:proofErr w:type="gramEnd"/>
      <w:r w:rsidRPr="0038427E">
        <w:rPr>
          <w:sz w:val="20"/>
          <w:szCs w:val="20"/>
        </w:rPr>
        <w:t xml:space="preserve"> прав на недвижимое имущество и сделок с ним «____»______________ г. сделана запись регистрации № __________________.</w:t>
      </w:r>
    </w:p>
    <w:p w:rsidR="0038427E" w:rsidRPr="00E9598B" w:rsidRDefault="0038427E" w:rsidP="0038427E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38427E">
        <w:rPr>
          <w:sz w:val="20"/>
          <w:szCs w:val="20"/>
        </w:rPr>
        <w:t>1.4. Оценочная стоимость указанного в п.1.2</w:t>
      </w:r>
      <w:r w:rsidR="00E9598B">
        <w:rPr>
          <w:sz w:val="20"/>
          <w:szCs w:val="20"/>
        </w:rPr>
        <w:t>.1</w:t>
      </w:r>
      <w:r w:rsidRPr="0038427E">
        <w:rPr>
          <w:sz w:val="20"/>
          <w:szCs w:val="20"/>
        </w:rPr>
        <w:t xml:space="preserve"> Договора объекта недвижимости устанавливается Сторонами в </w:t>
      </w:r>
      <w:r w:rsidRPr="00E9598B">
        <w:rPr>
          <w:sz w:val="20"/>
          <w:szCs w:val="20"/>
        </w:rPr>
        <w:t>сумме _________</w:t>
      </w:r>
      <w:r w:rsidR="00011F35">
        <w:rPr>
          <w:sz w:val="20"/>
          <w:szCs w:val="20"/>
        </w:rPr>
        <w:t>_________</w:t>
      </w:r>
      <w:r w:rsidRPr="00E9598B">
        <w:rPr>
          <w:sz w:val="20"/>
          <w:szCs w:val="20"/>
        </w:rPr>
        <w:t>_____  рублей.</w:t>
      </w:r>
    </w:p>
    <w:p w:rsidR="00011F35" w:rsidRPr="00011F35" w:rsidRDefault="00011F35" w:rsidP="00E9598B">
      <w:pPr>
        <w:pStyle w:val="a8"/>
        <w:spacing w:before="0" w:after="0"/>
        <w:ind w:firstLine="567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</w:t>
      </w:r>
      <w:r w:rsidRPr="00011F35">
        <w:rPr>
          <w:i/>
          <w:sz w:val="16"/>
          <w:szCs w:val="16"/>
        </w:rPr>
        <w:t>(сумма цифрами и прописью)</w:t>
      </w:r>
    </w:p>
    <w:p w:rsidR="00E9598B" w:rsidRPr="00E9598B" w:rsidRDefault="00E9598B" w:rsidP="00E9598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E9598B">
        <w:rPr>
          <w:bCs/>
          <w:sz w:val="20"/>
          <w:szCs w:val="20"/>
        </w:rPr>
        <w:t>Для целей залога применяется дисконт в размере ___</w:t>
      </w:r>
      <w:r w:rsidR="00011F35">
        <w:rPr>
          <w:bCs/>
          <w:sz w:val="20"/>
          <w:szCs w:val="20"/>
        </w:rPr>
        <w:t>________________</w:t>
      </w:r>
      <w:r w:rsidRPr="00E9598B">
        <w:rPr>
          <w:bCs/>
          <w:sz w:val="20"/>
          <w:szCs w:val="20"/>
        </w:rPr>
        <w:t>_  процентов.</w:t>
      </w:r>
    </w:p>
    <w:p w:rsidR="00011F35" w:rsidRPr="00011F35" w:rsidRDefault="00011F35" w:rsidP="00011F35">
      <w:pPr>
        <w:widowControl w:val="0"/>
        <w:ind w:left="4248" w:firstLine="708"/>
        <w:jc w:val="both"/>
        <w:rPr>
          <w:sz w:val="16"/>
          <w:szCs w:val="16"/>
        </w:rPr>
      </w:pPr>
      <w:r w:rsidRPr="00011F35">
        <w:rPr>
          <w:bCs/>
          <w:sz w:val="16"/>
          <w:szCs w:val="16"/>
        </w:rPr>
        <w:t>(</w:t>
      </w:r>
      <w:r w:rsidRPr="00011F35">
        <w:rPr>
          <w:bCs/>
          <w:i/>
          <w:sz w:val="16"/>
          <w:szCs w:val="16"/>
        </w:rPr>
        <w:t>цифрами и прописью</w:t>
      </w:r>
      <w:r w:rsidRPr="00011F35">
        <w:rPr>
          <w:bCs/>
          <w:sz w:val="16"/>
          <w:szCs w:val="16"/>
        </w:rPr>
        <w:t>)</w:t>
      </w:r>
    </w:p>
    <w:p w:rsidR="00E9598B" w:rsidRPr="00E9598B" w:rsidRDefault="00E9598B" w:rsidP="00E9598B">
      <w:pPr>
        <w:widowControl w:val="0"/>
        <w:ind w:firstLine="567"/>
        <w:jc w:val="both"/>
        <w:rPr>
          <w:sz w:val="20"/>
          <w:szCs w:val="20"/>
        </w:rPr>
      </w:pPr>
      <w:r w:rsidRPr="00E9598B">
        <w:rPr>
          <w:sz w:val="20"/>
          <w:szCs w:val="20"/>
        </w:rPr>
        <w:t>Залоговая стоимость</w:t>
      </w:r>
      <w:r>
        <w:rPr>
          <w:sz w:val="20"/>
          <w:szCs w:val="20"/>
        </w:rPr>
        <w:t>,</w:t>
      </w:r>
      <w:r w:rsidRPr="00E9598B">
        <w:rPr>
          <w:sz w:val="20"/>
          <w:szCs w:val="20"/>
        </w:rPr>
        <w:t xml:space="preserve"> </w:t>
      </w:r>
      <w:proofErr w:type="gramStart"/>
      <w:r w:rsidRPr="00E9598B">
        <w:rPr>
          <w:sz w:val="20"/>
          <w:szCs w:val="20"/>
        </w:rPr>
        <w:t>указанного</w:t>
      </w:r>
      <w:proofErr w:type="gramEnd"/>
      <w:r w:rsidRPr="00E9598B">
        <w:rPr>
          <w:sz w:val="20"/>
          <w:szCs w:val="20"/>
        </w:rPr>
        <w:t xml:space="preserve"> в п.1.2.1. Договора объекта недвижимости, исходя из оценочной стоимости, с применением дисконта составляет ______</w:t>
      </w:r>
      <w:r w:rsidR="00011F35">
        <w:rPr>
          <w:sz w:val="20"/>
          <w:szCs w:val="20"/>
        </w:rPr>
        <w:t>______________</w:t>
      </w:r>
      <w:r w:rsidRPr="00E9598B">
        <w:rPr>
          <w:sz w:val="20"/>
          <w:szCs w:val="20"/>
        </w:rPr>
        <w:t>___  рублей.</w:t>
      </w:r>
    </w:p>
    <w:p w:rsidR="00011F35" w:rsidRDefault="00011F35" w:rsidP="00011F35">
      <w:pPr>
        <w:pStyle w:val="a8"/>
        <w:spacing w:before="0" w:after="0"/>
        <w:ind w:left="3540" w:firstLine="708"/>
        <w:jc w:val="both"/>
        <w:rPr>
          <w:sz w:val="20"/>
          <w:szCs w:val="20"/>
        </w:rPr>
      </w:pPr>
      <w:r w:rsidRPr="00011F35">
        <w:rPr>
          <w:i/>
          <w:sz w:val="16"/>
          <w:szCs w:val="16"/>
        </w:rPr>
        <w:t>(сумма цифрами и прописью)</w:t>
      </w:r>
    </w:p>
    <w:p w:rsidR="00E9598B" w:rsidRPr="00E9598B" w:rsidRDefault="00E9598B" w:rsidP="00E9598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E9598B">
        <w:rPr>
          <w:sz w:val="20"/>
          <w:szCs w:val="20"/>
        </w:rPr>
        <w:t xml:space="preserve">1.5. Оценочная стоимость </w:t>
      </w:r>
      <w:proofErr w:type="gramStart"/>
      <w:r w:rsidRPr="00E9598B">
        <w:rPr>
          <w:sz w:val="20"/>
          <w:szCs w:val="20"/>
        </w:rPr>
        <w:t>указанного</w:t>
      </w:r>
      <w:proofErr w:type="gramEnd"/>
      <w:r w:rsidRPr="00E9598B">
        <w:rPr>
          <w:sz w:val="20"/>
          <w:szCs w:val="20"/>
        </w:rPr>
        <w:t xml:space="preserve"> в п.1.2</w:t>
      </w:r>
      <w:r>
        <w:rPr>
          <w:sz w:val="20"/>
          <w:szCs w:val="20"/>
        </w:rPr>
        <w:t>.2.</w:t>
      </w:r>
      <w:r w:rsidRPr="00E9598B">
        <w:rPr>
          <w:sz w:val="20"/>
          <w:szCs w:val="20"/>
        </w:rPr>
        <w:t xml:space="preserve"> Договора объекта недвижимости устанавливается Сторонами в сумме ______</w:t>
      </w:r>
      <w:r w:rsidR="00011F35">
        <w:rPr>
          <w:sz w:val="20"/>
          <w:szCs w:val="20"/>
        </w:rPr>
        <w:t>__________</w:t>
      </w:r>
      <w:r w:rsidRPr="00E9598B">
        <w:rPr>
          <w:sz w:val="20"/>
          <w:szCs w:val="20"/>
        </w:rPr>
        <w:t xml:space="preserve">____ </w:t>
      </w:r>
      <w:r w:rsidRPr="00E9598B">
        <w:rPr>
          <w:i/>
          <w:sz w:val="20"/>
          <w:szCs w:val="20"/>
        </w:rPr>
        <w:t xml:space="preserve"> </w:t>
      </w:r>
      <w:r w:rsidRPr="00E9598B">
        <w:rPr>
          <w:sz w:val="20"/>
          <w:szCs w:val="20"/>
        </w:rPr>
        <w:t>рублей.</w:t>
      </w:r>
    </w:p>
    <w:p w:rsidR="00011F35" w:rsidRDefault="00011F35" w:rsidP="00E9598B">
      <w:pPr>
        <w:pStyle w:val="a8"/>
        <w:spacing w:before="0" w:after="0"/>
        <w:ind w:firstLine="567"/>
        <w:jc w:val="both"/>
        <w:rPr>
          <w:bCs/>
          <w:sz w:val="20"/>
          <w:szCs w:val="20"/>
        </w:rPr>
      </w:pPr>
      <w:r w:rsidRPr="00011F35">
        <w:rPr>
          <w:i/>
          <w:sz w:val="16"/>
          <w:szCs w:val="16"/>
        </w:rPr>
        <w:t>(сумма цифрами и прописью)</w:t>
      </w:r>
    </w:p>
    <w:p w:rsidR="00E9598B" w:rsidRPr="00E9598B" w:rsidRDefault="00E9598B" w:rsidP="00E9598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E9598B">
        <w:rPr>
          <w:bCs/>
          <w:sz w:val="20"/>
          <w:szCs w:val="20"/>
        </w:rPr>
        <w:t>Для целей залога применяется дисконт в размере ________</w:t>
      </w:r>
      <w:r w:rsidR="00011F35">
        <w:rPr>
          <w:bCs/>
          <w:sz w:val="20"/>
          <w:szCs w:val="20"/>
        </w:rPr>
        <w:t>_______</w:t>
      </w:r>
      <w:r w:rsidRPr="00E9598B">
        <w:rPr>
          <w:bCs/>
          <w:sz w:val="20"/>
          <w:szCs w:val="20"/>
        </w:rPr>
        <w:t>___</w:t>
      </w:r>
      <w:r w:rsidR="00011F35">
        <w:rPr>
          <w:bCs/>
          <w:sz w:val="20"/>
          <w:szCs w:val="20"/>
        </w:rPr>
        <w:t>___</w:t>
      </w:r>
      <w:r w:rsidRPr="00E9598B">
        <w:rPr>
          <w:bCs/>
          <w:sz w:val="20"/>
          <w:szCs w:val="20"/>
        </w:rPr>
        <w:t xml:space="preserve">__ </w:t>
      </w:r>
      <w:r w:rsidRPr="00E9598B">
        <w:rPr>
          <w:sz w:val="20"/>
          <w:szCs w:val="20"/>
        </w:rPr>
        <w:t xml:space="preserve"> </w:t>
      </w:r>
      <w:r w:rsidRPr="00E9598B">
        <w:rPr>
          <w:bCs/>
          <w:sz w:val="20"/>
          <w:szCs w:val="20"/>
        </w:rPr>
        <w:t>процентов.</w:t>
      </w:r>
    </w:p>
    <w:p w:rsidR="00011F35" w:rsidRPr="00011F35" w:rsidRDefault="00011F35" w:rsidP="00011F35">
      <w:pPr>
        <w:widowControl w:val="0"/>
        <w:ind w:left="4248" w:firstLine="708"/>
        <w:jc w:val="both"/>
        <w:rPr>
          <w:sz w:val="16"/>
          <w:szCs w:val="16"/>
        </w:rPr>
      </w:pPr>
      <w:r w:rsidRPr="00011F35">
        <w:rPr>
          <w:i/>
          <w:sz w:val="16"/>
          <w:szCs w:val="16"/>
        </w:rPr>
        <w:t>(сумма цифрами и прописью)</w:t>
      </w:r>
    </w:p>
    <w:p w:rsidR="00E9598B" w:rsidRPr="00E9598B" w:rsidRDefault="00E9598B" w:rsidP="00E9598B">
      <w:pPr>
        <w:widowControl w:val="0"/>
        <w:ind w:firstLine="567"/>
        <w:jc w:val="both"/>
        <w:rPr>
          <w:sz w:val="20"/>
          <w:szCs w:val="20"/>
        </w:rPr>
      </w:pPr>
      <w:r w:rsidRPr="00E9598B">
        <w:rPr>
          <w:sz w:val="20"/>
          <w:szCs w:val="20"/>
        </w:rPr>
        <w:t xml:space="preserve">Залоговая стоимость </w:t>
      </w:r>
      <w:proofErr w:type="gramStart"/>
      <w:r w:rsidRPr="00E9598B">
        <w:rPr>
          <w:sz w:val="20"/>
          <w:szCs w:val="20"/>
        </w:rPr>
        <w:t>указанного</w:t>
      </w:r>
      <w:proofErr w:type="gramEnd"/>
      <w:r w:rsidRPr="00E9598B">
        <w:rPr>
          <w:sz w:val="20"/>
          <w:szCs w:val="20"/>
        </w:rPr>
        <w:t xml:space="preserve"> в п.1.2</w:t>
      </w:r>
      <w:r>
        <w:rPr>
          <w:sz w:val="20"/>
          <w:szCs w:val="20"/>
        </w:rPr>
        <w:t>.2.</w:t>
      </w:r>
      <w:r w:rsidRPr="00E9598B">
        <w:rPr>
          <w:sz w:val="20"/>
          <w:szCs w:val="20"/>
        </w:rPr>
        <w:t xml:space="preserve"> Договора объекта недвижимости, исходя из оценочной стоимости, с применением дисконта составляет __________</w:t>
      </w:r>
      <w:r w:rsidR="00011F35">
        <w:rPr>
          <w:sz w:val="20"/>
          <w:szCs w:val="20"/>
        </w:rPr>
        <w:t>__________</w:t>
      </w:r>
      <w:r w:rsidRPr="00E9598B">
        <w:rPr>
          <w:sz w:val="20"/>
          <w:szCs w:val="20"/>
        </w:rPr>
        <w:t>______   рублей.</w:t>
      </w:r>
    </w:p>
    <w:p w:rsidR="00011F35" w:rsidRPr="00011F35" w:rsidRDefault="00011F35" w:rsidP="00011F35">
      <w:pPr>
        <w:pStyle w:val="a8"/>
        <w:spacing w:before="0" w:after="0"/>
        <w:ind w:left="2832" w:firstLine="708"/>
        <w:jc w:val="both"/>
        <w:rPr>
          <w:sz w:val="16"/>
          <w:szCs w:val="16"/>
        </w:rPr>
      </w:pPr>
      <w:r w:rsidRPr="00011F35">
        <w:rPr>
          <w:i/>
          <w:sz w:val="16"/>
          <w:szCs w:val="16"/>
        </w:rPr>
        <w:t>(сумма цифрами и прописью)</w:t>
      </w:r>
    </w:p>
    <w:p w:rsidR="00011F35" w:rsidRDefault="00E9598B" w:rsidP="00E9598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E9598B">
        <w:rPr>
          <w:sz w:val="20"/>
          <w:szCs w:val="20"/>
        </w:rPr>
        <w:t>Общая залоговая стоимость Предмета залога, указанного в п. 1.2 Договора, составляет _________</w:t>
      </w:r>
      <w:r w:rsidR="00011F35">
        <w:rPr>
          <w:sz w:val="20"/>
          <w:szCs w:val="20"/>
        </w:rPr>
        <w:t>____</w:t>
      </w:r>
      <w:r w:rsidRPr="00E9598B">
        <w:rPr>
          <w:sz w:val="20"/>
          <w:szCs w:val="20"/>
        </w:rPr>
        <w:t xml:space="preserve">_____ </w:t>
      </w:r>
    </w:p>
    <w:p w:rsidR="00011F35" w:rsidRPr="00011F35" w:rsidRDefault="00E9598B" w:rsidP="00011F35">
      <w:pPr>
        <w:pStyle w:val="a8"/>
        <w:spacing w:before="0" w:after="0"/>
        <w:ind w:left="7080" w:firstLine="708"/>
        <w:jc w:val="both"/>
        <w:rPr>
          <w:b/>
          <w:sz w:val="16"/>
          <w:szCs w:val="16"/>
        </w:rPr>
      </w:pPr>
      <w:r w:rsidRPr="00011F35">
        <w:rPr>
          <w:i/>
          <w:sz w:val="16"/>
          <w:szCs w:val="16"/>
        </w:rPr>
        <w:t>(сумма цифрами и прописью)</w:t>
      </w:r>
      <w:r w:rsidRPr="00011F35">
        <w:rPr>
          <w:sz w:val="16"/>
          <w:szCs w:val="16"/>
        </w:rPr>
        <w:t xml:space="preserve"> </w:t>
      </w:r>
      <w:r w:rsidRPr="00011F35">
        <w:rPr>
          <w:b/>
          <w:sz w:val="16"/>
          <w:szCs w:val="16"/>
        </w:rPr>
        <w:t xml:space="preserve"> </w:t>
      </w:r>
    </w:p>
    <w:p w:rsidR="00E9598B" w:rsidRPr="00E9598B" w:rsidRDefault="00E9598B" w:rsidP="00011F35">
      <w:pPr>
        <w:pStyle w:val="a8"/>
        <w:spacing w:before="0" w:after="0"/>
        <w:jc w:val="both"/>
        <w:rPr>
          <w:sz w:val="20"/>
          <w:szCs w:val="20"/>
        </w:rPr>
      </w:pPr>
      <w:r w:rsidRPr="00E9598B">
        <w:rPr>
          <w:sz w:val="20"/>
          <w:szCs w:val="20"/>
        </w:rPr>
        <w:t>рублей.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2. Обязательства, исполнение которых обеспечено залогом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E9598B" w:rsidRPr="00E9598B" w:rsidRDefault="00E9598B" w:rsidP="00E9598B">
      <w:pPr>
        <w:widowControl w:val="0"/>
        <w:ind w:firstLine="567"/>
        <w:jc w:val="both"/>
        <w:rPr>
          <w:sz w:val="20"/>
          <w:szCs w:val="20"/>
          <w:shd w:val="clear" w:color="auto" w:fill="FFFFFF"/>
        </w:rPr>
      </w:pPr>
      <w:r w:rsidRPr="00E9598B">
        <w:rPr>
          <w:sz w:val="20"/>
          <w:szCs w:val="20"/>
        </w:rPr>
        <w:t>2.1. Предметом залога обеспечивается исполнение обязательств ________________</w:t>
      </w:r>
      <w:r w:rsidR="00011F35">
        <w:rPr>
          <w:sz w:val="20"/>
          <w:szCs w:val="20"/>
        </w:rPr>
        <w:t>______________</w:t>
      </w:r>
      <w:r w:rsidRPr="00E9598B">
        <w:rPr>
          <w:sz w:val="20"/>
          <w:szCs w:val="20"/>
        </w:rPr>
        <w:t>_______</w:t>
      </w:r>
      <w:r w:rsidRPr="00E9598B">
        <w:rPr>
          <w:sz w:val="20"/>
          <w:szCs w:val="20"/>
          <w:shd w:val="clear" w:color="auto" w:fill="FFFFFF"/>
        </w:rPr>
        <w:t>,</w:t>
      </w:r>
    </w:p>
    <w:p w:rsidR="00E9598B" w:rsidRPr="00E9598B" w:rsidRDefault="00E9598B" w:rsidP="00E9598B">
      <w:pPr>
        <w:widowControl w:val="0"/>
        <w:ind w:firstLine="567"/>
        <w:jc w:val="center"/>
        <w:rPr>
          <w:i/>
          <w:sz w:val="16"/>
          <w:szCs w:val="16"/>
          <w:shd w:val="clear" w:color="auto" w:fill="FFFFFF"/>
        </w:rPr>
      </w:pPr>
      <w:r w:rsidRPr="00E9598B">
        <w:rPr>
          <w:i/>
          <w:sz w:val="16"/>
          <w:szCs w:val="16"/>
          <w:shd w:val="clear" w:color="auto" w:fill="FFFFFF"/>
        </w:rPr>
        <w:tab/>
      </w:r>
      <w:r w:rsidRPr="00E9598B">
        <w:rPr>
          <w:i/>
          <w:sz w:val="16"/>
          <w:szCs w:val="16"/>
          <w:shd w:val="clear" w:color="auto" w:fill="FFFFFF"/>
        </w:rPr>
        <w:tab/>
      </w:r>
      <w:r w:rsidRPr="00E9598B">
        <w:rPr>
          <w:i/>
          <w:sz w:val="16"/>
          <w:szCs w:val="16"/>
          <w:shd w:val="clear" w:color="auto" w:fill="FFFFFF"/>
        </w:rPr>
        <w:tab/>
      </w:r>
      <w:r w:rsidRPr="00E9598B">
        <w:rPr>
          <w:i/>
          <w:sz w:val="16"/>
          <w:szCs w:val="16"/>
          <w:shd w:val="clear" w:color="auto" w:fill="FFFFFF"/>
        </w:rPr>
        <w:tab/>
      </w:r>
      <w:r w:rsidRPr="00E9598B">
        <w:rPr>
          <w:i/>
          <w:sz w:val="16"/>
          <w:szCs w:val="16"/>
          <w:shd w:val="clear" w:color="auto" w:fill="FFFFFF"/>
        </w:rPr>
        <w:tab/>
      </w:r>
      <w:r w:rsidRPr="00E9598B">
        <w:rPr>
          <w:i/>
          <w:sz w:val="16"/>
          <w:szCs w:val="16"/>
          <w:shd w:val="clear" w:color="auto" w:fill="FFFFFF"/>
        </w:rPr>
        <w:tab/>
      </w:r>
      <w:r w:rsidRPr="00E9598B">
        <w:rPr>
          <w:i/>
          <w:sz w:val="16"/>
          <w:szCs w:val="16"/>
          <w:shd w:val="clear" w:color="auto" w:fill="FFFFFF"/>
        </w:rPr>
        <w:tab/>
      </w:r>
      <w:r w:rsidRPr="00E9598B">
        <w:rPr>
          <w:i/>
          <w:sz w:val="16"/>
          <w:szCs w:val="16"/>
          <w:shd w:val="clear" w:color="auto" w:fill="FFFFFF"/>
        </w:rPr>
        <w:tab/>
        <w:t>(указать Заемщика)</w:t>
      </w:r>
    </w:p>
    <w:p w:rsidR="00E9598B" w:rsidRPr="00E9598B" w:rsidRDefault="00E9598B" w:rsidP="00011F35">
      <w:pPr>
        <w:widowControl w:val="0"/>
        <w:jc w:val="both"/>
        <w:rPr>
          <w:bCs/>
          <w:sz w:val="20"/>
          <w:szCs w:val="20"/>
        </w:rPr>
      </w:pPr>
      <w:r w:rsidRPr="00E9598B">
        <w:rPr>
          <w:sz w:val="20"/>
          <w:szCs w:val="20"/>
          <w:shd w:val="clear" w:color="auto" w:fill="FFFFFF"/>
        </w:rPr>
        <w:t xml:space="preserve">ИНН ___________________, ОГРНИП ________________________, </w:t>
      </w:r>
      <w:r w:rsidRPr="00E9598B">
        <w:rPr>
          <w:sz w:val="20"/>
          <w:szCs w:val="20"/>
        </w:rPr>
        <w:t>(далее именуемый Заемщик), возникших на основании: Договора займа № _______ от ______________ г., заключенного между Заемщиком и Заимодавцем в городе Горно-Алтайске, именуемого далее по тексту «Договор займа».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2.2. Обязательства, исполнение которых обеспечивается Договором, включают в себя: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 обязательства по погашению основного долга (займа); обязательства по уплате процентов за пользование займом; обязательства по уплате неустойки;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- судебные расходы Залогодержателя, связанные с реализацией прав по Договору займа и Договору.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2.3. Залогодатель ознакомлен со всеми условиями Договора займа и согласен отвечать за исполнение всех обязательств Заемщика по Договору займа Предметом залога, в том числе по следующим условиям:</w:t>
      </w:r>
    </w:p>
    <w:p w:rsidR="00E9598B" w:rsidRPr="00E9598B" w:rsidRDefault="00E9598B" w:rsidP="00E9598B">
      <w:pPr>
        <w:suppressAutoHyphens w:val="0"/>
        <w:spacing w:line="264" w:lineRule="auto"/>
        <w:ind w:firstLine="567"/>
        <w:jc w:val="both"/>
        <w:rPr>
          <w:sz w:val="20"/>
          <w:szCs w:val="20"/>
          <w:lang w:eastAsia="ru-RU"/>
        </w:rPr>
      </w:pPr>
      <w:r w:rsidRPr="00E9598B">
        <w:rPr>
          <w:sz w:val="20"/>
          <w:szCs w:val="20"/>
          <w:lang w:eastAsia="ru-RU"/>
        </w:rPr>
        <w:t>2.3.1. Целевое назначение займа: __________</w:t>
      </w:r>
      <w:r w:rsidR="00011F35">
        <w:rPr>
          <w:sz w:val="20"/>
          <w:szCs w:val="20"/>
          <w:lang w:eastAsia="ru-RU"/>
        </w:rPr>
        <w:t>__________________________________________</w:t>
      </w:r>
      <w:r w:rsidRPr="00E9598B">
        <w:rPr>
          <w:sz w:val="20"/>
          <w:szCs w:val="20"/>
          <w:lang w:eastAsia="ru-RU"/>
        </w:rPr>
        <w:t>____________.</w:t>
      </w:r>
    </w:p>
    <w:p w:rsidR="00E9598B" w:rsidRPr="00E9598B" w:rsidRDefault="00E9598B" w:rsidP="00E9598B">
      <w:pPr>
        <w:suppressAutoHyphens w:val="0"/>
        <w:spacing w:line="264" w:lineRule="auto"/>
        <w:ind w:firstLine="567"/>
        <w:jc w:val="both"/>
        <w:rPr>
          <w:sz w:val="20"/>
          <w:szCs w:val="20"/>
        </w:rPr>
      </w:pPr>
      <w:r w:rsidRPr="00E9598B">
        <w:rPr>
          <w:sz w:val="20"/>
          <w:szCs w:val="20"/>
        </w:rPr>
        <w:t>2.3.2. сумма займа __________</w:t>
      </w:r>
      <w:r w:rsidR="00011F35">
        <w:rPr>
          <w:sz w:val="20"/>
          <w:szCs w:val="20"/>
        </w:rPr>
        <w:t>_________________</w:t>
      </w:r>
      <w:r w:rsidRPr="00E9598B">
        <w:rPr>
          <w:sz w:val="20"/>
          <w:szCs w:val="20"/>
        </w:rPr>
        <w:t>___  рублей;</w:t>
      </w:r>
    </w:p>
    <w:p w:rsidR="00011F35" w:rsidRPr="00011F35" w:rsidRDefault="00011F35" w:rsidP="00011F35">
      <w:pPr>
        <w:suppressAutoHyphens w:val="0"/>
        <w:spacing w:line="264" w:lineRule="auto"/>
        <w:ind w:left="2124" w:firstLine="708"/>
        <w:jc w:val="both"/>
        <w:rPr>
          <w:i/>
          <w:sz w:val="16"/>
          <w:szCs w:val="16"/>
          <w:lang w:eastAsia="ru-RU"/>
        </w:rPr>
      </w:pPr>
      <w:r w:rsidRPr="00011F35">
        <w:rPr>
          <w:i/>
          <w:sz w:val="16"/>
          <w:szCs w:val="16"/>
        </w:rPr>
        <w:t>(сумма цифрами и прописью)</w:t>
      </w:r>
    </w:p>
    <w:p w:rsidR="00E9598B" w:rsidRPr="00E9598B" w:rsidRDefault="00E9598B" w:rsidP="00E9598B">
      <w:pPr>
        <w:suppressAutoHyphens w:val="0"/>
        <w:spacing w:line="264" w:lineRule="auto"/>
        <w:ind w:firstLine="567"/>
        <w:jc w:val="both"/>
        <w:rPr>
          <w:sz w:val="20"/>
          <w:szCs w:val="20"/>
          <w:lang w:eastAsia="ru-RU"/>
        </w:rPr>
      </w:pPr>
      <w:r w:rsidRPr="00E9598B">
        <w:rPr>
          <w:sz w:val="20"/>
          <w:szCs w:val="20"/>
          <w:lang w:eastAsia="ru-RU"/>
        </w:rPr>
        <w:t>2.3.3. срок возврата займа ______________</w:t>
      </w:r>
      <w:proofErr w:type="gramStart"/>
      <w:r w:rsidRPr="00E9598B">
        <w:rPr>
          <w:sz w:val="20"/>
          <w:szCs w:val="20"/>
          <w:lang w:eastAsia="ru-RU"/>
        </w:rPr>
        <w:t>г</w:t>
      </w:r>
      <w:proofErr w:type="gramEnd"/>
      <w:r w:rsidRPr="00E9598B">
        <w:rPr>
          <w:sz w:val="20"/>
          <w:szCs w:val="20"/>
          <w:lang w:eastAsia="ru-RU"/>
        </w:rPr>
        <w:t>.</w:t>
      </w:r>
    </w:p>
    <w:p w:rsidR="00165A4F" w:rsidRDefault="00165A4F" w:rsidP="00165A4F">
      <w:pPr>
        <w:suppressAutoHyphens w:val="0"/>
        <w:spacing w:line="264" w:lineRule="auto"/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2.3.4. Погашение выданного займа производится в соответствии с графиком:</w:t>
      </w:r>
    </w:p>
    <w:p w:rsidR="00165A4F" w:rsidRDefault="00165A4F" w:rsidP="00165A4F">
      <w:pPr>
        <w:pStyle w:val="a8"/>
        <w:spacing w:before="0" w:after="0"/>
        <w:jc w:val="center"/>
        <w:rPr>
          <w:sz w:val="20"/>
          <w:szCs w:val="20"/>
        </w:rPr>
      </w:pPr>
    </w:p>
    <w:tbl>
      <w:tblPr>
        <w:tblW w:w="9907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16"/>
        <w:gridCol w:w="7891"/>
      </w:tblGrid>
      <w:tr w:rsidR="00165A4F" w:rsidTr="00011F35">
        <w:trPr>
          <w:tblCellSpacing w:w="0" w:type="dxa"/>
          <w:jc w:val="center"/>
        </w:trPr>
        <w:tc>
          <w:tcPr>
            <w:tcW w:w="2016" w:type="dxa"/>
            <w:vAlign w:val="center"/>
            <w:hideMark/>
          </w:tcPr>
          <w:p w:rsidR="00165A4F" w:rsidRDefault="00165A4F">
            <w:pPr>
              <w:pStyle w:val="a8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погашения</w:t>
            </w:r>
          </w:p>
        </w:tc>
        <w:tc>
          <w:tcPr>
            <w:tcW w:w="7891" w:type="dxa"/>
            <w:vAlign w:val="center"/>
            <w:hideMark/>
          </w:tcPr>
          <w:p w:rsidR="00165A4F" w:rsidRDefault="00165A4F">
            <w:pPr>
              <w:pStyle w:val="a8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 цифрами и прописью, рублей</w:t>
            </w:r>
          </w:p>
        </w:tc>
      </w:tr>
      <w:tr w:rsidR="00165A4F" w:rsidTr="00011F35">
        <w:trPr>
          <w:tblCellSpacing w:w="0" w:type="dxa"/>
          <w:jc w:val="center"/>
        </w:trPr>
        <w:tc>
          <w:tcPr>
            <w:tcW w:w="2016" w:type="dxa"/>
            <w:tcBorders>
              <w:left w:val="single" w:sz="2" w:space="0" w:color="auto"/>
            </w:tcBorders>
            <w:vAlign w:val="center"/>
          </w:tcPr>
          <w:p w:rsidR="00165A4F" w:rsidRDefault="00165A4F">
            <w:pPr>
              <w:pStyle w:val="a8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891" w:type="dxa"/>
            <w:tcBorders>
              <w:left w:val="single" w:sz="2" w:space="0" w:color="auto"/>
            </w:tcBorders>
            <w:vAlign w:val="center"/>
          </w:tcPr>
          <w:p w:rsidR="00165A4F" w:rsidRDefault="00165A4F" w:rsidP="00165A4F">
            <w:pPr>
              <w:pStyle w:val="a8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165A4F" w:rsidTr="00011F35">
        <w:trPr>
          <w:tblCellSpacing w:w="0" w:type="dxa"/>
          <w:jc w:val="center"/>
        </w:trPr>
        <w:tc>
          <w:tcPr>
            <w:tcW w:w="2016" w:type="dxa"/>
            <w:vAlign w:val="center"/>
          </w:tcPr>
          <w:p w:rsidR="00165A4F" w:rsidRDefault="00165A4F">
            <w:pPr>
              <w:pStyle w:val="a8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891" w:type="dxa"/>
            <w:vAlign w:val="center"/>
          </w:tcPr>
          <w:p w:rsidR="00165A4F" w:rsidRDefault="00165A4F" w:rsidP="00165A4F">
            <w:pPr>
              <w:pStyle w:val="a8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165A4F" w:rsidTr="00011F35">
        <w:trPr>
          <w:tblCellSpacing w:w="0" w:type="dxa"/>
          <w:jc w:val="center"/>
        </w:trPr>
        <w:tc>
          <w:tcPr>
            <w:tcW w:w="2016" w:type="dxa"/>
            <w:vAlign w:val="center"/>
          </w:tcPr>
          <w:p w:rsidR="00165A4F" w:rsidRDefault="00165A4F">
            <w:pPr>
              <w:pStyle w:val="a8"/>
              <w:spacing w:before="0"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891" w:type="dxa"/>
            <w:vAlign w:val="center"/>
          </w:tcPr>
          <w:p w:rsidR="00165A4F" w:rsidRDefault="00165A4F" w:rsidP="00165A4F">
            <w:pPr>
              <w:pStyle w:val="a8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165A4F" w:rsidTr="00011F35">
        <w:trPr>
          <w:trHeight w:val="206"/>
          <w:tblCellSpacing w:w="0" w:type="dxa"/>
          <w:jc w:val="center"/>
        </w:trPr>
        <w:tc>
          <w:tcPr>
            <w:tcW w:w="2016" w:type="dxa"/>
            <w:vAlign w:val="center"/>
            <w:hideMark/>
          </w:tcPr>
          <w:p w:rsidR="00165A4F" w:rsidRDefault="00165A4F">
            <w:pPr>
              <w:pStyle w:val="a8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7891" w:type="dxa"/>
            <w:vAlign w:val="center"/>
            <w:hideMark/>
          </w:tcPr>
          <w:p w:rsidR="00165A4F" w:rsidRDefault="00165A4F" w:rsidP="00011F35">
            <w:pPr>
              <w:pStyle w:val="a8"/>
              <w:spacing w:before="0" w:after="0"/>
              <w:jc w:val="both"/>
              <w:rPr>
                <w:b/>
                <w:sz w:val="20"/>
                <w:szCs w:val="20"/>
              </w:rPr>
            </w:pPr>
          </w:p>
        </w:tc>
      </w:tr>
    </w:tbl>
    <w:p w:rsidR="00165A4F" w:rsidRDefault="00165A4F" w:rsidP="00165A4F">
      <w:pPr>
        <w:pStyle w:val="a8"/>
        <w:spacing w:before="0" w:after="0"/>
        <w:jc w:val="center"/>
        <w:rPr>
          <w:sz w:val="20"/>
          <w:szCs w:val="20"/>
        </w:rPr>
      </w:pPr>
    </w:p>
    <w:p w:rsidR="00011F35" w:rsidRDefault="00E9598B" w:rsidP="00E9598B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E9598B">
        <w:rPr>
          <w:sz w:val="20"/>
          <w:szCs w:val="20"/>
          <w:lang w:eastAsia="ru-RU"/>
        </w:rPr>
        <w:t>2.3.5. Проценты за пользование займом в размере __</w:t>
      </w:r>
      <w:r w:rsidR="00011F35">
        <w:rPr>
          <w:sz w:val="20"/>
          <w:szCs w:val="20"/>
          <w:lang w:eastAsia="ru-RU"/>
        </w:rPr>
        <w:t>_________________</w:t>
      </w:r>
      <w:r w:rsidRPr="00E9598B">
        <w:rPr>
          <w:sz w:val="20"/>
          <w:szCs w:val="20"/>
          <w:lang w:eastAsia="ru-RU"/>
        </w:rPr>
        <w:t xml:space="preserve">__ </w:t>
      </w:r>
      <w:r w:rsidR="00011F35" w:rsidRPr="00E9598B">
        <w:rPr>
          <w:sz w:val="20"/>
          <w:szCs w:val="20"/>
          <w:lang w:eastAsia="ru-RU"/>
        </w:rPr>
        <w:t>процентов от суммы займа в год;</w:t>
      </w:r>
    </w:p>
    <w:p w:rsidR="00E9598B" w:rsidRPr="00011F35" w:rsidRDefault="00011F35" w:rsidP="00011F35">
      <w:pPr>
        <w:suppressAutoHyphens w:val="0"/>
        <w:ind w:left="4956"/>
        <w:jc w:val="both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</w:t>
      </w:r>
      <w:r w:rsidR="00E9598B" w:rsidRPr="00011F35">
        <w:rPr>
          <w:sz w:val="16"/>
          <w:szCs w:val="16"/>
          <w:lang w:eastAsia="ru-RU"/>
        </w:rPr>
        <w:t>(</w:t>
      </w:r>
      <w:r w:rsidR="00E9598B" w:rsidRPr="00011F35">
        <w:rPr>
          <w:i/>
          <w:sz w:val="16"/>
          <w:szCs w:val="16"/>
          <w:lang w:eastAsia="ru-RU"/>
        </w:rPr>
        <w:t>цифрами и</w:t>
      </w:r>
      <w:r w:rsidR="00E9598B" w:rsidRPr="00011F35">
        <w:rPr>
          <w:sz w:val="16"/>
          <w:szCs w:val="16"/>
          <w:lang w:eastAsia="ru-RU"/>
        </w:rPr>
        <w:t xml:space="preserve"> </w:t>
      </w:r>
      <w:r w:rsidR="00E9598B" w:rsidRPr="00011F35">
        <w:rPr>
          <w:i/>
          <w:sz w:val="16"/>
          <w:szCs w:val="16"/>
          <w:lang w:eastAsia="ru-RU"/>
        </w:rPr>
        <w:t>прописью</w:t>
      </w:r>
      <w:r w:rsidR="00E9598B" w:rsidRPr="00011F35">
        <w:rPr>
          <w:sz w:val="16"/>
          <w:szCs w:val="16"/>
          <w:lang w:eastAsia="ru-RU"/>
        </w:rPr>
        <w:t xml:space="preserve">) </w:t>
      </w:r>
    </w:p>
    <w:p w:rsidR="00165A4F" w:rsidRDefault="00165A4F" w:rsidP="00165A4F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  <w:shd w:val="clear" w:color="auto" w:fill="FFFFFF"/>
          <w:lang w:eastAsia="en-US" w:bidi="en-US"/>
        </w:rPr>
        <w:t>2.3.6.</w:t>
      </w:r>
      <w:r>
        <w:rPr>
          <w:sz w:val="20"/>
          <w:szCs w:val="20"/>
          <w:lang w:eastAsia="ru-RU"/>
        </w:rPr>
        <w:t> Проценты начисляются в первый год пользования займом от суммы займа, во второй и последующие годы проценты начисляются на остаток основного долга, который определяется ежегодно на дату истечения (окончания) 12 календарных месяцев (от срока предоставления займа).</w:t>
      </w:r>
    </w:p>
    <w:p w:rsidR="00165A4F" w:rsidRDefault="00165A4F" w:rsidP="00165A4F">
      <w:pPr>
        <w:suppressAutoHyphens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Проценты 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165A4F" w:rsidRDefault="00165A4F" w:rsidP="00165A4F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  <w:lang w:eastAsia="ru-RU"/>
        </w:rPr>
        <w:t>В течение пользования займом, проценты уплачиваются ежемесячно до полного погашения займа.</w:t>
      </w:r>
    </w:p>
    <w:p w:rsidR="00E9598B" w:rsidRPr="00E9598B" w:rsidRDefault="00165A4F" w:rsidP="00F027CE">
      <w:pPr>
        <w:suppressAutoHyphens w:val="0"/>
        <w:spacing w:line="264" w:lineRule="auto"/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shd w:val="clear" w:color="auto" w:fill="FFFFFF"/>
          <w:lang w:eastAsia="ru-RU"/>
        </w:rPr>
        <w:t>2.3.7. Уплата процентов производится ежемесячно в следующем порядке:</w:t>
      </w:r>
      <w:r w:rsidR="00F027CE">
        <w:rPr>
          <w:sz w:val="20"/>
          <w:szCs w:val="20"/>
          <w:lang w:eastAsia="ru-RU"/>
        </w:rPr>
        <w:t xml:space="preserve"> </w:t>
      </w:r>
      <w:r w:rsidR="00E9598B" w:rsidRPr="00E9598B">
        <w:rPr>
          <w:sz w:val="20"/>
          <w:szCs w:val="20"/>
          <w:shd w:val="clear" w:color="auto" w:fill="FFFFFF"/>
          <w:lang w:eastAsia="ru-RU"/>
        </w:rPr>
        <w:t>первая дата уплаты процентов – «15» _______ 20 _ г. В эту дату проценты уплачиваются за период с даты, следующей за датой образования задолженности, по «15» ______ 20 _ г. включительно.</w:t>
      </w:r>
    </w:p>
    <w:p w:rsidR="00165A4F" w:rsidRDefault="00165A4F" w:rsidP="00165A4F">
      <w:pPr>
        <w:suppressAutoHyphens w:val="0"/>
        <w:spacing w:line="264" w:lineRule="auto"/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shd w:val="clear" w:color="auto" w:fill="FFFFFF"/>
          <w:lang w:eastAsia="ru-RU"/>
        </w:rPr>
        <w:t>В дальнейшем проценты уплачиваются ежемесячно 15 числа каждого календарного месяца за период с</w:t>
      </w:r>
      <w:r w:rsidR="00F027CE">
        <w:rPr>
          <w:sz w:val="20"/>
          <w:szCs w:val="20"/>
          <w:shd w:val="clear" w:color="auto" w:fill="FFFFFF"/>
          <w:lang w:eastAsia="ru-RU"/>
        </w:rPr>
        <w:t> </w:t>
      </w:r>
      <w:r>
        <w:rPr>
          <w:sz w:val="20"/>
          <w:szCs w:val="20"/>
          <w:shd w:val="clear" w:color="auto" w:fill="FFFFFF"/>
          <w:lang w:eastAsia="ru-RU"/>
        </w:rPr>
        <w:t>16</w:t>
      </w:r>
      <w:r w:rsidR="00F027CE">
        <w:rPr>
          <w:sz w:val="20"/>
          <w:szCs w:val="20"/>
          <w:shd w:val="clear" w:color="auto" w:fill="FFFFFF"/>
          <w:lang w:eastAsia="ru-RU"/>
        </w:rPr>
        <w:t> </w:t>
      </w:r>
      <w:r>
        <w:rPr>
          <w:sz w:val="20"/>
          <w:szCs w:val="20"/>
          <w:shd w:val="clear" w:color="auto" w:fill="FFFFFF"/>
          <w:lang w:eastAsia="ru-RU"/>
        </w:rPr>
        <w:t>числа предшествующего месяца (включительно) по 15 число текущего месяца (включительно).</w:t>
      </w:r>
    </w:p>
    <w:p w:rsidR="00165A4F" w:rsidRDefault="00165A4F" w:rsidP="00165A4F">
      <w:pPr>
        <w:suppressAutoHyphens w:val="0"/>
        <w:spacing w:line="264" w:lineRule="auto"/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shd w:val="clear" w:color="auto" w:fill="FFFFFF"/>
          <w:lang w:eastAsia="ru-RU"/>
        </w:rPr>
        <w:t xml:space="preserve">В дату полного погашения займа, указанную в п. 2.3.3. Договора, или в дату полного погашения займа, осуществленного ранее </w:t>
      </w:r>
      <w:r w:rsidR="00F027CE">
        <w:rPr>
          <w:sz w:val="20"/>
          <w:szCs w:val="20"/>
          <w:shd w:val="clear" w:color="auto" w:fill="FFFFFF"/>
          <w:lang w:eastAsia="ru-RU"/>
        </w:rPr>
        <w:t xml:space="preserve">даты </w:t>
      </w:r>
      <w:r>
        <w:rPr>
          <w:sz w:val="20"/>
          <w:szCs w:val="20"/>
          <w:shd w:val="clear" w:color="auto" w:fill="FFFFFF"/>
          <w:lang w:eastAsia="ru-RU"/>
        </w:rPr>
        <w:t>указанной в п. 2.3.3. Договора, проценты уплачиваются за период с 16 числа календарного месяца, в котором была произведена последняя уплата процентов включительно, по дату полного погашения включительно.</w:t>
      </w:r>
    </w:p>
    <w:p w:rsidR="00165A4F" w:rsidRDefault="00165A4F" w:rsidP="00165A4F">
      <w:pPr>
        <w:suppressAutoHyphens w:val="0"/>
        <w:spacing w:line="264" w:lineRule="auto"/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shd w:val="clear" w:color="auto" w:fill="FFFFFF"/>
          <w:lang w:eastAsia="ru-RU"/>
        </w:rPr>
        <w:t>2.3.8. Плата за досрочный возврат займа не взимается.</w:t>
      </w:r>
    </w:p>
    <w:p w:rsidR="00165A4F" w:rsidRDefault="00165A4F" w:rsidP="00165A4F">
      <w:pPr>
        <w:suppressAutoHyphens w:val="0"/>
        <w:spacing w:line="264" w:lineRule="auto"/>
        <w:ind w:firstLine="567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shd w:val="clear" w:color="auto" w:fill="FFFFFF"/>
          <w:lang w:eastAsia="ru-RU"/>
        </w:rPr>
        <w:t xml:space="preserve">2.3.9. Неустойка в случае несвоевременного погашения займа и процентов по нему начисляется из расчета 1/300 действующей ключевой ставки ЦБ РФ от суммы просроченной задолженности за каждый день просрочки платежа в период </w:t>
      </w:r>
      <w:proofErr w:type="gramStart"/>
      <w:r>
        <w:rPr>
          <w:sz w:val="20"/>
          <w:szCs w:val="20"/>
          <w:shd w:val="clear" w:color="auto" w:fill="FFFFFF"/>
          <w:lang w:eastAsia="ru-RU"/>
        </w:rPr>
        <w:t>с даты возникновения</w:t>
      </w:r>
      <w:proofErr w:type="gramEnd"/>
      <w:r>
        <w:rPr>
          <w:sz w:val="20"/>
          <w:szCs w:val="20"/>
          <w:shd w:val="clear" w:color="auto" w:fill="FFFFFF"/>
          <w:lang w:eastAsia="ru-RU"/>
        </w:rPr>
        <w:t xml:space="preserve"> просроченной задолженности (не включая эту дату) по дату полного погашения просроченной задолженности (включительно).</w:t>
      </w:r>
    </w:p>
    <w:p w:rsidR="00165A4F" w:rsidRDefault="00165A4F" w:rsidP="00165A4F">
      <w:pPr>
        <w:suppressAutoHyphens w:val="0"/>
        <w:spacing w:line="264" w:lineRule="auto"/>
        <w:ind w:firstLine="567"/>
        <w:jc w:val="both"/>
        <w:rPr>
          <w:sz w:val="20"/>
          <w:szCs w:val="20"/>
          <w:shd w:val="clear" w:color="auto" w:fill="FFFFFF"/>
          <w:lang w:eastAsia="en-US" w:bidi="en-US"/>
        </w:rPr>
      </w:pPr>
      <w:r>
        <w:rPr>
          <w:sz w:val="20"/>
          <w:szCs w:val="20"/>
          <w:shd w:val="clear" w:color="auto" w:fill="FFFFFF"/>
          <w:lang w:eastAsia="ru-RU"/>
        </w:rPr>
        <w:t>2.3.10. </w:t>
      </w:r>
      <w:r>
        <w:rPr>
          <w:rFonts w:eastAsia="Lucida Sans Unicode"/>
          <w:sz w:val="20"/>
          <w:szCs w:val="20"/>
          <w:lang w:eastAsia="en-US" w:bidi="en-US"/>
        </w:rPr>
        <w:t>При использовании займа не по целевому назначению Заемщик осуществляет возврат израсходованной не по целевому назначению суммы займа, уплачивает Займодавцу единовременную неустойку в размере 10 % от суммы нецелевого использования займа. Уплата неустойки не освобождает заемщика от обязанности предоставления документации, подтверждающей целевое расходование суммы займа</w:t>
      </w:r>
      <w:r>
        <w:rPr>
          <w:sz w:val="20"/>
          <w:szCs w:val="20"/>
          <w:shd w:val="clear" w:color="auto" w:fill="FFFFFF"/>
          <w:lang w:eastAsia="en-US" w:bidi="en-US"/>
        </w:rPr>
        <w:t>.</w:t>
      </w:r>
    </w:p>
    <w:p w:rsidR="00165A4F" w:rsidRDefault="00165A4F" w:rsidP="00165A4F">
      <w:pPr>
        <w:suppressAutoHyphens w:val="0"/>
        <w:spacing w:line="264" w:lineRule="auto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3. Заявления и гарантии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3.1. Залогодатель подтверждает и гарантирует, что: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3.1.1. Является полноправным и законным собственником имущества и обладателем прав, входящих в Предмет залога. До момента заключения Договора Предмет залога не отчужден, не заложен, в споре и под арестом не состоит, право собственности Зало</w:t>
      </w:r>
      <w:r w:rsidR="00FD044F">
        <w:rPr>
          <w:sz w:val="20"/>
          <w:szCs w:val="20"/>
        </w:rPr>
        <w:t>годателей никем не оспаривается, что подтверждается:</w:t>
      </w:r>
    </w:p>
    <w:p w:rsidR="006F0B1B" w:rsidRDefault="00E9598B" w:rsidP="00F027CE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- </w:t>
      </w:r>
      <w:r w:rsidRPr="00E9598B">
        <w:rPr>
          <w:sz w:val="20"/>
          <w:szCs w:val="20"/>
        </w:rPr>
        <w:t xml:space="preserve">Выпиской 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="006F0B1B" w:rsidRPr="00560694">
        <w:rPr>
          <w:sz w:val="20"/>
          <w:szCs w:val="20"/>
        </w:rPr>
        <w:t xml:space="preserve">от </w:t>
      </w:r>
      <w:r w:rsidR="006F0B1B">
        <w:rPr>
          <w:sz w:val="20"/>
          <w:szCs w:val="20"/>
        </w:rPr>
        <w:t>__________</w:t>
      </w:r>
      <w:proofErr w:type="gramStart"/>
      <w:r w:rsidR="006F0B1B" w:rsidRPr="00560694">
        <w:rPr>
          <w:sz w:val="20"/>
          <w:szCs w:val="20"/>
        </w:rPr>
        <w:t>г</w:t>
      </w:r>
      <w:proofErr w:type="gramEnd"/>
      <w:r w:rsidR="006F0B1B" w:rsidRPr="00560694">
        <w:rPr>
          <w:sz w:val="20"/>
          <w:szCs w:val="20"/>
        </w:rPr>
        <w:t xml:space="preserve">. № </w:t>
      </w:r>
      <w:r w:rsidR="006F0B1B">
        <w:rPr>
          <w:sz w:val="20"/>
          <w:szCs w:val="20"/>
        </w:rPr>
        <w:t>__________________________.</w:t>
      </w:r>
    </w:p>
    <w:p w:rsidR="006F0B1B" w:rsidRDefault="006F0B1B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4. Права и обязанности Сторон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 Залогодатель принимает на себя следующие обязательства:</w:t>
      </w:r>
    </w:p>
    <w:p w:rsidR="00F027CE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6F0B1B">
        <w:rPr>
          <w:sz w:val="20"/>
          <w:szCs w:val="20"/>
        </w:rPr>
        <w:t xml:space="preserve">4.1.1. Залогодатель обязан застраховать Предмет залога в пользу Залогодержателя не позднее 2 (Двух) рабочих дней </w:t>
      </w:r>
      <w:proofErr w:type="gramStart"/>
      <w:r w:rsidRPr="006F0B1B">
        <w:rPr>
          <w:sz w:val="20"/>
          <w:szCs w:val="20"/>
        </w:rPr>
        <w:t>с даты заключения</w:t>
      </w:r>
      <w:proofErr w:type="gramEnd"/>
      <w:r w:rsidRPr="006F0B1B">
        <w:rPr>
          <w:sz w:val="20"/>
          <w:szCs w:val="20"/>
        </w:rPr>
        <w:t xml:space="preserve"> Договора на сумму не менее _________</w:t>
      </w:r>
      <w:r w:rsidR="00F027CE">
        <w:rPr>
          <w:sz w:val="20"/>
          <w:szCs w:val="20"/>
        </w:rPr>
        <w:t>_________________________</w:t>
      </w:r>
      <w:r w:rsidRPr="006F0B1B">
        <w:rPr>
          <w:sz w:val="20"/>
          <w:szCs w:val="20"/>
        </w:rPr>
        <w:t xml:space="preserve">____  рублей </w:t>
      </w:r>
    </w:p>
    <w:p w:rsidR="00F027CE" w:rsidRPr="00F027CE" w:rsidRDefault="00F027CE" w:rsidP="00F027CE">
      <w:pPr>
        <w:pStyle w:val="a8"/>
        <w:spacing w:before="0" w:after="0"/>
        <w:ind w:left="5664" w:firstLine="708"/>
        <w:jc w:val="both"/>
        <w:rPr>
          <w:sz w:val="16"/>
          <w:szCs w:val="16"/>
        </w:rPr>
      </w:pPr>
      <w:r w:rsidRPr="00F027CE">
        <w:rPr>
          <w:i/>
          <w:sz w:val="16"/>
          <w:szCs w:val="16"/>
        </w:rPr>
        <w:t>(сумма цифрами и прописью)</w:t>
      </w:r>
    </w:p>
    <w:p w:rsidR="006F0B1B" w:rsidRPr="006F0B1B" w:rsidRDefault="006F0B1B" w:rsidP="00F027CE">
      <w:pPr>
        <w:pStyle w:val="a8"/>
        <w:spacing w:before="0" w:after="0"/>
        <w:jc w:val="both"/>
        <w:rPr>
          <w:sz w:val="20"/>
          <w:szCs w:val="20"/>
        </w:rPr>
      </w:pPr>
      <w:r w:rsidRPr="006F0B1B">
        <w:rPr>
          <w:sz w:val="20"/>
          <w:szCs w:val="20"/>
        </w:rPr>
        <w:t>от риска утраты (гибели), недостачи или повреждения на все случаи, предусмотренные Правилами страхования страховщика (необходимый пакет) и своевременно продлевать страхование до полного исполнения обязательств по договору займа.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Залогодатель обязан передать Залогодержателю копию правил страхования, заверенную страховой компанией, копию договора страхования, заверенную подписью руководителя и печатью, подлинник или нотариально заверенную копию страхового полиса.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4.1.2. Последующий залог Предмета залога без согласования с Залогодержателем не допускается.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Залогодатель не вправе без письменного согласия Залогодержателя распоряжаться Предметом залога, в том числе: отчуждать и передавать Предмет залога, указанн</w:t>
      </w:r>
      <w:r w:rsidR="00F027CE">
        <w:rPr>
          <w:sz w:val="20"/>
          <w:szCs w:val="20"/>
        </w:rPr>
        <w:t>ого</w:t>
      </w:r>
      <w:r>
        <w:rPr>
          <w:sz w:val="20"/>
          <w:szCs w:val="20"/>
        </w:rPr>
        <w:t xml:space="preserve"> в п. 1.2. Договора, в аренду, лизинг, доверительное управление до полного выполнения Заемщиком обязательств по Договору займа.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4.1.3. Принимать соответствующие, адекватные обстоятельствам, меры к обеспечению сохранности Предмета залога, включая текущий и капитальный ремонт.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F027CE">
        <w:rPr>
          <w:bCs/>
          <w:sz w:val="20"/>
        </w:rPr>
        <w:t>Принимать соответствующие меры к недопущению того, чтобы Предмет залога, стал и</w:t>
      </w:r>
      <w:r w:rsidRPr="00F027CE">
        <w:rPr>
          <w:bCs/>
          <w:sz w:val="20"/>
          <w:szCs w:val="20"/>
        </w:rPr>
        <w:t>муще</w:t>
      </w:r>
      <w:r>
        <w:rPr>
          <w:sz w:val="20"/>
          <w:szCs w:val="20"/>
        </w:rPr>
        <w:t>ством, на которое не может быть обращено взыскание по исполнительным документам согласно ст. 446</w:t>
      </w:r>
      <w:r>
        <w:rPr>
          <w:bCs/>
          <w:sz w:val="20"/>
          <w:szCs w:val="20"/>
        </w:rPr>
        <w:t xml:space="preserve"> ГПК РФ. При невыполнении данного требования Залогодатель принимает на себя обязательства отвечать с Заемщиком в солидарном порядке по исполнению Договора займа в соответствии с со ст. 322, 363 ГК РФ.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4.1.4. Немедленно уведомлять Залогодержателя о возникновении угрозы утраты или повреждения Предмета залога.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4.1.5. Обеспечивать Залогодержателю возможность документальной и фактической проверки наличия и состояния Предмета залога.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 течение 5 (Пяти) рабочих дней предоставлять Залогодержателю любую запрашиваемую информацию относительно Предмета залога.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4.1.6. Немедленно ставить в известность Залогодержателя об изменениях, произошедших в Предмете залога, о его нарушениях третьими лицами или о притязаниях третьих лиц на Предмет залога.</w:t>
      </w:r>
    </w:p>
    <w:p w:rsidR="006F0B1B" w:rsidRPr="006F0B1B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6F0B1B">
        <w:rPr>
          <w:sz w:val="20"/>
          <w:szCs w:val="20"/>
        </w:rPr>
        <w:t xml:space="preserve">4.1.7. В течение 5 (Пяти) рабочих дней с даты подписания Договора Сторонами представить полный комплект документов, необходимый для государственной регистрации ипотеки </w:t>
      </w:r>
      <w:proofErr w:type="gramStart"/>
      <w:r w:rsidRPr="006F0B1B">
        <w:rPr>
          <w:sz w:val="20"/>
          <w:szCs w:val="20"/>
        </w:rPr>
        <w:t>в</w:t>
      </w:r>
      <w:proofErr w:type="gramEnd"/>
      <w:r w:rsidRPr="006F0B1B">
        <w:rPr>
          <w:sz w:val="20"/>
          <w:szCs w:val="20"/>
        </w:rPr>
        <w:t xml:space="preserve"> ______________</w:t>
      </w:r>
      <w:r w:rsidR="00CE585C">
        <w:rPr>
          <w:sz w:val="20"/>
          <w:szCs w:val="20"/>
        </w:rPr>
        <w:t>_</w:t>
      </w:r>
      <w:r w:rsidRPr="006F0B1B">
        <w:rPr>
          <w:sz w:val="20"/>
          <w:szCs w:val="20"/>
        </w:rPr>
        <w:t>_____________.</w:t>
      </w:r>
    </w:p>
    <w:p w:rsidR="00CE585C" w:rsidRDefault="006F0B1B" w:rsidP="006F0B1B">
      <w:pPr>
        <w:pStyle w:val="a8"/>
        <w:spacing w:before="0" w:after="0"/>
        <w:ind w:firstLine="567"/>
        <w:jc w:val="both"/>
        <w:rPr>
          <w:i/>
          <w:sz w:val="16"/>
          <w:szCs w:val="16"/>
        </w:rPr>
      </w:pPr>
      <w:r w:rsidRPr="006F0B1B">
        <w:rPr>
          <w:i/>
          <w:sz w:val="16"/>
          <w:szCs w:val="16"/>
        </w:rPr>
        <w:tab/>
      </w:r>
      <w:r w:rsidRPr="006F0B1B">
        <w:rPr>
          <w:i/>
          <w:sz w:val="16"/>
          <w:szCs w:val="16"/>
        </w:rPr>
        <w:tab/>
      </w:r>
      <w:r w:rsidR="00CE585C">
        <w:rPr>
          <w:i/>
          <w:sz w:val="16"/>
          <w:szCs w:val="16"/>
        </w:rPr>
        <w:tab/>
      </w:r>
      <w:r w:rsidR="00CE585C">
        <w:rPr>
          <w:i/>
          <w:sz w:val="16"/>
          <w:szCs w:val="16"/>
        </w:rPr>
        <w:tab/>
      </w:r>
      <w:r w:rsidR="00CE585C">
        <w:rPr>
          <w:i/>
          <w:sz w:val="16"/>
          <w:szCs w:val="16"/>
        </w:rPr>
        <w:tab/>
      </w:r>
      <w:r w:rsidR="00CE585C">
        <w:rPr>
          <w:i/>
          <w:sz w:val="16"/>
          <w:szCs w:val="16"/>
        </w:rPr>
        <w:tab/>
      </w:r>
      <w:r w:rsidR="00CE585C">
        <w:rPr>
          <w:i/>
          <w:sz w:val="16"/>
          <w:szCs w:val="16"/>
        </w:rPr>
        <w:tab/>
      </w:r>
      <w:r w:rsidR="00CE585C">
        <w:rPr>
          <w:i/>
          <w:sz w:val="16"/>
          <w:szCs w:val="16"/>
        </w:rPr>
        <w:tab/>
      </w:r>
      <w:r w:rsidR="00CE585C">
        <w:rPr>
          <w:i/>
          <w:sz w:val="16"/>
          <w:szCs w:val="16"/>
        </w:rPr>
        <w:tab/>
      </w:r>
      <w:r w:rsidR="00CE585C">
        <w:rPr>
          <w:i/>
          <w:sz w:val="16"/>
          <w:szCs w:val="16"/>
        </w:rPr>
        <w:tab/>
        <w:t xml:space="preserve">   </w:t>
      </w:r>
      <w:proofErr w:type="gramStart"/>
      <w:r w:rsidRPr="006F0B1B">
        <w:rPr>
          <w:i/>
          <w:sz w:val="16"/>
          <w:szCs w:val="16"/>
        </w:rPr>
        <w:t xml:space="preserve">(указать территориальный орган </w:t>
      </w:r>
      <w:proofErr w:type="gramEnd"/>
    </w:p>
    <w:p w:rsidR="006F0B1B" w:rsidRPr="006F0B1B" w:rsidRDefault="00CE585C" w:rsidP="00CE585C">
      <w:pPr>
        <w:pStyle w:val="a8"/>
        <w:spacing w:before="0" w:after="0"/>
        <w:ind w:left="708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</w:t>
      </w:r>
      <w:proofErr w:type="gramStart"/>
      <w:r w:rsidR="006F0B1B" w:rsidRPr="006F0B1B">
        <w:rPr>
          <w:i/>
          <w:sz w:val="16"/>
          <w:szCs w:val="16"/>
        </w:rPr>
        <w:t xml:space="preserve">Управления </w:t>
      </w:r>
      <w:proofErr w:type="spellStart"/>
      <w:r w:rsidR="006F0B1B" w:rsidRPr="006F0B1B">
        <w:rPr>
          <w:i/>
          <w:sz w:val="16"/>
          <w:szCs w:val="16"/>
        </w:rPr>
        <w:t>Росреестра</w:t>
      </w:r>
      <w:proofErr w:type="spellEnd"/>
      <w:r w:rsidR="006F0B1B" w:rsidRPr="006F0B1B">
        <w:rPr>
          <w:i/>
          <w:sz w:val="16"/>
          <w:szCs w:val="16"/>
        </w:rPr>
        <w:t>)</w:t>
      </w:r>
      <w:proofErr w:type="gramEnd"/>
    </w:p>
    <w:p w:rsidR="00165A4F" w:rsidRPr="00EC75CD" w:rsidRDefault="00165A4F" w:rsidP="00165A4F">
      <w:pPr>
        <w:pStyle w:val="a8"/>
        <w:spacing w:before="0" w:after="0"/>
        <w:ind w:firstLine="567"/>
        <w:jc w:val="both"/>
        <w:rPr>
          <w:color w:val="FF0000"/>
          <w:sz w:val="20"/>
          <w:szCs w:val="20"/>
        </w:rPr>
      </w:pPr>
      <w:r w:rsidRPr="00EC75CD">
        <w:rPr>
          <w:color w:val="FF0000"/>
          <w:sz w:val="20"/>
          <w:szCs w:val="20"/>
        </w:rPr>
        <w:t>4.1.8. Передать Залогодержателю при подписании Договора оригиналы документов, подтверждающих право собственности Залогодателей на Предмет залога, указанный в п. 1.2. Договора.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4.1.9. В случае инициации процедуры банкротства Залогодателей третьим лицом в письменной форме уведомить Залогодержателя о поступившем в арбитражный суд соответствующем заявлении, но не позднее 3 (Трех) рабочих дней, </w:t>
      </w:r>
      <w:proofErr w:type="gramStart"/>
      <w:r>
        <w:rPr>
          <w:sz w:val="20"/>
          <w:szCs w:val="20"/>
        </w:rPr>
        <w:t>с даты получения</w:t>
      </w:r>
      <w:proofErr w:type="gramEnd"/>
      <w:r>
        <w:rPr>
          <w:sz w:val="20"/>
          <w:szCs w:val="20"/>
        </w:rPr>
        <w:t xml:space="preserve"> от заявителя копии такого заявления.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4.1.10. Залогодатель несет в полной мере ответственность за Предмет залога, риск его случайной гибели или случайного повреждения.</w:t>
      </w:r>
    </w:p>
    <w:p w:rsidR="006F0B1B" w:rsidRPr="006F0B1B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6F0B1B">
        <w:rPr>
          <w:b/>
          <w:sz w:val="20"/>
          <w:szCs w:val="20"/>
        </w:rPr>
        <w:t>Пункт 4.1.11 применяется, если Залогодателем выступает юридическое лицо:</w:t>
      </w:r>
    </w:p>
    <w:p w:rsidR="00B2350C" w:rsidRPr="00B2350C" w:rsidRDefault="00B2350C" w:rsidP="00B2350C">
      <w:pPr>
        <w:ind w:firstLine="567"/>
        <w:jc w:val="both"/>
        <w:rPr>
          <w:sz w:val="20"/>
          <w:szCs w:val="20"/>
        </w:rPr>
      </w:pPr>
      <w:r w:rsidRPr="00B2350C">
        <w:rPr>
          <w:sz w:val="20"/>
          <w:szCs w:val="20"/>
        </w:rPr>
        <w:t xml:space="preserve">4.1.11. Уведомить Залогодержателя о его предстоящей реорганизации, ликвидации не позднее 3 (Трех) рабочих дней </w:t>
      </w:r>
      <w:proofErr w:type="gramStart"/>
      <w:r w:rsidRPr="00B2350C">
        <w:rPr>
          <w:sz w:val="20"/>
          <w:szCs w:val="20"/>
        </w:rPr>
        <w:t>с даты принятия</w:t>
      </w:r>
      <w:proofErr w:type="gramEnd"/>
      <w:r w:rsidRPr="00B2350C">
        <w:rPr>
          <w:sz w:val="20"/>
          <w:szCs w:val="20"/>
        </w:rPr>
        <w:t xml:space="preserve"> соответствующего решения уполномоченным коллегиальным органом управления.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4.2. Залогодатель имеет право: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4.2.1. Пользоваться Предметом залога в соответствии с его целевым назначением и получать доходы от Предмета залога, обеспечи</w:t>
      </w:r>
      <w:bookmarkStart w:id="0" w:name="_GoBack"/>
      <w:bookmarkEnd w:id="0"/>
      <w:r>
        <w:rPr>
          <w:sz w:val="20"/>
          <w:szCs w:val="20"/>
        </w:rPr>
        <w:t>вая его сохранность.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4.2.2. Прекратить обращение взыскания на Предмет залога в любое время до момента его реализации посредством исполнения обеспеченных залогом обязательств.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4.3. Залогодержатель имеет право: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4.3.1. Проверять по документам и фактически наличие, размер, состояние и условия использования Предмета залога и требовать в этих целях предоставления необходимых документов.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4.3.2. Требовать от Залогодателей принятия мер, необходимых для сохранения Предмета залога.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4.3.3. Выступать в качестве третьего лица в деле, в котором рассматривают иск об имуществе, являющемся Предметом залога по Договору.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4.3.4. Требовать досрочного исполнения обеспеченного залогом обязательства по основаниям, предусмотренным действующим законодательством и Договором займа.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5. Ответственность Сторон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5.1. За неисполнение или ненадлежащее исполнение обязательств по Договору Стороны несут ответственность в соответствии с законодательством РФ.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6. Дополнительные условия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6.1. Стороны договорились, что обращение взыскания на Предмет залога, являющийся обеспечением по Договору займа, осуществляется в порядке, установленном законодательством РФ.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6.2. Средства, полученные от реализации Предмета залога для погашения задолженности, направляются на возмещение судебных и иных расходов Залогодержателя по взысканию задолженности.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6.3. Остаток средств после возмещения судебных и иных расходов Залогодержателя по взысканию задолженности направляется вне зависимости от назначения платежа, указанного в платежном документе, в следующей очередности: на погашение задолженности по Договору займа в соответствии с очередностью платежей, установленной условиями Договора займа.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Остаток средств после возмещения судебных и иных расходов Залогодержателя по взысканию задолженности, полного погашения задолженности по Договору займа и уплаты неустойки по Договору перечисляется Залогодателям.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7. Особые условия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7.1. В случае частичного исполнения Заемщиком обеспеченных залогом обязательств залог сохраняется в первоначальном объеме до полного и надлежащего исполнения Заемщиком обеспеченного залогом обязательства.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7.2. Залог сохраняет свою силу в случаях, когда в установленном порядке и в соответствии с положениями Договора займа происходит уступка Залогодержателем обеспеченного залогом требования третьему лицу, при этом:</w:t>
      </w:r>
    </w:p>
    <w:p w:rsidR="00165A4F" w:rsidRDefault="00165A4F" w:rsidP="00165A4F">
      <w:pPr>
        <w:pStyle w:val="a8"/>
        <w:numPr>
          <w:ilvl w:val="0"/>
          <w:numId w:val="4"/>
        </w:numPr>
        <w:tabs>
          <w:tab w:val="left" w:pos="426"/>
        </w:tabs>
        <w:spacing w:before="0" w:after="0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Залогодержатель вправе без согласия Залогодателей передать свои права по Договору с соблюдением правил о передаче прав кредитора путем совершения уступки требования;</w:t>
      </w:r>
    </w:p>
    <w:p w:rsidR="00165A4F" w:rsidRDefault="00165A4F" w:rsidP="00165A4F">
      <w:pPr>
        <w:pStyle w:val="a8"/>
        <w:numPr>
          <w:ilvl w:val="0"/>
          <w:numId w:val="4"/>
        </w:numPr>
        <w:tabs>
          <w:tab w:val="left" w:pos="426"/>
        </w:tabs>
        <w:spacing w:before="0" w:after="0"/>
        <w:ind w:left="0" w:firstLine="567"/>
        <w:jc w:val="both"/>
        <w:rPr>
          <w:sz w:val="20"/>
          <w:szCs w:val="20"/>
        </w:rPr>
      </w:pPr>
      <w:r>
        <w:rPr>
          <w:sz w:val="20"/>
          <w:szCs w:val="20"/>
        </w:rPr>
        <w:t>Залогодатель не имеет права переуступать или передавать полностью или частично свои права по Договору без письменного согласия Залогодержателя.</w:t>
      </w:r>
    </w:p>
    <w:p w:rsidR="00165A4F" w:rsidRP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7.3. Расходы по регистрации Договора в соответствующих государственных органах Стороны несут в соответствии с законодательством РФ.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8. Срок действия Договора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8.1. Договор вступает в силу </w:t>
      </w:r>
      <w:proofErr w:type="gramStart"/>
      <w:r>
        <w:rPr>
          <w:sz w:val="20"/>
          <w:szCs w:val="20"/>
        </w:rPr>
        <w:t>с даты регистрации</w:t>
      </w:r>
      <w:proofErr w:type="gramEnd"/>
      <w:r>
        <w:rPr>
          <w:sz w:val="20"/>
          <w:szCs w:val="20"/>
        </w:rPr>
        <w:t xml:space="preserve"> прав, ограничений (обременений) прав на недвижимое имущество в установленном законодательством РФ порядке.</w:t>
      </w:r>
    </w:p>
    <w:p w:rsidR="00165A4F" w:rsidRP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8.2. Договор действует до полного выполнения обязательств, взятых Заемщиком по Договору займа.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Статья 9. Заключительные положения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9.1. Взаимоотношения Сторон, неурегулированные в Договоре, регулируются в соответствии с законодательством РФ.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9.2. Все споры по Договору рассматриваются в соответствии с законодательством Российской Федерации по месту нахождения Займодавца</w:t>
      </w:r>
      <w:r>
        <w:rPr>
          <w:rStyle w:val="FontStyle29"/>
          <w:szCs w:val="20"/>
        </w:rPr>
        <w:t>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9.3. Соглашение об изменении или расторжении Договора совершается в письменной форме, путем заключения дополнительных соглашений, подписанных уполномоченными представителями Сторон, и зарегистрированных в порядке, предусмотренном для Договора.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9.4. Если одна из Сторон изменит свой адрес, то она обязана информировать об этом другую Сторону до государственной регистрации соответствующих изменений в учредительных документах, но не позднее 3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(трех) рабочих дней с момента фактического изменения местонахождения.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В случае изменения одной из Сторон банковских реквизитов, она обязана информировать об этом другую Сторону до вступления изменений в силу, но не позднее 3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>(трех) рабочих дней с момента фактического изменения банковских реквизитов.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9.5. Любое уведомление и иное сообщение, направляемое Сторонами друг другу по Договору,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 или заказным письмом по адресу, указанному в Договоре или по адресу, указанному Стороной в соответствии со Статьей 10 Договора, и за подписью уполномоченною лица.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Уведомление (сообщение) Займодавца считается доставленным Залогодателю надлежащим образом, если оно получено Залогодателем, а </w:t>
      </w:r>
      <w:proofErr w:type="gramStart"/>
      <w:r>
        <w:rPr>
          <w:sz w:val="20"/>
          <w:szCs w:val="20"/>
        </w:rPr>
        <w:t>также</w:t>
      </w:r>
      <w:proofErr w:type="gramEnd"/>
      <w:r>
        <w:rPr>
          <w:sz w:val="20"/>
          <w:szCs w:val="20"/>
        </w:rPr>
        <w:t xml:space="preserve"> в случае если, несмотря на направление уведомления (сообщения) Займодавцем в соответствии с условиями Договора, Залогодатель не явился за его получением и (или) отказался от его получения, или уведомление (сообщение) не вручено в связи с отсутствием адресата по указанному в уведомлении (сообщении) адресу, о чем орган Почты России или другой организации связи проинформировал Займодавца.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9.6. Уведомления, заявления, сообщения, направляемые в соответствии с настоящим Договором или в связи с ним, должны составляться в письменной </w:t>
      </w:r>
      <w:proofErr w:type="gramStart"/>
      <w:r>
        <w:rPr>
          <w:sz w:val="20"/>
          <w:szCs w:val="20"/>
        </w:rPr>
        <w:t>форме</w:t>
      </w:r>
      <w:proofErr w:type="gramEnd"/>
      <w:r>
        <w:rPr>
          <w:sz w:val="20"/>
          <w:szCs w:val="20"/>
        </w:rPr>
        <w:t xml:space="preserve"> и будут считаться поданными надлежащим образом, если они посланы телеграммой, заказным письмом с уведомлением о вручении и/или с использованием средств </w:t>
      </w:r>
      <w:r>
        <w:rPr>
          <w:sz w:val="20"/>
          <w:szCs w:val="20"/>
        </w:rPr>
        <w:lastRenderedPageBreak/>
        <w:t xml:space="preserve">факсимильной связи, а также доставлены лично по почтовым адресам Сторон (или в соответствии с п. 9.4. </w:t>
      </w:r>
      <w:proofErr w:type="gramStart"/>
      <w:r>
        <w:rPr>
          <w:sz w:val="20"/>
          <w:szCs w:val="20"/>
        </w:rPr>
        <w:t>Договора).</w:t>
      </w:r>
      <w:proofErr w:type="gramEnd"/>
    </w:p>
    <w:p w:rsidR="00165A4F" w:rsidRP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9.7. Договор составлен в двух экземплярах, имеющих равную юридическую силу, из которых один хранится у Залогодержателя, один - у Залогодателя.</w:t>
      </w:r>
    </w:p>
    <w:p w:rsidR="00165A4F" w:rsidRDefault="00165A4F" w:rsidP="00165A4F">
      <w:pPr>
        <w:pStyle w:val="a8"/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9.8.</w:t>
      </w: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Настоящим Залогодатель подтверждает, что вся информация, предоставленная им Займодавцу в целях получения займа, является верной, полной и точной, и отсутствуют обстоятельства, которые могли бы при их обнаружении негативно повлиять на решение Займодавца о предоставлении займа. Залогодателю полностью предоставлена исчерпывающая информация о займе,  а также полностью разъяснены вопросы, относящиеся к условиям Договора залога.</w:t>
      </w: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 xml:space="preserve">Статья 10. </w:t>
      </w:r>
      <w:r>
        <w:rPr>
          <w:b/>
          <w:bCs/>
          <w:color w:val="000000"/>
          <w:sz w:val="20"/>
          <w:szCs w:val="20"/>
        </w:rPr>
        <w:t>Адреса и реквизиты Сторон</w:t>
      </w:r>
    </w:p>
    <w:p w:rsidR="006F0B1B" w:rsidRDefault="006F0B1B" w:rsidP="00165A4F">
      <w:pPr>
        <w:pStyle w:val="a8"/>
        <w:spacing w:before="0" w:after="0"/>
        <w:jc w:val="center"/>
        <w:rPr>
          <w:b/>
          <w:bCs/>
          <w:color w:val="000000"/>
          <w:sz w:val="20"/>
          <w:szCs w:val="20"/>
        </w:rPr>
      </w:pP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b/>
          <w:bCs/>
          <w:sz w:val="20"/>
          <w:szCs w:val="20"/>
        </w:rPr>
      </w:pPr>
      <w:r w:rsidRPr="00FA2F29">
        <w:rPr>
          <w:b/>
          <w:bCs/>
          <w:sz w:val="20"/>
          <w:szCs w:val="20"/>
        </w:rPr>
        <w:t xml:space="preserve">Залогодержатель: </w:t>
      </w:r>
      <w:proofErr w:type="spellStart"/>
      <w:r w:rsidRPr="00FA2F29">
        <w:rPr>
          <w:b/>
          <w:bCs/>
          <w:sz w:val="20"/>
          <w:szCs w:val="20"/>
        </w:rPr>
        <w:t>Микрокредитная</w:t>
      </w:r>
      <w:proofErr w:type="spellEnd"/>
      <w:r w:rsidRPr="00FA2F29">
        <w:rPr>
          <w:b/>
          <w:bCs/>
          <w:sz w:val="20"/>
          <w:szCs w:val="20"/>
        </w:rPr>
        <w:t xml:space="preserve"> компания, некоммерческая организация  «Фонд поддержки малого и среднего предпринимательства Республики Алтай»</w:t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FA2F29">
        <w:rPr>
          <w:sz w:val="20"/>
          <w:szCs w:val="20"/>
        </w:rPr>
        <w:t xml:space="preserve">Местонахождение: </w:t>
      </w:r>
      <w:smartTag w:uri="urn:schemas-microsoft-com:office:smarttags" w:element="metricconverter">
        <w:smartTagPr>
          <w:attr w:name="ProductID" w:val="649000, г"/>
        </w:smartTagPr>
        <w:r w:rsidRPr="00FA2F29">
          <w:rPr>
            <w:sz w:val="20"/>
            <w:szCs w:val="20"/>
          </w:rPr>
          <w:t>649000, г</w:t>
        </w:r>
      </w:smartTag>
      <w:r w:rsidRPr="00FA2F29">
        <w:rPr>
          <w:sz w:val="20"/>
          <w:szCs w:val="20"/>
        </w:rPr>
        <w:t xml:space="preserve">. Горно-Алтайск, ул. </w:t>
      </w:r>
      <w:proofErr w:type="gramStart"/>
      <w:r w:rsidRPr="00FA2F29">
        <w:rPr>
          <w:sz w:val="20"/>
          <w:szCs w:val="20"/>
        </w:rPr>
        <w:t>Комсомольская</w:t>
      </w:r>
      <w:proofErr w:type="gramEnd"/>
      <w:r w:rsidRPr="00FA2F29">
        <w:rPr>
          <w:sz w:val="20"/>
          <w:szCs w:val="20"/>
        </w:rPr>
        <w:t>, д. 9, офис 114</w:t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FA2F29">
        <w:rPr>
          <w:sz w:val="20"/>
          <w:szCs w:val="20"/>
        </w:rPr>
        <w:t xml:space="preserve">Почтовый адрес: </w:t>
      </w:r>
      <w:smartTag w:uri="urn:schemas-microsoft-com:office:smarttags" w:element="metricconverter">
        <w:smartTagPr>
          <w:attr w:name="ProductID" w:val="649000, г"/>
        </w:smartTagPr>
        <w:r w:rsidRPr="00FA2F29">
          <w:rPr>
            <w:sz w:val="20"/>
            <w:szCs w:val="20"/>
          </w:rPr>
          <w:t>649000, г</w:t>
        </w:r>
      </w:smartTag>
      <w:r w:rsidRPr="00FA2F29">
        <w:rPr>
          <w:sz w:val="20"/>
          <w:szCs w:val="20"/>
        </w:rPr>
        <w:t xml:space="preserve">. Горно-Алтайск, ул. </w:t>
      </w:r>
      <w:proofErr w:type="gramStart"/>
      <w:r w:rsidRPr="00FA2F29">
        <w:rPr>
          <w:sz w:val="20"/>
          <w:szCs w:val="20"/>
        </w:rPr>
        <w:t>Комсомольская</w:t>
      </w:r>
      <w:proofErr w:type="gramEnd"/>
      <w:r w:rsidRPr="00FA2F29">
        <w:rPr>
          <w:sz w:val="20"/>
          <w:szCs w:val="20"/>
        </w:rPr>
        <w:t>, д. 9, офис 114</w:t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FA2F29">
        <w:rPr>
          <w:sz w:val="20"/>
          <w:szCs w:val="20"/>
        </w:rPr>
        <w:t>ИНН 0411018879, ОГРН 1020400764031, КПП 041101001.</w:t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FA2F29">
        <w:rPr>
          <w:sz w:val="20"/>
          <w:szCs w:val="20"/>
        </w:rPr>
        <w:t xml:space="preserve">Корреспондентский счет № 30101810300000000602в Горно-Алтайском </w:t>
      </w:r>
      <w:proofErr w:type="gramStart"/>
      <w:r w:rsidRPr="00FA2F29">
        <w:rPr>
          <w:sz w:val="20"/>
          <w:szCs w:val="20"/>
        </w:rPr>
        <w:t>отделении</w:t>
      </w:r>
      <w:proofErr w:type="gramEnd"/>
      <w:r w:rsidRPr="00FA2F29">
        <w:rPr>
          <w:sz w:val="20"/>
          <w:szCs w:val="20"/>
        </w:rPr>
        <w:t xml:space="preserve"> №8558 ПАО Сбербанк,    г. Горно-Алтайск</w:t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proofErr w:type="gramStart"/>
      <w:r w:rsidRPr="00FA2F29">
        <w:rPr>
          <w:sz w:val="20"/>
          <w:szCs w:val="20"/>
        </w:rPr>
        <w:t>р</w:t>
      </w:r>
      <w:proofErr w:type="gramEnd"/>
      <w:r w:rsidRPr="00FA2F29">
        <w:rPr>
          <w:sz w:val="20"/>
          <w:szCs w:val="20"/>
        </w:rPr>
        <w:t>/с 40603810002350000637</w:t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FA2F29">
        <w:rPr>
          <w:sz w:val="20"/>
          <w:szCs w:val="20"/>
        </w:rPr>
        <w:t>БИК 048405602</w:t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FA2F29">
        <w:rPr>
          <w:sz w:val="20"/>
          <w:szCs w:val="20"/>
        </w:rPr>
        <w:t>Телефон:8(38822) 4-72-21, Телефакс:8(38822) 2-31-55</w:t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b/>
          <w:bCs/>
          <w:sz w:val="20"/>
          <w:szCs w:val="20"/>
        </w:rPr>
      </w:pP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  <w:lang w:eastAsia="ru-RU"/>
        </w:rPr>
      </w:pPr>
      <w:r w:rsidRPr="00FA2F29">
        <w:rPr>
          <w:b/>
          <w:bCs/>
          <w:sz w:val="20"/>
          <w:szCs w:val="20"/>
        </w:rPr>
        <w:t>Залогодатель: _________________________________________________</w:t>
      </w:r>
    </w:p>
    <w:p w:rsidR="006F0B1B" w:rsidRPr="00FA2F29" w:rsidRDefault="006F0B1B" w:rsidP="006F0B1B">
      <w:pPr>
        <w:suppressAutoHyphens w:val="0"/>
        <w:ind w:firstLine="567"/>
        <w:jc w:val="both"/>
        <w:rPr>
          <w:i/>
          <w:sz w:val="20"/>
          <w:szCs w:val="20"/>
          <w:lang w:eastAsia="ru-RU"/>
        </w:rPr>
      </w:pPr>
      <w:r w:rsidRPr="00FA2F29">
        <w:rPr>
          <w:i/>
          <w:sz w:val="20"/>
          <w:szCs w:val="20"/>
          <w:lang w:eastAsia="ru-RU"/>
        </w:rPr>
        <w:t>Если ФЛ:</w:t>
      </w:r>
    </w:p>
    <w:p w:rsidR="006F0B1B" w:rsidRPr="00FA2F29" w:rsidRDefault="006F0B1B" w:rsidP="006F0B1B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A2F29">
        <w:rPr>
          <w:sz w:val="20"/>
          <w:szCs w:val="20"/>
          <w:lang w:eastAsia="ru-RU"/>
        </w:rPr>
        <w:t>Адрес регистрации: _____________________________________________</w:t>
      </w:r>
    </w:p>
    <w:p w:rsidR="006F0B1B" w:rsidRPr="00FA2F29" w:rsidRDefault="006F0B1B" w:rsidP="006F0B1B">
      <w:pPr>
        <w:suppressAutoHyphens w:val="0"/>
        <w:ind w:firstLine="567"/>
        <w:jc w:val="both"/>
        <w:rPr>
          <w:sz w:val="20"/>
          <w:szCs w:val="20"/>
          <w:lang w:eastAsia="ru-RU"/>
        </w:rPr>
      </w:pPr>
      <w:r w:rsidRPr="00FA2F29">
        <w:rPr>
          <w:sz w:val="20"/>
          <w:szCs w:val="20"/>
          <w:lang w:eastAsia="ru-RU"/>
        </w:rPr>
        <w:t xml:space="preserve">Паспорт: </w:t>
      </w:r>
      <w:r w:rsidRPr="00FA2F29">
        <w:rPr>
          <w:bCs/>
          <w:sz w:val="20"/>
          <w:szCs w:val="20"/>
          <w:lang w:eastAsia="ru-RU"/>
        </w:rPr>
        <w:t xml:space="preserve">серия ___ № ________, выдан _________________________, «__» ______________ </w:t>
      </w:r>
      <w:proofErr w:type="gramStart"/>
      <w:r w:rsidRPr="00FA2F29">
        <w:rPr>
          <w:bCs/>
          <w:sz w:val="20"/>
          <w:szCs w:val="20"/>
          <w:lang w:eastAsia="ru-RU"/>
        </w:rPr>
        <w:t>г</w:t>
      </w:r>
      <w:proofErr w:type="gramEnd"/>
      <w:r w:rsidRPr="00FA2F29">
        <w:rPr>
          <w:bCs/>
          <w:sz w:val="20"/>
          <w:szCs w:val="20"/>
          <w:lang w:eastAsia="ru-RU"/>
        </w:rPr>
        <w:t>.</w:t>
      </w:r>
    </w:p>
    <w:p w:rsidR="006F0B1B" w:rsidRPr="00FA2F29" w:rsidRDefault="006F0B1B" w:rsidP="006F0B1B">
      <w:pPr>
        <w:suppressAutoHyphens w:val="0"/>
        <w:ind w:firstLine="567"/>
        <w:jc w:val="both"/>
        <w:rPr>
          <w:sz w:val="20"/>
          <w:szCs w:val="20"/>
        </w:rPr>
      </w:pPr>
      <w:r w:rsidRPr="00FA2F29">
        <w:rPr>
          <w:sz w:val="20"/>
          <w:szCs w:val="20"/>
          <w:lang w:eastAsia="ru-RU"/>
        </w:rPr>
        <w:t xml:space="preserve">тел. </w:t>
      </w:r>
      <w:r w:rsidRPr="00FA2F29">
        <w:rPr>
          <w:sz w:val="20"/>
          <w:szCs w:val="20"/>
        </w:rPr>
        <w:t>_____________________</w:t>
      </w:r>
    </w:p>
    <w:p w:rsidR="006F0B1B" w:rsidRPr="00FA2F29" w:rsidRDefault="006F0B1B" w:rsidP="006F0B1B">
      <w:pPr>
        <w:suppressAutoHyphens w:val="0"/>
        <w:ind w:firstLine="567"/>
        <w:jc w:val="both"/>
        <w:rPr>
          <w:i/>
          <w:sz w:val="20"/>
          <w:szCs w:val="20"/>
        </w:rPr>
      </w:pPr>
    </w:p>
    <w:p w:rsidR="006F0B1B" w:rsidRPr="00FA2F29" w:rsidRDefault="006F0B1B" w:rsidP="006F0B1B">
      <w:pPr>
        <w:suppressAutoHyphens w:val="0"/>
        <w:ind w:firstLine="567"/>
        <w:jc w:val="both"/>
        <w:rPr>
          <w:i/>
          <w:sz w:val="20"/>
          <w:szCs w:val="20"/>
        </w:rPr>
      </w:pPr>
    </w:p>
    <w:p w:rsidR="006F0B1B" w:rsidRPr="00FA2F29" w:rsidRDefault="006F0B1B" w:rsidP="006F0B1B">
      <w:pPr>
        <w:pStyle w:val="a8"/>
        <w:spacing w:before="0" w:after="0"/>
        <w:ind w:firstLine="567"/>
        <w:jc w:val="center"/>
        <w:rPr>
          <w:b/>
          <w:bCs/>
          <w:sz w:val="20"/>
          <w:szCs w:val="20"/>
        </w:rPr>
      </w:pPr>
      <w:r w:rsidRPr="00FA2F29">
        <w:rPr>
          <w:b/>
          <w:bCs/>
          <w:sz w:val="20"/>
          <w:szCs w:val="20"/>
        </w:rPr>
        <w:t>Подписи сторон</w:t>
      </w:r>
    </w:p>
    <w:p w:rsidR="006F0B1B" w:rsidRPr="00FA2F29" w:rsidRDefault="006F0B1B" w:rsidP="006F0B1B">
      <w:pPr>
        <w:pStyle w:val="a8"/>
        <w:spacing w:before="0" w:after="0"/>
        <w:ind w:firstLine="567"/>
        <w:jc w:val="center"/>
        <w:rPr>
          <w:sz w:val="20"/>
          <w:szCs w:val="20"/>
        </w:rPr>
      </w:pP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sz w:val="20"/>
          <w:szCs w:val="20"/>
        </w:rPr>
      </w:pPr>
      <w:r w:rsidRPr="00FA2F29">
        <w:rPr>
          <w:b/>
          <w:sz w:val="20"/>
          <w:szCs w:val="20"/>
        </w:rPr>
        <w:t>Займодавец</w:t>
      </w:r>
      <w:r w:rsidRPr="00FA2F29">
        <w:rPr>
          <w:sz w:val="20"/>
          <w:szCs w:val="20"/>
        </w:rPr>
        <w:t xml:space="preserve">                                                                                          </w:t>
      </w:r>
      <w:r w:rsidRPr="00FA2F29">
        <w:rPr>
          <w:b/>
          <w:bCs/>
          <w:sz w:val="20"/>
          <w:szCs w:val="20"/>
        </w:rPr>
        <w:t>Заемщик</w:t>
      </w:r>
    </w:p>
    <w:p w:rsidR="006F0B1B" w:rsidRPr="00FA2F29" w:rsidRDefault="006F0B1B" w:rsidP="006F0B1B">
      <w:pPr>
        <w:pStyle w:val="a8"/>
        <w:tabs>
          <w:tab w:val="left" w:pos="4464"/>
        </w:tabs>
        <w:spacing w:before="0" w:after="0"/>
        <w:ind w:firstLine="567"/>
        <w:jc w:val="both"/>
        <w:rPr>
          <w:iCs/>
          <w:sz w:val="20"/>
          <w:szCs w:val="20"/>
        </w:rPr>
      </w:pPr>
      <w:r w:rsidRPr="00FA2F29">
        <w:rPr>
          <w:iCs/>
          <w:sz w:val="20"/>
          <w:szCs w:val="20"/>
        </w:rPr>
        <w:tab/>
      </w:r>
    </w:p>
    <w:p w:rsidR="006F0B1B" w:rsidRPr="00FA2F29" w:rsidRDefault="006F0B1B" w:rsidP="006F0B1B">
      <w:pPr>
        <w:pStyle w:val="a8"/>
        <w:spacing w:before="0" w:after="0"/>
        <w:ind w:firstLine="567"/>
        <w:jc w:val="both"/>
        <w:rPr>
          <w:b/>
          <w:bCs/>
          <w:sz w:val="20"/>
          <w:szCs w:val="20"/>
        </w:rPr>
      </w:pPr>
      <w:r w:rsidRPr="00FA2F29">
        <w:rPr>
          <w:iCs/>
          <w:sz w:val="20"/>
          <w:szCs w:val="20"/>
        </w:rPr>
        <w:t>Директор ___________ Н.В. Евдокимова                    ИП _____________ /_____________________/</w:t>
      </w:r>
    </w:p>
    <w:p w:rsidR="006F0B1B" w:rsidRPr="00FA2F29" w:rsidRDefault="006F0B1B" w:rsidP="006F0B1B">
      <w:pPr>
        <w:pStyle w:val="a8"/>
        <w:spacing w:before="0" w:after="0" w:line="102" w:lineRule="atLeast"/>
        <w:ind w:firstLine="567"/>
        <w:jc w:val="both"/>
        <w:rPr>
          <w:sz w:val="20"/>
          <w:szCs w:val="20"/>
        </w:rPr>
      </w:pPr>
      <w:r w:rsidRPr="00FA2F29">
        <w:rPr>
          <w:b/>
          <w:bCs/>
          <w:sz w:val="20"/>
          <w:szCs w:val="20"/>
        </w:rPr>
        <w:t xml:space="preserve">                  М.П.                                                                       М.П</w:t>
      </w:r>
      <w:r w:rsidRPr="00FA2F29">
        <w:rPr>
          <w:sz w:val="20"/>
          <w:szCs w:val="20"/>
        </w:rPr>
        <w:t>.</w:t>
      </w:r>
    </w:p>
    <w:p w:rsidR="006F0B1B" w:rsidRPr="00FA2F29" w:rsidRDefault="006F0B1B" w:rsidP="006F0B1B">
      <w:pPr>
        <w:pStyle w:val="a8"/>
        <w:tabs>
          <w:tab w:val="left" w:pos="4380"/>
        </w:tabs>
        <w:spacing w:before="0" w:after="0" w:line="102" w:lineRule="atLeast"/>
        <w:ind w:firstLine="567"/>
        <w:jc w:val="both"/>
        <w:rPr>
          <w:sz w:val="20"/>
          <w:szCs w:val="20"/>
        </w:rPr>
      </w:pPr>
      <w:r w:rsidRPr="00FA2F29">
        <w:rPr>
          <w:sz w:val="20"/>
          <w:szCs w:val="20"/>
        </w:rPr>
        <w:tab/>
      </w:r>
    </w:p>
    <w:p w:rsidR="006F0B1B" w:rsidRPr="00FA2F29" w:rsidRDefault="006F0B1B" w:rsidP="006F0B1B">
      <w:pPr>
        <w:pStyle w:val="a8"/>
        <w:spacing w:before="0" w:after="0" w:line="102" w:lineRule="atLeast"/>
        <w:ind w:firstLine="567"/>
        <w:jc w:val="both"/>
        <w:rPr>
          <w:rFonts w:cs="Tahoma"/>
          <w:sz w:val="20"/>
          <w:szCs w:val="20"/>
        </w:rPr>
      </w:pPr>
      <w:r w:rsidRPr="00FA2F29">
        <w:rPr>
          <w:rFonts w:cs="Tahoma"/>
          <w:sz w:val="20"/>
          <w:szCs w:val="20"/>
        </w:rPr>
        <w:t xml:space="preserve">Юрист _____________ / </w:t>
      </w:r>
      <w:r w:rsidRPr="00FA2F29">
        <w:rPr>
          <w:sz w:val="20"/>
          <w:szCs w:val="20"/>
        </w:rPr>
        <w:t>_____________</w:t>
      </w:r>
      <w:r w:rsidRPr="00FA2F29">
        <w:rPr>
          <w:rFonts w:cs="Tahoma"/>
          <w:sz w:val="20"/>
          <w:szCs w:val="20"/>
        </w:rPr>
        <w:t>/</w:t>
      </w:r>
    </w:p>
    <w:p w:rsidR="006F0B1B" w:rsidRPr="00FA2F29" w:rsidRDefault="006F0B1B" w:rsidP="006F0B1B">
      <w:pPr>
        <w:pStyle w:val="a8"/>
        <w:spacing w:before="0" w:after="0" w:line="102" w:lineRule="atLeast"/>
        <w:ind w:firstLine="567"/>
        <w:jc w:val="both"/>
        <w:rPr>
          <w:sz w:val="20"/>
          <w:szCs w:val="20"/>
        </w:rPr>
      </w:pPr>
    </w:p>
    <w:p w:rsidR="00165A4F" w:rsidRDefault="00165A4F" w:rsidP="00165A4F">
      <w:pPr>
        <w:pStyle w:val="a8"/>
        <w:spacing w:before="0" w:after="0"/>
        <w:jc w:val="center"/>
        <w:rPr>
          <w:bCs/>
          <w:sz w:val="20"/>
          <w:szCs w:val="20"/>
        </w:rPr>
      </w:pPr>
    </w:p>
    <w:p w:rsidR="00165A4F" w:rsidRDefault="00165A4F" w:rsidP="00165A4F">
      <w:pPr>
        <w:pStyle w:val="a8"/>
        <w:spacing w:before="0" w:after="0" w:line="102" w:lineRule="atLeast"/>
        <w:ind w:firstLine="567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1009650" cy="1009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A4F" w:rsidRDefault="00165A4F"/>
    <w:sectPr w:rsidR="00165A4F" w:rsidSect="00165A4F">
      <w:footerReference w:type="default" r:id="rId9"/>
      <w:pgSz w:w="11906" w:h="16838"/>
      <w:pgMar w:top="567" w:right="851" w:bottom="567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C82" w:rsidRDefault="00D51C82" w:rsidP="0020249D">
      <w:r>
        <w:separator/>
      </w:r>
    </w:p>
  </w:endnote>
  <w:endnote w:type="continuationSeparator" w:id="0">
    <w:p w:rsidR="00D51C82" w:rsidRDefault="00D51C82" w:rsidP="0020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5068321"/>
      <w:docPartObj>
        <w:docPartGallery w:val="Page Numbers (Bottom of Page)"/>
        <w:docPartUnique/>
      </w:docPartObj>
    </w:sdtPr>
    <w:sdtEndPr/>
    <w:sdtContent>
      <w:p w:rsidR="0020249D" w:rsidRDefault="0020249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011">
          <w:rPr>
            <w:noProof/>
          </w:rPr>
          <w:t>5</w:t>
        </w:r>
        <w:r>
          <w:fldChar w:fldCharType="end"/>
        </w:r>
      </w:p>
    </w:sdtContent>
  </w:sdt>
  <w:p w:rsidR="0020249D" w:rsidRDefault="0020249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C82" w:rsidRDefault="00D51C82" w:rsidP="0020249D">
      <w:r>
        <w:separator/>
      </w:r>
    </w:p>
  </w:footnote>
  <w:footnote w:type="continuationSeparator" w:id="0">
    <w:p w:rsidR="00D51C82" w:rsidRDefault="00D51C82" w:rsidP="00202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2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A4F"/>
    <w:rsid w:val="00011F35"/>
    <w:rsid w:val="00093B8A"/>
    <w:rsid w:val="00165A4F"/>
    <w:rsid w:val="0020249D"/>
    <w:rsid w:val="002F2FDA"/>
    <w:rsid w:val="003704D2"/>
    <w:rsid w:val="0038417D"/>
    <w:rsid w:val="0038427E"/>
    <w:rsid w:val="003B2550"/>
    <w:rsid w:val="00402D84"/>
    <w:rsid w:val="00487C51"/>
    <w:rsid w:val="00527403"/>
    <w:rsid w:val="006027F0"/>
    <w:rsid w:val="006805F3"/>
    <w:rsid w:val="006F0B1B"/>
    <w:rsid w:val="007C70A4"/>
    <w:rsid w:val="00846464"/>
    <w:rsid w:val="009019EF"/>
    <w:rsid w:val="00B2350C"/>
    <w:rsid w:val="00CB5B9F"/>
    <w:rsid w:val="00CE585C"/>
    <w:rsid w:val="00D51C82"/>
    <w:rsid w:val="00E9598B"/>
    <w:rsid w:val="00EB3311"/>
    <w:rsid w:val="00EC75CD"/>
    <w:rsid w:val="00F027CE"/>
    <w:rsid w:val="00F71011"/>
    <w:rsid w:val="00F711D1"/>
    <w:rsid w:val="00FD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65A4F"/>
    <w:rPr>
      <w:rFonts w:ascii="Symbol" w:hAnsi="Symbol"/>
      <w:sz w:val="20"/>
    </w:rPr>
  </w:style>
  <w:style w:type="character" w:customStyle="1" w:styleId="WW8Num1z1">
    <w:name w:val="WW8Num1z1"/>
    <w:rsid w:val="00165A4F"/>
    <w:rPr>
      <w:rFonts w:ascii="Courier New" w:hAnsi="Courier New"/>
      <w:sz w:val="20"/>
    </w:rPr>
  </w:style>
  <w:style w:type="character" w:customStyle="1" w:styleId="WW8Num1z2">
    <w:name w:val="WW8Num1z2"/>
    <w:rsid w:val="00165A4F"/>
    <w:rPr>
      <w:rFonts w:ascii="Wingdings" w:hAnsi="Wingdings"/>
      <w:sz w:val="20"/>
    </w:rPr>
  </w:style>
  <w:style w:type="character" w:customStyle="1" w:styleId="1">
    <w:name w:val="Основной шрифт абзаца1"/>
    <w:rsid w:val="00165A4F"/>
  </w:style>
  <w:style w:type="character" w:customStyle="1" w:styleId="a3">
    <w:name w:val="Символ нумерации"/>
    <w:rsid w:val="00165A4F"/>
  </w:style>
  <w:style w:type="paragraph" w:customStyle="1" w:styleId="a4">
    <w:name w:val="Заголовок"/>
    <w:basedOn w:val="a"/>
    <w:next w:val="a5"/>
    <w:rsid w:val="00165A4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rsid w:val="00165A4F"/>
    <w:pPr>
      <w:spacing w:after="120"/>
    </w:pPr>
  </w:style>
  <w:style w:type="character" w:customStyle="1" w:styleId="a6">
    <w:name w:val="Основной текст Знак"/>
    <w:basedOn w:val="a0"/>
    <w:link w:val="a5"/>
    <w:rsid w:val="00165A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"/>
    <w:basedOn w:val="a5"/>
    <w:rsid w:val="00165A4F"/>
    <w:rPr>
      <w:rFonts w:ascii="Arial" w:hAnsi="Arial" w:cs="Tahoma"/>
    </w:rPr>
  </w:style>
  <w:style w:type="paragraph" w:customStyle="1" w:styleId="10">
    <w:name w:val="Название1"/>
    <w:basedOn w:val="a"/>
    <w:rsid w:val="00165A4F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165A4F"/>
    <w:pPr>
      <w:suppressLineNumbers/>
    </w:pPr>
    <w:rPr>
      <w:rFonts w:ascii="Arial" w:hAnsi="Arial" w:cs="Tahoma"/>
    </w:rPr>
  </w:style>
  <w:style w:type="paragraph" w:styleId="a8">
    <w:name w:val="Normal (Web)"/>
    <w:basedOn w:val="a"/>
    <w:rsid w:val="00165A4F"/>
    <w:pPr>
      <w:spacing w:before="280" w:after="119"/>
    </w:pPr>
  </w:style>
  <w:style w:type="paragraph" w:customStyle="1" w:styleId="a9">
    <w:name w:val="Содержимое таблицы"/>
    <w:basedOn w:val="a"/>
    <w:rsid w:val="00165A4F"/>
    <w:pPr>
      <w:suppressLineNumbers/>
    </w:pPr>
  </w:style>
  <w:style w:type="paragraph" w:customStyle="1" w:styleId="aa">
    <w:name w:val="Заголовок таблицы"/>
    <w:basedOn w:val="a9"/>
    <w:rsid w:val="00165A4F"/>
    <w:pPr>
      <w:jc w:val="center"/>
    </w:pPr>
    <w:rPr>
      <w:b/>
      <w:bCs/>
    </w:rPr>
  </w:style>
  <w:style w:type="paragraph" w:styleId="ab">
    <w:name w:val="footer"/>
    <w:basedOn w:val="a"/>
    <w:link w:val="ac"/>
    <w:uiPriority w:val="99"/>
    <w:rsid w:val="00165A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65A4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page number"/>
    <w:basedOn w:val="a0"/>
    <w:rsid w:val="00165A4F"/>
  </w:style>
  <w:style w:type="paragraph" w:styleId="ae">
    <w:name w:val="Balloon Text"/>
    <w:basedOn w:val="a"/>
    <w:link w:val="af"/>
    <w:semiHidden/>
    <w:rsid w:val="00165A4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165A4F"/>
    <w:rPr>
      <w:rFonts w:ascii="Tahoma" w:eastAsia="Times New Roman" w:hAnsi="Tahoma" w:cs="Tahoma"/>
      <w:sz w:val="16"/>
      <w:szCs w:val="16"/>
      <w:lang w:eastAsia="ar-SA"/>
    </w:rPr>
  </w:style>
  <w:style w:type="table" w:styleId="af0">
    <w:name w:val="Table Grid"/>
    <w:basedOn w:val="a1"/>
    <w:rsid w:val="00165A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9">
    <w:name w:val="Font Style29"/>
    <w:rsid w:val="00165A4F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rsid w:val="00165A4F"/>
    <w:pPr>
      <w:widowControl w:val="0"/>
      <w:spacing w:line="278" w:lineRule="exact"/>
      <w:ind w:firstLine="720"/>
      <w:jc w:val="both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character" w:customStyle="1" w:styleId="WW8Num9z0">
    <w:name w:val="WW8Num9z0"/>
    <w:uiPriority w:val="99"/>
    <w:rsid w:val="00165A4F"/>
    <w:rPr>
      <w:sz w:val="26"/>
    </w:rPr>
  </w:style>
  <w:style w:type="paragraph" w:customStyle="1" w:styleId="Standard">
    <w:name w:val="Standard"/>
    <w:rsid w:val="00165A4F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styleId="af1">
    <w:name w:val="header"/>
    <w:basedOn w:val="a"/>
    <w:link w:val="af2"/>
    <w:uiPriority w:val="99"/>
    <w:unhideWhenUsed/>
    <w:rsid w:val="0020249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0249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65A4F"/>
    <w:rPr>
      <w:rFonts w:ascii="Symbol" w:hAnsi="Symbol"/>
      <w:sz w:val="20"/>
    </w:rPr>
  </w:style>
  <w:style w:type="character" w:customStyle="1" w:styleId="WW8Num1z1">
    <w:name w:val="WW8Num1z1"/>
    <w:rsid w:val="00165A4F"/>
    <w:rPr>
      <w:rFonts w:ascii="Courier New" w:hAnsi="Courier New"/>
      <w:sz w:val="20"/>
    </w:rPr>
  </w:style>
  <w:style w:type="character" w:customStyle="1" w:styleId="WW8Num1z2">
    <w:name w:val="WW8Num1z2"/>
    <w:rsid w:val="00165A4F"/>
    <w:rPr>
      <w:rFonts w:ascii="Wingdings" w:hAnsi="Wingdings"/>
      <w:sz w:val="20"/>
    </w:rPr>
  </w:style>
  <w:style w:type="character" w:customStyle="1" w:styleId="1">
    <w:name w:val="Основной шрифт абзаца1"/>
    <w:rsid w:val="00165A4F"/>
  </w:style>
  <w:style w:type="character" w:customStyle="1" w:styleId="a3">
    <w:name w:val="Символ нумерации"/>
    <w:rsid w:val="00165A4F"/>
  </w:style>
  <w:style w:type="paragraph" w:customStyle="1" w:styleId="a4">
    <w:name w:val="Заголовок"/>
    <w:basedOn w:val="a"/>
    <w:next w:val="a5"/>
    <w:rsid w:val="00165A4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rsid w:val="00165A4F"/>
    <w:pPr>
      <w:spacing w:after="120"/>
    </w:pPr>
  </w:style>
  <w:style w:type="character" w:customStyle="1" w:styleId="a6">
    <w:name w:val="Основной текст Знак"/>
    <w:basedOn w:val="a0"/>
    <w:link w:val="a5"/>
    <w:rsid w:val="00165A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"/>
    <w:basedOn w:val="a5"/>
    <w:rsid w:val="00165A4F"/>
    <w:rPr>
      <w:rFonts w:ascii="Arial" w:hAnsi="Arial" w:cs="Tahoma"/>
    </w:rPr>
  </w:style>
  <w:style w:type="paragraph" w:customStyle="1" w:styleId="10">
    <w:name w:val="Название1"/>
    <w:basedOn w:val="a"/>
    <w:rsid w:val="00165A4F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165A4F"/>
    <w:pPr>
      <w:suppressLineNumbers/>
    </w:pPr>
    <w:rPr>
      <w:rFonts w:ascii="Arial" w:hAnsi="Arial" w:cs="Tahoma"/>
    </w:rPr>
  </w:style>
  <w:style w:type="paragraph" w:styleId="a8">
    <w:name w:val="Normal (Web)"/>
    <w:basedOn w:val="a"/>
    <w:rsid w:val="00165A4F"/>
    <w:pPr>
      <w:spacing w:before="280" w:after="119"/>
    </w:pPr>
  </w:style>
  <w:style w:type="paragraph" w:customStyle="1" w:styleId="a9">
    <w:name w:val="Содержимое таблицы"/>
    <w:basedOn w:val="a"/>
    <w:rsid w:val="00165A4F"/>
    <w:pPr>
      <w:suppressLineNumbers/>
    </w:pPr>
  </w:style>
  <w:style w:type="paragraph" w:customStyle="1" w:styleId="aa">
    <w:name w:val="Заголовок таблицы"/>
    <w:basedOn w:val="a9"/>
    <w:rsid w:val="00165A4F"/>
    <w:pPr>
      <w:jc w:val="center"/>
    </w:pPr>
    <w:rPr>
      <w:b/>
      <w:bCs/>
    </w:rPr>
  </w:style>
  <w:style w:type="paragraph" w:styleId="ab">
    <w:name w:val="footer"/>
    <w:basedOn w:val="a"/>
    <w:link w:val="ac"/>
    <w:uiPriority w:val="99"/>
    <w:rsid w:val="00165A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65A4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d">
    <w:name w:val="page number"/>
    <w:basedOn w:val="a0"/>
    <w:rsid w:val="00165A4F"/>
  </w:style>
  <w:style w:type="paragraph" w:styleId="ae">
    <w:name w:val="Balloon Text"/>
    <w:basedOn w:val="a"/>
    <w:link w:val="af"/>
    <w:semiHidden/>
    <w:rsid w:val="00165A4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165A4F"/>
    <w:rPr>
      <w:rFonts w:ascii="Tahoma" w:eastAsia="Times New Roman" w:hAnsi="Tahoma" w:cs="Tahoma"/>
      <w:sz w:val="16"/>
      <w:szCs w:val="16"/>
      <w:lang w:eastAsia="ar-SA"/>
    </w:rPr>
  </w:style>
  <w:style w:type="table" w:styleId="af0">
    <w:name w:val="Table Grid"/>
    <w:basedOn w:val="a1"/>
    <w:rsid w:val="00165A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9">
    <w:name w:val="Font Style29"/>
    <w:rsid w:val="00165A4F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rsid w:val="00165A4F"/>
    <w:pPr>
      <w:widowControl w:val="0"/>
      <w:spacing w:line="278" w:lineRule="exact"/>
      <w:ind w:firstLine="720"/>
      <w:jc w:val="both"/>
    </w:pPr>
    <w:rPr>
      <w:rFonts w:ascii="Calibri" w:eastAsia="Lucida Sans Unicode" w:hAnsi="Calibri" w:cs="Tahoma"/>
      <w:color w:val="000000"/>
      <w:sz w:val="22"/>
      <w:lang w:val="en-US" w:eastAsia="en-US" w:bidi="en-US"/>
    </w:rPr>
  </w:style>
  <w:style w:type="character" w:customStyle="1" w:styleId="WW8Num9z0">
    <w:name w:val="WW8Num9z0"/>
    <w:uiPriority w:val="99"/>
    <w:rsid w:val="00165A4F"/>
    <w:rPr>
      <w:sz w:val="26"/>
    </w:rPr>
  </w:style>
  <w:style w:type="paragraph" w:customStyle="1" w:styleId="Standard">
    <w:name w:val="Standard"/>
    <w:rsid w:val="00165A4F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ucida Sans Unicode" w:hAnsi="Calibri" w:cs="Tahoma"/>
      <w:color w:val="000000"/>
      <w:kern w:val="3"/>
      <w:sz w:val="24"/>
      <w:szCs w:val="24"/>
      <w:lang w:val="en-US" w:bidi="en-US"/>
    </w:rPr>
  </w:style>
  <w:style w:type="paragraph" w:styleId="af1">
    <w:name w:val="header"/>
    <w:basedOn w:val="a"/>
    <w:link w:val="af2"/>
    <w:uiPriority w:val="99"/>
    <w:unhideWhenUsed/>
    <w:rsid w:val="0020249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0249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2891</Words>
  <Characters>16485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ипотеки 984 3 от 16 01 2024 Саймин Сергей Иванович</vt:lpstr>
    </vt:vector>
  </TitlesOfParts>
  <Company/>
  <LinksUpToDate>false</LinksUpToDate>
  <CharactersWithSpaces>19338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ипотеки 984 3 от 16 01 2024 Саймин Сергей Иванович</dc:title>
  <dc:creator>AyschevM</dc:creator>
  <cp:lastModifiedBy>user</cp:lastModifiedBy>
  <cp:revision>13</cp:revision>
  <cp:lastPrinted>2024-01-15T11:05:00Z</cp:lastPrinted>
  <dcterms:created xsi:type="dcterms:W3CDTF">2024-03-04T04:43:00Z</dcterms:created>
  <dcterms:modified xsi:type="dcterms:W3CDTF">2024-05-23T07:26:00Z</dcterms:modified>
</cp:coreProperties>
</file>