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6B8" w:rsidRPr="00AF679B" w:rsidRDefault="008876B8" w:rsidP="008876B8">
      <w:pPr>
        <w:spacing w:line="100" w:lineRule="atLeast"/>
        <w:ind w:left="5387"/>
        <w:jc w:val="right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Утверждены</w:t>
      </w:r>
    </w:p>
    <w:p w:rsidR="008876B8" w:rsidRPr="00AF679B" w:rsidRDefault="008876B8" w:rsidP="008876B8">
      <w:pPr>
        <w:spacing w:line="100" w:lineRule="atLeast"/>
        <w:ind w:left="5387"/>
        <w:jc w:val="right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Решением Правления</w:t>
      </w:r>
    </w:p>
    <w:p w:rsidR="008876B8" w:rsidRPr="00402A08" w:rsidRDefault="008876B8" w:rsidP="008876B8">
      <w:pPr>
        <w:spacing w:line="100" w:lineRule="atLeast"/>
        <w:ind w:left="5387"/>
        <w:jc w:val="right"/>
        <w:rPr>
          <w:rFonts w:ascii="Times New Roman" w:hAnsi="Times New Roman" w:cs="Times New Roman"/>
          <w:color w:val="auto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Протокол № </w:t>
      </w:r>
      <w:r w:rsidR="00AF6867" w:rsidRPr="00402A08">
        <w:rPr>
          <w:rFonts w:ascii="Times New Roman" w:hAnsi="Times New Roman" w:cs="Times New Roman"/>
          <w:color w:val="auto"/>
          <w:sz w:val="24"/>
          <w:lang w:val="ru-RU"/>
        </w:rPr>
        <w:t>1</w:t>
      </w:r>
      <w:r w:rsidR="00543819" w:rsidRPr="00402A08">
        <w:rPr>
          <w:rFonts w:ascii="Times New Roman" w:hAnsi="Times New Roman" w:cs="Times New Roman"/>
          <w:color w:val="auto"/>
          <w:sz w:val="24"/>
          <w:lang w:val="ru-RU"/>
        </w:rPr>
        <w:t>46</w:t>
      </w:r>
      <w:r w:rsidRPr="00402A08">
        <w:rPr>
          <w:rFonts w:ascii="Times New Roman" w:hAnsi="Times New Roman" w:cs="Times New Roman"/>
          <w:color w:val="auto"/>
          <w:sz w:val="24"/>
          <w:lang w:val="ru-RU"/>
        </w:rPr>
        <w:t xml:space="preserve"> от </w:t>
      </w:r>
      <w:r w:rsidR="00543819" w:rsidRPr="00402A08">
        <w:rPr>
          <w:rFonts w:ascii="Times New Roman" w:hAnsi="Times New Roman" w:cs="Times New Roman"/>
          <w:color w:val="auto"/>
          <w:sz w:val="24"/>
          <w:lang w:val="ru-RU"/>
        </w:rPr>
        <w:t>26</w:t>
      </w:r>
      <w:r w:rsidR="00AF6867" w:rsidRPr="00402A08">
        <w:rPr>
          <w:rFonts w:ascii="Times New Roman" w:hAnsi="Times New Roman" w:cs="Times New Roman"/>
          <w:color w:val="auto"/>
          <w:sz w:val="24"/>
          <w:lang w:val="ru-RU"/>
        </w:rPr>
        <w:t>.</w:t>
      </w:r>
      <w:r w:rsidR="00543819" w:rsidRPr="00402A08">
        <w:rPr>
          <w:rFonts w:ascii="Times New Roman" w:hAnsi="Times New Roman" w:cs="Times New Roman"/>
          <w:color w:val="auto"/>
          <w:sz w:val="24"/>
          <w:lang w:val="ru-RU"/>
        </w:rPr>
        <w:t>1</w:t>
      </w:r>
      <w:r w:rsidR="00AF6867" w:rsidRPr="00402A08">
        <w:rPr>
          <w:rFonts w:ascii="Times New Roman" w:hAnsi="Times New Roman" w:cs="Times New Roman"/>
          <w:color w:val="auto"/>
          <w:sz w:val="24"/>
          <w:lang w:val="ru-RU"/>
        </w:rPr>
        <w:t>1.20</w:t>
      </w:r>
      <w:r w:rsidR="00543819" w:rsidRPr="00402A08">
        <w:rPr>
          <w:rFonts w:ascii="Times New Roman" w:hAnsi="Times New Roman" w:cs="Times New Roman"/>
          <w:color w:val="auto"/>
          <w:sz w:val="24"/>
          <w:lang w:val="ru-RU"/>
        </w:rPr>
        <w:t>19</w:t>
      </w:r>
      <w:r w:rsidRPr="00402A08">
        <w:rPr>
          <w:rFonts w:ascii="Times New Roman" w:hAnsi="Times New Roman" w:cs="Times New Roman"/>
          <w:color w:val="auto"/>
          <w:sz w:val="24"/>
          <w:lang w:val="ru-RU"/>
        </w:rPr>
        <w:t xml:space="preserve"> г.</w:t>
      </w:r>
    </w:p>
    <w:p w:rsidR="008876B8" w:rsidRPr="00AF679B" w:rsidRDefault="008876B8" w:rsidP="009D6DBC">
      <w:pPr>
        <w:spacing w:line="100" w:lineRule="atLeast"/>
        <w:jc w:val="right"/>
        <w:rPr>
          <w:rFonts w:ascii="Times New Roman" w:hAnsi="Times New Roman" w:cs="Times New Roman"/>
          <w:color w:val="000000" w:themeColor="text1"/>
          <w:sz w:val="24"/>
          <w:lang w:val="ru-RU"/>
        </w:rPr>
      </w:pPr>
    </w:p>
    <w:p w:rsidR="007752F2" w:rsidRPr="00AF679B" w:rsidRDefault="007752F2" w:rsidP="008876B8">
      <w:pPr>
        <w:spacing w:line="10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</w:p>
    <w:p w:rsidR="008876B8" w:rsidRPr="00AF679B" w:rsidRDefault="008876B8" w:rsidP="008876B8">
      <w:pPr>
        <w:spacing w:line="10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Правила</w:t>
      </w:r>
      <w:r w:rsidR="003F4334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 </w:t>
      </w:r>
    </w:p>
    <w:p w:rsidR="008876B8" w:rsidRPr="00AF679B" w:rsidRDefault="008876B8" w:rsidP="008876B8">
      <w:pPr>
        <w:spacing w:line="10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предоставления </w:t>
      </w:r>
      <w:proofErr w:type="spellStart"/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микрозаймов</w:t>
      </w:r>
      <w:proofErr w:type="spellEnd"/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 субъектам малого и среднего предпринимательства,</w:t>
      </w:r>
      <w:r w:rsidR="00470E8A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зарегистрированным и осуществляющим свою деятельность на территории Республики Алтай, </w:t>
      </w:r>
      <w:proofErr w:type="spellStart"/>
      <w:r w:rsidR="00470E8A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М</w:t>
      </w:r>
      <w:r w:rsidR="009C0A14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икро</w:t>
      </w:r>
      <w:r w:rsidR="00470E8A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кредитной</w:t>
      </w:r>
      <w:proofErr w:type="spellEnd"/>
      <w:r w:rsidR="009C0A14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 </w:t>
      </w:r>
      <w:r w:rsidR="00470E8A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компанией</w:t>
      </w:r>
      <w:r w:rsidR="009C0A14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, 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некоммерческой организацией </w:t>
      </w:r>
      <w:r w:rsidR="00470E8A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«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Фонд поддержки малого и среднего предпринимательства</w:t>
      </w:r>
      <w:r w:rsidR="00470E8A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Республики Алтай</w:t>
      </w:r>
      <w:r w:rsidR="00470E8A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»</w:t>
      </w:r>
    </w:p>
    <w:p w:rsidR="00543819" w:rsidRPr="00622CCA" w:rsidRDefault="00543819" w:rsidP="008876B8">
      <w:pPr>
        <w:spacing w:line="100" w:lineRule="atLeast"/>
        <w:jc w:val="center"/>
        <w:rPr>
          <w:rFonts w:ascii="Times New Roman" w:hAnsi="Times New Roman" w:cs="Times New Roman"/>
          <w:color w:val="auto"/>
          <w:sz w:val="24"/>
          <w:lang w:val="ru-RU"/>
        </w:rPr>
      </w:pP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(с изменениями от 31.01.2020 г.</w:t>
      </w:r>
      <w:r w:rsidR="00C942FA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 от 25.03.2020 г.</w:t>
      </w:r>
      <w:r w:rsidR="006C6C32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 от 08.04.2020</w:t>
      </w:r>
      <w:r w:rsidR="00FE1DF2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г., от 08.05.2020 г.</w:t>
      </w:r>
      <w:r w:rsidR="00D8774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 от</w:t>
      </w:r>
      <w:r w:rsidR="00C50298">
        <w:rPr>
          <w:rFonts w:ascii="Times New Roman" w:hAnsi="Times New Roman" w:cs="Times New Roman"/>
          <w:color w:val="000000" w:themeColor="text1"/>
          <w:sz w:val="24"/>
          <w:lang w:val="ru-RU"/>
        </w:rPr>
        <w:t> </w:t>
      </w:r>
      <w:r w:rsidR="00D8774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18.05.2020</w:t>
      </w:r>
      <w:r w:rsidR="0009584A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г.</w:t>
      </w:r>
      <w:r w:rsidR="0030743C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 от 05.06.2020 г.</w:t>
      </w:r>
      <w:r w:rsidR="007348F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 от 19.06.2020 г.</w:t>
      </w:r>
      <w:r w:rsidR="008D11D9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 от 26.06.20</w:t>
      </w:r>
      <w:r w:rsidR="00071E0E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20</w:t>
      </w:r>
      <w:r w:rsidR="008D11D9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г.</w:t>
      </w:r>
      <w:r w:rsidR="00716AF0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 от 07.08.2020 г.</w:t>
      </w:r>
      <w:r w:rsidR="0054484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 от</w:t>
      </w:r>
      <w:r w:rsidR="00C50298">
        <w:rPr>
          <w:rFonts w:ascii="Times New Roman" w:hAnsi="Times New Roman" w:cs="Times New Roman"/>
          <w:color w:val="000000" w:themeColor="text1"/>
          <w:sz w:val="24"/>
          <w:lang w:val="ru-RU"/>
        </w:rPr>
        <w:t> </w:t>
      </w:r>
      <w:r w:rsidR="0054484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26.10.2020 г.</w:t>
      </w:r>
      <w:r w:rsidR="002B3BFC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 от 04.12.2020 г.</w:t>
      </w:r>
      <w:r w:rsidR="00F74C4C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 от 05.02.2021 г.</w:t>
      </w:r>
      <w:r w:rsidR="00A552B1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, </w:t>
      </w:r>
      <w:r w:rsidR="00A552B1" w:rsidRPr="00402A08">
        <w:rPr>
          <w:rFonts w:ascii="Times New Roman" w:hAnsi="Times New Roman" w:cs="Times New Roman"/>
          <w:color w:val="auto"/>
          <w:sz w:val="24"/>
          <w:lang w:val="ru-RU"/>
        </w:rPr>
        <w:t>от 30.07.2021 г.</w:t>
      </w:r>
      <w:r w:rsidR="00553465">
        <w:rPr>
          <w:rFonts w:ascii="Times New Roman" w:hAnsi="Times New Roman" w:cs="Times New Roman"/>
          <w:color w:val="auto"/>
          <w:sz w:val="24"/>
          <w:lang w:val="ru-RU"/>
        </w:rPr>
        <w:t>,</w:t>
      </w:r>
      <w:r w:rsidR="00B02772">
        <w:rPr>
          <w:rFonts w:ascii="Times New Roman" w:hAnsi="Times New Roman" w:cs="Times New Roman"/>
          <w:color w:val="auto"/>
          <w:sz w:val="24"/>
          <w:lang w:val="ru-RU"/>
        </w:rPr>
        <w:t xml:space="preserve"> от 10.09.2021 г.</w:t>
      </w:r>
      <w:r w:rsidR="00C50298">
        <w:rPr>
          <w:rFonts w:ascii="Times New Roman" w:hAnsi="Times New Roman" w:cs="Times New Roman"/>
          <w:color w:val="auto"/>
          <w:sz w:val="24"/>
          <w:lang w:val="ru-RU"/>
        </w:rPr>
        <w:t>, от 24.09.2021 г.</w:t>
      </w:r>
      <w:r w:rsidR="00561DEF">
        <w:rPr>
          <w:rFonts w:ascii="Times New Roman" w:hAnsi="Times New Roman" w:cs="Times New Roman"/>
          <w:color w:val="auto"/>
          <w:sz w:val="24"/>
          <w:lang w:val="ru-RU"/>
        </w:rPr>
        <w:t>, от 01.10.2021 г.</w:t>
      </w:r>
      <w:r w:rsidR="00F54C14">
        <w:rPr>
          <w:rFonts w:ascii="Times New Roman" w:hAnsi="Times New Roman" w:cs="Times New Roman"/>
          <w:color w:val="auto"/>
          <w:sz w:val="24"/>
          <w:lang w:val="ru-RU"/>
        </w:rPr>
        <w:t xml:space="preserve">, </w:t>
      </w:r>
      <w:r w:rsidR="00F54C14" w:rsidRPr="00112E98">
        <w:rPr>
          <w:rFonts w:ascii="Times New Roman" w:hAnsi="Times New Roman" w:cs="Times New Roman"/>
          <w:color w:val="auto"/>
          <w:sz w:val="24"/>
          <w:lang w:val="ru-RU"/>
        </w:rPr>
        <w:t>от 08.10.2021 г.</w:t>
      </w:r>
      <w:r w:rsidR="00C211D2">
        <w:rPr>
          <w:rFonts w:ascii="Times New Roman" w:hAnsi="Times New Roman" w:cs="Times New Roman"/>
          <w:color w:val="auto"/>
          <w:sz w:val="24"/>
          <w:lang w:val="ru-RU"/>
        </w:rPr>
        <w:t>, от 29.10.2021 г.</w:t>
      </w:r>
      <w:r w:rsidR="00FF760F">
        <w:rPr>
          <w:rFonts w:ascii="Times New Roman" w:hAnsi="Times New Roman" w:cs="Times New Roman"/>
          <w:color w:val="auto"/>
          <w:sz w:val="24"/>
          <w:lang w:val="ru-RU"/>
        </w:rPr>
        <w:t>, от 0</w:t>
      </w:r>
      <w:r w:rsidR="00F55EE6">
        <w:rPr>
          <w:rFonts w:ascii="Times New Roman" w:hAnsi="Times New Roman" w:cs="Times New Roman"/>
          <w:color w:val="auto"/>
          <w:sz w:val="24"/>
          <w:lang w:val="ru-RU"/>
        </w:rPr>
        <w:t>3</w:t>
      </w:r>
      <w:r w:rsidR="00FF760F">
        <w:rPr>
          <w:rFonts w:ascii="Times New Roman" w:hAnsi="Times New Roman" w:cs="Times New Roman"/>
          <w:color w:val="auto"/>
          <w:sz w:val="24"/>
          <w:lang w:val="ru-RU"/>
        </w:rPr>
        <w:t>.12.2021 г.</w:t>
      </w:r>
      <w:r w:rsidR="00764089">
        <w:rPr>
          <w:rFonts w:ascii="Times New Roman" w:hAnsi="Times New Roman" w:cs="Times New Roman"/>
          <w:color w:val="auto"/>
          <w:sz w:val="24"/>
          <w:lang w:val="ru-RU"/>
        </w:rPr>
        <w:t xml:space="preserve">, </w:t>
      </w:r>
      <w:r w:rsidR="00764089" w:rsidRPr="009839AE">
        <w:rPr>
          <w:rFonts w:ascii="Times New Roman" w:hAnsi="Times New Roman" w:cs="Times New Roman"/>
          <w:color w:val="auto"/>
          <w:sz w:val="24"/>
          <w:lang w:val="ru-RU"/>
        </w:rPr>
        <w:t>от</w:t>
      </w:r>
      <w:proofErr w:type="gramEnd"/>
      <w:r w:rsidR="00764089" w:rsidRPr="009839AE">
        <w:rPr>
          <w:rFonts w:ascii="Times New Roman" w:hAnsi="Times New Roman" w:cs="Times New Roman"/>
          <w:color w:val="auto"/>
          <w:sz w:val="24"/>
          <w:lang w:val="ru-RU"/>
        </w:rPr>
        <w:t> </w:t>
      </w:r>
      <w:proofErr w:type="gramStart"/>
      <w:r w:rsidR="00764089" w:rsidRPr="009839AE">
        <w:rPr>
          <w:rFonts w:ascii="Times New Roman" w:hAnsi="Times New Roman" w:cs="Times New Roman"/>
          <w:color w:val="auto"/>
          <w:sz w:val="24"/>
          <w:lang w:val="ru-RU"/>
        </w:rPr>
        <w:t>24.12.2021 г.</w:t>
      </w:r>
      <w:r w:rsidR="008C7284">
        <w:rPr>
          <w:rFonts w:ascii="Times New Roman" w:hAnsi="Times New Roman" w:cs="Times New Roman"/>
          <w:color w:val="auto"/>
          <w:sz w:val="24"/>
          <w:lang w:val="ru-RU"/>
        </w:rPr>
        <w:t>, от 25.02.2022 г.</w:t>
      </w:r>
      <w:r w:rsidR="003403B8">
        <w:rPr>
          <w:rFonts w:ascii="Times New Roman" w:hAnsi="Times New Roman" w:cs="Times New Roman"/>
          <w:color w:val="auto"/>
          <w:sz w:val="24"/>
          <w:lang w:val="ru-RU"/>
        </w:rPr>
        <w:t>, от 04.03.2022 г.</w:t>
      </w:r>
      <w:r w:rsidR="00F941ED">
        <w:rPr>
          <w:rFonts w:ascii="Times New Roman" w:hAnsi="Times New Roman" w:cs="Times New Roman"/>
          <w:color w:val="auto"/>
          <w:sz w:val="24"/>
          <w:lang w:val="ru-RU"/>
        </w:rPr>
        <w:t xml:space="preserve">, </w:t>
      </w:r>
      <w:r w:rsidR="00F941ED" w:rsidRPr="00622CCA">
        <w:rPr>
          <w:rFonts w:ascii="Times New Roman" w:hAnsi="Times New Roman" w:cs="Times New Roman"/>
          <w:color w:val="auto"/>
          <w:sz w:val="24"/>
          <w:lang w:val="ru-RU"/>
        </w:rPr>
        <w:t>от 25.03.2022 г.</w:t>
      </w:r>
      <w:r w:rsidR="00900BE2">
        <w:rPr>
          <w:rFonts w:ascii="Times New Roman" w:hAnsi="Times New Roman" w:cs="Times New Roman"/>
          <w:color w:val="auto"/>
          <w:sz w:val="24"/>
          <w:lang w:val="ru-RU"/>
        </w:rPr>
        <w:t xml:space="preserve">, </w:t>
      </w:r>
      <w:r w:rsidR="00900BE2" w:rsidRPr="0087345A">
        <w:rPr>
          <w:rFonts w:ascii="Times New Roman" w:hAnsi="Times New Roman" w:cs="Times New Roman"/>
          <w:color w:val="auto"/>
          <w:sz w:val="24"/>
          <w:lang w:val="ru-RU"/>
        </w:rPr>
        <w:t>от 15.04.2022 г.</w:t>
      </w:r>
      <w:r w:rsidR="003249E3">
        <w:rPr>
          <w:rFonts w:ascii="Times New Roman" w:hAnsi="Times New Roman" w:cs="Times New Roman"/>
          <w:color w:val="auto"/>
          <w:sz w:val="24"/>
          <w:lang w:val="ru-RU"/>
        </w:rPr>
        <w:t>, от 29.04.2022 г</w:t>
      </w:r>
      <w:r w:rsidR="003249E3" w:rsidRPr="002D7BF3">
        <w:rPr>
          <w:rFonts w:ascii="Times New Roman" w:hAnsi="Times New Roman" w:cs="Times New Roman"/>
          <w:color w:val="auto"/>
          <w:sz w:val="24"/>
          <w:lang w:val="ru-RU"/>
        </w:rPr>
        <w:t>.</w:t>
      </w:r>
      <w:r w:rsidR="00B64DF9" w:rsidRPr="002D7BF3">
        <w:rPr>
          <w:rFonts w:ascii="Times New Roman" w:hAnsi="Times New Roman" w:cs="Times New Roman"/>
          <w:color w:val="auto"/>
          <w:sz w:val="24"/>
          <w:lang w:val="ru-RU"/>
        </w:rPr>
        <w:t>, от 01.07.2022</w:t>
      </w:r>
      <w:r w:rsidR="007B0613">
        <w:rPr>
          <w:rFonts w:ascii="Times New Roman" w:hAnsi="Times New Roman" w:cs="Times New Roman"/>
          <w:color w:val="auto"/>
          <w:sz w:val="24"/>
          <w:lang w:val="ru-RU"/>
        </w:rPr>
        <w:t>, от 1</w:t>
      </w:r>
      <w:r w:rsidR="002B450D">
        <w:rPr>
          <w:rFonts w:ascii="Times New Roman" w:hAnsi="Times New Roman" w:cs="Times New Roman"/>
          <w:color w:val="auto"/>
          <w:sz w:val="24"/>
          <w:lang w:val="ru-RU"/>
        </w:rPr>
        <w:t>5</w:t>
      </w:r>
      <w:r w:rsidR="007B0613">
        <w:rPr>
          <w:rFonts w:ascii="Times New Roman" w:hAnsi="Times New Roman" w:cs="Times New Roman"/>
          <w:color w:val="auto"/>
          <w:sz w:val="24"/>
          <w:lang w:val="ru-RU"/>
        </w:rPr>
        <w:t>.07.2022</w:t>
      </w:r>
      <w:r w:rsidR="00476EFB">
        <w:rPr>
          <w:rFonts w:ascii="Times New Roman" w:hAnsi="Times New Roman" w:cs="Times New Roman"/>
          <w:color w:val="auto"/>
          <w:sz w:val="24"/>
          <w:lang w:val="ru-RU"/>
        </w:rPr>
        <w:t>, от 12.08.2022г.</w:t>
      </w:r>
      <w:r w:rsidR="006548BD">
        <w:rPr>
          <w:rFonts w:ascii="Times New Roman" w:hAnsi="Times New Roman" w:cs="Times New Roman"/>
          <w:color w:val="auto"/>
          <w:sz w:val="24"/>
          <w:lang w:val="ru-RU"/>
        </w:rPr>
        <w:t>, от 14.10.2022г.</w:t>
      </w:r>
      <w:r w:rsidR="00AF09E3">
        <w:rPr>
          <w:rFonts w:ascii="Times New Roman" w:hAnsi="Times New Roman" w:cs="Times New Roman"/>
          <w:color w:val="auto"/>
          <w:sz w:val="24"/>
          <w:lang w:val="ru-RU"/>
        </w:rPr>
        <w:t>, от 11.11.2022 г.</w:t>
      </w:r>
      <w:r w:rsidRPr="002D7BF3">
        <w:rPr>
          <w:rFonts w:ascii="Times New Roman" w:hAnsi="Times New Roman" w:cs="Times New Roman"/>
          <w:color w:val="auto"/>
          <w:sz w:val="24"/>
          <w:lang w:val="ru-RU"/>
        </w:rPr>
        <w:t>)</w:t>
      </w:r>
      <w:proofErr w:type="gramEnd"/>
    </w:p>
    <w:p w:rsidR="008876B8" w:rsidRPr="00AF679B" w:rsidRDefault="008876B8" w:rsidP="00704F1B">
      <w:pPr>
        <w:spacing w:line="100" w:lineRule="atLeast"/>
        <w:ind w:left="720" w:hanging="36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lang w:val="ru-RU"/>
        </w:rPr>
      </w:pPr>
    </w:p>
    <w:p w:rsidR="002B2A84" w:rsidRPr="00EF2DC9" w:rsidRDefault="002B2A84" w:rsidP="00704F1B">
      <w:pPr>
        <w:spacing w:line="100" w:lineRule="atLeast"/>
        <w:ind w:left="720" w:hanging="36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lang w:val="ru-RU"/>
        </w:rPr>
      </w:pPr>
    </w:p>
    <w:p w:rsidR="008876B8" w:rsidRPr="00AF679B" w:rsidRDefault="008876B8" w:rsidP="002B61CC">
      <w:pPr>
        <w:spacing w:line="100" w:lineRule="atLeast"/>
        <w:ind w:hanging="1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bCs/>
          <w:color w:val="000000" w:themeColor="text1"/>
          <w:sz w:val="24"/>
          <w:lang w:val="ru-RU"/>
        </w:rPr>
        <w:t>1. Общие положения</w:t>
      </w:r>
    </w:p>
    <w:p w:rsidR="002B2A84" w:rsidRPr="00AF679B" w:rsidRDefault="002B2A84" w:rsidP="008876B8">
      <w:pPr>
        <w:spacing w:line="100" w:lineRule="atLeast"/>
        <w:ind w:left="720" w:hanging="36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lang w:val="ru-RU"/>
        </w:rPr>
      </w:pPr>
    </w:p>
    <w:p w:rsidR="008876B8" w:rsidRPr="00AF679B" w:rsidRDefault="008876B8" w:rsidP="00CC45F4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1.</w:t>
      </w:r>
      <w:r w:rsidR="00F52AF5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1.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Настоящие Правила разработаны в соответствии с Федеральным законом от</w:t>
      </w:r>
      <w:r w:rsidR="002B2A8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 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12</w:t>
      </w:r>
      <w:r w:rsidR="002B2A8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 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января 1996 года № 7-ФЗ «О некоммерческих организациях», Федеральным законом от 24 июля 2007 года № 209-ФЗ «О развитии малого и среднего предпринимательства в</w:t>
      </w:r>
      <w:r w:rsidR="002B2A8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 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Российской Федерации», Федеральным законом от 2 июля 2010 года № 151-ФЗ «О</w:t>
      </w:r>
      <w:r w:rsidR="002B2A8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 </w:t>
      </w:r>
      <w:proofErr w:type="spell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микрофинансовой</w:t>
      </w:r>
      <w:proofErr w:type="spell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деятельности и </w:t>
      </w:r>
      <w:proofErr w:type="spell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микрофинансовых</w:t>
      </w:r>
      <w:proofErr w:type="spell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организациях», </w:t>
      </w:r>
      <w:r w:rsidR="00CC45F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Постановлением </w:t>
      </w:r>
      <w:r w:rsidR="00CC45F4"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Правительства РФ от 15.04.2014 № 316 «Об утверждении государственной программы Российской Федерации</w:t>
      </w:r>
      <w:proofErr w:type="gramEnd"/>
      <w:r w:rsidR="00CC45F4"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"Экономическое развитие и инновационная экономика»,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Уставом </w:t>
      </w:r>
      <w:proofErr w:type="spellStart"/>
      <w:r w:rsidR="00C85CE9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="00CE313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кредитной</w:t>
      </w:r>
      <w:proofErr w:type="spellEnd"/>
      <w:r w:rsidR="00CE313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компании</w:t>
      </w:r>
      <w:r w:rsidR="00C85CE9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 некоммерческой организации «Фонд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поддержки малого и</w:t>
      </w:r>
      <w:r w:rsidR="002B2A8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 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среднего предпринимательства Республики Алтай</w:t>
      </w:r>
      <w:r w:rsidR="00C85CE9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»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</w:p>
    <w:p w:rsidR="00CC45F4" w:rsidRPr="00AF679B" w:rsidRDefault="00CC45F4" w:rsidP="00CC45F4">
      <w:pPr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(п. 1</w:t>
      </w:r>
      <w:r w:rsidR="001F7A3C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.1 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в ред. Протокола Правления Фонда от </w:t>
      </w:r>
      <w:r w:rsidR="00DC7038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18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.0</w:t>
      </w:r>
      <w:r w:rsidR="00DC7038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2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.2020 № 1</w:t>
      </w:r>
      <w:r w:rsidR="00DC7038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60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)</w:t>
      </w:r>
    </w:p>
    <w:p w:rsidR="008876B8" w:rsidRPr="00AF679B" w:rsidRDefault="00F52AF5" w:rsidP="00D17E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1.</w:t>
      </w:r>
      <w:r w:rsidR="00B51D54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2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Настоящие правила определяют порядок и условия предоставления </w:t>
      </w:r>
      <w:proofErr w:type="spellStart"/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микрозаймов</w:t>
      </w:r>
      <w:proofErr w:type="spellEnd"/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субъектам малого и среднего предпринимательства</w:t>
      </w:r>
      <w:r w:rsidR="008876B8" w:rsidRPr="000B33D3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, </w:t>
      </w:r>
      <w:r w:rsidR="00F74C4C" w:rsidRPr="000B33D3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а также физическим лицам, применяющим специальный налоговый режим «Налог на профессиональный доход»,</w:t>
      </w:r>
      <w:r w:rsidR="00F74C4C" w:rsidRPr="00AF679B">
        <w:rPr>
          <w:rFonts w:ascii="Times New Roman" w:hAnsi="Times New Roman" w:cs="Times New Roman"/>
          <w:i/>
          <w:color w:val="000000" w:themeColor="text1"/>
          <w:sz w:val="24"/>
          <w:u w:val="single"/>
          <w:lang w:val="ru-RU" w:eastAsia="ru-RU"/>
        </w:rPr>
        <w:t xml:space="preserve"> 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зарегистрированным и осуществляющим свою деятельность на территории Республики Алтай.</w:t>
      </w:r>
    </w:p>
    <w:p w:rsidR="00185A8A" w:rsidRPr="00AF679B" w:rsidRDefault="00185A8A" w:rsidP="00185A8A">
      <w:pPr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(п. 1.2  в ред. Протокола Правления Фонда от 05.02.2021 № 194)</w:t>
      </w:r>
    </w:p>
    <w:p w:rsidR="008876B8" w:rsidRPr="00AF679B" w:rsidRDefault="00F52AF5" w:rsidP="00D17E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1.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3.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В настоящих правилах используются следующие понятия и термины:</w:t>
      </w:r>
    </w:p>
    <w:p w:rsidR="008876B8" w:rsidRPr="00AF679B" w:rsidRDefault="008876B8" w:rsidP="00D17E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Фонд</w:t>
      </w:r>
      <w:r w:rsidR="00CE3131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 </w:t>
      </w:r>
      <w:r w:rsidR="00412B5F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–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proofErr w:type="spellStart"/>
      <w:r w:rsidR="002B2A8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М</w:t>
      </w:r>
      <w:r w:rsidR="00412B5F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икрокредитная</w:t>
      </w:r>
      <w:proofErr w:type="spellEnd"/>
      <w:r w:rsidR="00412B5F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компания</w:t>
      </w:r>
      <w:r w:rsidR="002B2A8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, </w:t>
      </w:r>
      <w:r w:rsidR="00412B5F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некоммерческая организация</w:t>
      </w:r>
      <w:r w:rsidR="002B2A8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«Ф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онд поддержки малого и среднего предпринимательства Республики Алтай</w:t>
      </w:r>
      <w:r w:rsidR="002B2A8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»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8876B8" w:rsidRPr="00AF679B" w:rsidRDefault="008876B8" w:rsidP="00D17E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Правление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– высший руководящий орган </w:t>
      </w:r>
      <w:r w:rsidR="00412B5F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Фонда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0C000D" w:rsidRPr="00AF679B" w:rsidRDefault="008876B8" w:rsidP="000C000D">
      <w:pPr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lang w:val="ru-RU"/>
        </w:rPr>
      </w:pPr>
      <w:proofErr w:type="gramStart"/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Субъект малого и среднего предпринимательства (далее – СМСП)</w:t>
      </w:r>
      <w:r w:rsidR="00C212B4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- </w:t>
      </w:r>
      <w:r w:rsidR="00782F67"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«О развитии малого и среднего предпринимательства в Российской Федерации», к малым предприятиям, в том числе к </w:t>
      </w:r>
      <w:proofErr w:type="spellStart"/>
      <w:r w:rsidR="00782F67"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микропредприятиям</w:t>
      </w:r>
      <w:proofErr w:type="spellEnd"/>
      <w:r w:rsidR="00782F67"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, и средним предприятиям</w:t>
      </w:r>
      <w:r w:rsidR="000C000D"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, </w:t>
      </w:r>
      <w:r w:rsidR="000C000D"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сведения о которых внесены в единый реестр субъектов малого и среднего предпринимательства;</w:t>
      </w:r>
      <w:proofErr w:type="gramEnd"/>
    </w:p>
    <w:p w:rsidR="00F74C4C" w:rsidRPr="000B33D3" w:rsidRDefault="00F74C4C" w:rsidP="00F74C4C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lang w:val="ru-RU"/>
        </w:rPr>
      </w:pPr>
      <w:r w:rsidRPr="000B33D3">
        <w:rPr>
          <w:rFonts w:ascii="Times New Roman" w:hAnsi="Times New Roman" w:cs="Times New Roman"/>
          <w:b/>
          <w:color w:val="000000" w:themeColor="text1"/>
          <w:sz w:val="24"/>
          <w:lang w:val="ru-RU" w:eastAsia="ru-RU"/>
        </w:rPr>
        <w:t>Физические лица, применяющие специальный налоговый режим</w:t>
      </w:r>
      <w:r w:rsidRPr="000B33D3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 xml:space="preserve"> – физические лица, применяющие специальный налоговый режим в</w:t>
      </w:r>
      <w:r w:rsidRPr="000B33D3">
        <w:rPr>
          <w:rFonts w:ascii="Arial" w:hAnsi="Arial" w:cs="Arial"/>
          <w:color w:val="000000" w:themeColor="text1"/>
          <w:sz w:val="21"/>
          <w:szCs w:val="21"/>
          <w:shd w:val="clear" w:color="auto" w:fill="F8F8F8"/>
          <w:lang w:val="ru-RU"/>
        </w:rPr>
        <w:t xml:space="preserve"> </w:t>
      </w:r>
      <w:r w:rsidRPr="000B33D3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соответствии с Федеральным законом 27.11.2018 г. №422-ФЗ «О проведении эксперимента по установлению специального налогового режима «Налог на профессиональный доход»;</w:t>
      </w:r>
    </w:p>
    <w:p w:rsidR="00412B5F" w:rsidRPr="00AF679B" w:rsidRDefault="00412B5F" w:rsidP="00412B5F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eastAsia="Calibri" w:hAnsi="Times New Roman" w:cs="Times New Roman"/>
          <w:b/>
          <w:color w:val="000000" w:themeColor="text1"/>
          <w:sz w:val="24"/>
          <w:lang w:val="ru-RU"/>
        </w:rPr>
        <w:t>Социальное предпринимательство</w:t>
      </w:r>
      <w:r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 xml:space="preserve"> - </w:t>
      </w:r>
      <w:r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предпринимательская деятельность, направленная на достижение общественно полезных целей, способствующая решению социальных проблем граждан и общества и осуществляемая в соответствии с условиями, </w:t>
      </w:r>
      <w:r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lastRenderedPageBreak/>
        <w:t>предусмотренными Федеральным законом «О развитии малого и среднего предпринимательства в Российской Федерации»;</w:t>
      </w:r>
    </w:p>
    <w:p w:rsidR="004D4459" w:rsidRPr="00AF679B" w:rsidRDefault="004D4459" w:rsidP="00D17E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proofErr w:type="spellStart"/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Микрозайм</w:t>
      </w:r>
      <w:proofErr w:type="spellEnd"/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 – </w:t>
      </w:r>
      <w:r w:rsidRPr="00AF679B">
        <w:rPr>
          <w:rFonts w:ascii="Times New Roman" w:hAnsi="Times New Roman" w:cs="Times New Roman"/>
          <w:bCs/>
          <w:color w:val="000000" w:themeColor="text1"/>
          <w:sz w:val="24"/>
          <w:lang w:val="ru-RU"/>
        </w:rPr>
        <w:t xml:space="preserve">заем, предоставляемый Фондом </w:t>
      </w:r>
      <w:r w:rsidR="00412B5F" w:rsidRPr="00AF679B">
        <w:rPr>
          <w:rFonts w:ascii="Times New Roman" w:hAnsi="Times New Roman" w:cs="Times New Roman"/>
          <w:bCs/>
          <w:color w:val="000000" w:themeColor="text1"/>
          <w:sz w:val="24"/>
          <w:lang w:val="ru-RU"/>
        </w:rPr>
        <w:t>з</w:t>
      </w:r>
      <w:r w:rsidRPr="00AF679B">
        <w:rPr>
          <w:rFonts w:ascii="Times New Roman" w:hAnsi="Times New Roman" w:cs="Times New Roman"/>
          <w:bCs/>
          <w:color w:val="000000" w:themeColor="text1"/>
          <w:sz w:val="24"/>
          <w:lang w:val="ru-RU"/>
        </w:rPr>
        <w:t xml:space="preserve">аемщику, на условиях, предусмотренных Договором займа, в сумме, не превышающей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предельный размер обязательств заемщика перед займодавцем по основному долгу, установленный Федеральным законом № 151-ФЗ</w:t>
      </w:r>
      <w:r w:rsidR="002B2A8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на условиях целевого использования, срочности, возвратности, обеспеченности и платности, на срок не более 36 месяцев. В контексте настоящих Правил понятия «</w:t>
      </w:r>
      <w:proofErr w:type="spell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микрозайм</w:t>
      </w:r>
      <w:proofErr w:type="spell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» и «заем» употребляются как синонимы;</w:t>
      </w:r>
    </w:p>
    <w:p w:rsidR="008876B8" w:rsidRPr="00AF679B" w:rsidRDefault="00F74C4C" w:rsidP="00D17E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Заемщик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– СМСП </w:t>
      </w:r>
      <w:r w:rsidRPr="00B16E49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и </w:t>
      </w:r>
      <w:r w:rsidRPr="00B16E49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физические лица, применяющие специальный налоговый режим,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заключившие или намеревающиеся заключить договор займа с Фондом;</w:t>
      </w:r>
    </w:p>
    <w:p w:rsidR="008876B8" w:rsidRPr="00AF679B" w:rsidRDefault="008876B8" w:rsidP="00D17E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Поручительство</w:t>
      </w:r>
      <w:r w:rsidR="00C212B4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- способ обеспечения обязательств заемщика, по которому поручитель обязывается перед Фондом отвечать за исполнение заемщиком его обязательств по договору займа на условиях, определенных в договоре поручительства;</w:t>
      </w:r>
      <w:r w:rsidR="00C0638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</w:p>
    <w:p w:rsidR="00A13F37" w:rsidRPr="00AF679B" w:rsidRDefault="00A13F37" w:rsidP="00D17E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Залог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– способ обеспечения исполнения обязательств </w:t>
      </w:r>
      <w:r w:rsidR="00412B5F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аемщика, при котором Фонд приобретает право в случае неисполнения обязательства получить удовлетворение своих требований за счет реализации заложенного имущества;</w:t>
      </w:r>
    </w:p>
    <w:p w:rsidR="00F74C4C" w:rsidRPr="00AF679B" w:rsidRDefault="00F74C4C" w:rsidP="00F74C4C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Группа взаимосвязанных заемщиков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- это два или более заемщиков, чьи взаимоотношения являются таковыми, что в случае возникновения финансовых трудностей у одного из этих лиц, трудности по выплате могут появиться и у оставшейся части заемщиков; </w:t>
      </w:r>
    </w:p>
    <w:p w:rsidR="00F74C4C" w:rsidRPr="00AF679B" w:rsidRDefault="00F74C4C" w:rsidP="00F74C4C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Заемщики Фонда признаются «группой взаимосвязанных заемщиков» в случаях если:</w:t>
      </w:r>
    </w:p>
    <w:p w:rsidR="00F74C4C" w:rsidRPr="00AF679B" w:rsidRDefault="00F74C4C" w:rsidP="00F74C4C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заемщики, юридические лица, имеют в составе учредителей (участников) 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одно и тоже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физическое (юридическое) лицо;</w:t>
      </w:r>
    </w:p>
    <w:p w:rsidR="00F74C4C" w:rsidRPr="00AF679B" w:rsidRDefault="00F74C4C" w:rsidP="00F74C4C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заемщик – индивидуальный предприниматель или </w:t>
      </w:r>
      <w:r w:rsidRPr="000B33D3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физическое лицо, применяющее специальный налоговый режим</w:t>
      </w:r>
      <w:r w:rsidRPr="00AF679B">
        <w:rPr>
          <w:rFonts w:ascii="Times New Roman" w:hAnsi="Times New Roman" w:cs="Times New Roman"/>
          <w:i/>
          <w:color w:val="000000" w:themeColor="text1"/>
          <w:sz w:val="24"/>
          <w:u w:val="single"/>
          <w:lang w:val="ru-RU" w:eastAsia="ru-RU"/>
        </w:rPr>
        <w:t>,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являются одновременно учредителем (участником) юридического лица-заемщика;</w:t>
      </w:r>
    </w:p>
    <w:p w:rsidR="00F74C4C" w:rsidRPr="00AF679B" w:rsidRDefault="00F74C4C" w:rsidP="00F74C4C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заемщики - индивидуальные предприниматели и (или) учредители юридического лица и (или) </w:t>
      </w:r>
      <w:r w:rsidRPr="000B33D3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физические лица, применяющие специальный налоговый режим</w:t>
      </w:r>
      <w:r w:rsidRPr="00AF679B">
        <w:rPr>
          <w:rFonts w:ascii="Times New Roman" w:hAnsi="Times New Roman" w:cs="Times New Roman"/>
          <w:i/>
          <w:color w:val="000000" w:themeColor="text1"/>
          <w:sz w:val="24"/>
          <w:u w:val="single"/>
          <w:lang w:val="ru-RU" w:eastAsia="ru-RU"/>
        </w:rPr>
        <w:t>,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являются родственниками или членами одной семьи;</w:t>
      </w:r>
    </w:p>
    <w:p w:rsidR="008876B8" w:rsidRPr="00AF679B" w:rsidRDefault="00F74C4C" w:rsidP="00D17E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Заявление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- заявление на предоставление </w:t>
      </w:r>
      <w:proofErr w:type="spell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микрозайма</w:t>
      </w:r>
      <w:proofErr w:type="spell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Фондом, полученное от СМСП или </w:t>
      </w:r>
      <w:r w:rsidRPr="00B16E49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физического лица, применяющего специальный налоговый режим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 xml:space="preserve">,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оформленное в соответствии с требованиями Фонда;</w:t>
      </w:r>
    </w:p>
    <w:p w:rsidR="00EC29F9" w:rsidRPr="00AF679B" w:rsidRDefault="00EC29F9" w:rsidP="00D17E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Залоговая стоимость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– стоимость актива, обеспечивающего заем, которую Фонд надеется </w:t>
      </w:r>
      <w:r w:rsidR="004453C3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получить от продажи на рынке данного актива в случае неплатежеспособности заемщика;</w:t>
      </w:r>
    </w:p>
    <w:p w:rsidR="00EC29F9" w:rsidRPr="00AF679B" w:rsidRDefault="00EC29F9" w:rsidP="00D17E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Дисконт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-</w:t>
      </w:r>
      <w:r w:rsidR="004453C3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разница между реальной рыночной стоимостью залогового имущества и его залоговой стоимостью, используемой для определения суммы выдаваемого Фондом займа;</w:t>
      </w:r>
    </w:p>
    <w:p w:rsidR="00F74C4C" w:rsidRPr="00AF679B" w:rsidRDefault="00F74C4C" w:rsidP="00F74C4C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proofErr w:type="gramStart"/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Целевое использование займа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– использование предоставленных СМСП </w:t>
      </w:r>
      <w:r w:rsidRPr="00B16E49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или </w:t>
      </w:r>
      <w:r w:rsidRPr="00B16E49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физическому лицу, применяющего специальный налоговый режим</w:t>
      </w:r>
      <w:r w:rsidRPr="000B33D3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,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денежных средств на цели, указанные в договоре займа;</w:t>
      </w:r>
      <w:proofErr w:type="gramEnd"/>
    </w:p>
    <w:p w:rsidR="00A67175" w:rsidRPr="00AF679B" w:rsidRDefault="00A67175" w:rsidP="00A67175">
      <w:pPr>
        <w:widowControl/>
        <w:suppressAutoHyphens w:val="0"/>
        <w:autoSpaceDE w:val="0"/>
        <w:autoSpaceDN w:val="0"/>
        <w:adjustRightInd w:val="0"/>
        <w:ind w:firstLine="601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proofErr w:type="spellStart"/>
      <w:r w:rsidRPr="00AF679B"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>Бенефициарный</w:t>
      </w:r>
      <w:proofErr w:type="spellEnd"/>
      <w:r w:rsidRPr="00AF679B"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 xml:space="preserve"> владелец</w:t>
      </w:r>
      <w:r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- физическое лицо, </w:t>
      </w:r>
      <w:proofErr w:type="gramStart"/>
      <w:r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которое</w:t>
      </w:r>
      <w:proofErr w:type="gramEnd"/>
      <w:r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в конечном счете прямо или косвенно (через третьих лиц, в том числе через юридическое лицо, нескольких юридических лиц либо группу связанных юридических лиц) владеет (имеет преобладающее участие более 25 процентов в капитале) клиентом - юридическим лицом либо прямо или косвенно контролирует действия клиента, в том числе имеет возможность определять решения, принимаемые клиентом;</w:t>
      </w:r>
    </w:p>
    <w:p w:rsidR="003F7868" w:rsidRPr="00AF679B" w:rsidRDefault="003F7868" w:rsidP="00A67175">
      <w:pPr>
        <w:widowControl/>
        <w:suppressAutoHyphens w:val="0"/>
        <w:autoSpaceDE w:val="0"/>
        <w:autoSpaceDN w:val="0"/>
        <w:adjustRightInd w:val="0"/>
        <w:ind w:firstLine="601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. </w:t>
      </w:r>
      <w:proofErr w:type="gram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введен</w:t>
      </w:r>
      <w:proofErr w:type="gram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Протоколом Правления Фонда от 26.10.2020 № 182)</w:t>
      </w:r>
    </w:p>
    <w:p w:rsidR="000F4EAB" w:rsidRPr="00AF679B" w:rsidRDefault="00A67175" w:rsidP="00A67175">
      <w:pPr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>Представитель  клиента</w:t>
      </w:r>
      <w:r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 -  лицо, при совершении операции действующее от имени и в интересах или за счет клиента, полномочия которого основаны на доверенности, договоре, а также единоличный исполни</w:t>
      </w:r>
      <w:r w:rsidR="00F74C4C"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тельный орган юридического лица;</w:t>
      </w:r>
    </w:p>
    <w:p w:rsidR="00223784" w:rsidRPr="00AF679B" w:rsidRDefault="00223784" w:rsidP="00A67175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. </w:t>
      </w:r>
      <w:proofErr w:type="gram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введен</w:t>
      </w:r>
      <w:proofErr w:type="gram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Протоколом Правления Фонда от 26.10.2020 № 182)</w:t>
      </w:r>
    </w:p>
    <w:p w:rsidR="00F74C4C" w:rsidRPr="000B33D3" w:rsidRDefault="00F74C4C" w:rsidP="00A67175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0B33D3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Ликвидное имущество – </w:t>
      </w:r>
      <w:r w:rsidRPr="00B16E49">
        <w:rPr>
          <w:rFonts w:ascii="Times New Roman" w:hAnsi="Times New Roman" w:cs="Times New Roman"/>
          <w:color w:val="000000" w:themeColor="text1"/>
          <w:sz w:val="24"/>
          <w:lang w:val="ru-RU"/>
        </w:rPr>
        <w:t>возможность реализации имущества по рыночной стоимости в течение 180 календарных дней</w:t>
      </w:r>
      <w:r w:rsidRPr="000B33D3">
        <w:rPr>
          <w:rFonts w:ascii="Times New Roman" w:hAnsi="Times New Roman" w:cs="Times New Roman"/>
          <w:color w:val="000000" w:themeColor="text1"/>
          <w:sz w:val="24"/>
          <w:u w:val="single"/>
          <w:lang w:val="ru-RU"/>
        </w:rPr>
        <w:t>.</w:t>
      </w:r>
    </w:p>
    <w:p w:rsidR="00F97EBD" w:rsidRPr="002D7BF3" w:rsidRDefault="00F97EBD" w:rsidP="00A67175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2D7BF3">
        <w:rPr>
          <w:rFonts w:ascii="Times New Roman" w:hAnsi="Times New Roman" w:cs="Times New Roman"/>
          <w:b/>
          <w:color w:val="auto"/>
          <w:sz w:val="24"/>
          <w:lang w:val="ru-RU"/>
        </w:rPr>
        <w:lastRenderedPageBreak/>
        <w:t>НКО «Гарантийный фонд РА»</w:t>
      </w:r>
      <w:r w:rsidRPr="002D7BF3">
        <w:rPr>
          <w:rFonts w:ascii="Times New Roman" w:hAnsi="Times New Roman" w:cs="Times New Roman"/>
          <w:color w:val="auto"/>
          <w:sz w:val="24"/>
          <w:lang w:val="ru-RU"/>
        </w:rPr>
        <w:t xml:space="preserve"> - организация, предоставляющая за вознаграждение поручительство по обязательствам СМСП перед МКК, НКО «Фонд поддержки МСП РА» на недостающую часть залога в рамках соглашения о сотрудничестве.</w:t>
      </w:r>
    </w:p>
    <w:p w:rsidR="00F97EBD" w:rsidRPr="002D7BF3" w:rsidRDefault="00F97EBD" w:rsidP="00A67175">
      <w:pPr>
        <w:ind w:firstLine="567"/>
        <w:jc w:val="both"/>
        <w:rPr>
          <w:rFonts w:ascii="Times New Roman" w:hAnsi="Times New Roman" w:cs="Times New Roman"/>
          <w:b/>
          <w:color w:val="auto"/>
          <w:sz w:val="24"/>
          <w:lang w:val="ru-RU"/>
        </w:rPr>
      </w:pPr>
      <w:r w:rsidRPr="002D7BF3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(</w:t>
      </w:r>
      <w:proofErr w:type="spellStart"/>
      <w:r w:rsidRPr="002D7BF3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абз</w:t>
      </w:r>
      <w:proofErr w:type="spellEnd"/>
      <w:r w:rsidRPr="002D7BF3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. </w:t>
      </w:r>
      <w:proofErr w:type="gramStart"/>
      <w:r w:rsidRPr="002D7BF3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введен</w:t>
      </w:r>
      <w:proofErr w:type="gramEnd"/>
      <w:r w:rsidRPr="002D7BF3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 Протоколом Правления Фонда от 01.07.2022 № </w:t>
      </w:r>
      <w:r w:rsidR="00C115AC" w:rsidRPr="002D7BF3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26</w:t>
      </w:r>
      <w:r w:rsidR="0056789B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4</w:t>
      </w:r>
      <w:r w:rsidRPr="002D7BF3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)</w:t>
      </w:r>
    </w:p>
    <w:p w:rsidR="00F97EBD" w:rsidRPr="00AF679B" w:rsidRDefault="00F97EBD" w:rsidP="00F97EBD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(п. 1.3  в ред. Протокола Правления Фонда от 05.02.2021 № 194)</w:t>
      </w:r>
    </w:p>
    <w:p w:rsidR="008876B8" w:rsidRPr="00AF679B" w:rsidRDefault="00F52AF5" w:rsidP="00A67175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1.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4.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Решение о предоставлении </w:t>
      </w:r>
      <w:proofErr w:type="spellStart"/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микрозайма</w:t>
      </w:r>
      <w:proofErr w:type="spellEnd"/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относится к компетенции Правления Фонда в соответствии с настоящими Правилами.</w:t>
      </w:r>
    </w:p>
    <w:p w:rsidR="008876B8" w:rsidRPr="00AF679B" w:rsidRDefault="00F52AF5" w:rsidP="00D17E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1.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5.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Договоры займа, поручительства, залога, ипотеки</w:t>
      </w:r>
      <w:r w:rsidR="002B2A8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от имени Фонда, в соответствии с Уставом Фонда, заключает директор Фонда либо лицо, его замещающее.</w:t>
      </w:r>
    </w:p>
    <w:p w:rsidR="008876B8" w:rsidRPr="00AF679B" w:rsidRDefault="00F74C4C" w:rsidP="00D17E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1.6.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На заседания Правления Фонда могут приглашаться СМСП и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 xml:space="preserve"> </w:t>
      </w:r>
      <w:r w:rsidRPr="00B16E49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физические лица, применяющие специальный налоговый режим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, подавшие заявки на предоставление </w:t>
      </w:r>
      <w:proofErr w:type="spell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микрозайма</w:t>
      </w:r>
      <w:proofErr w:type="spell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 а также иные лица, обладающие необходимыми знаниями по вопросам повестки заседания.</w:t>
      </w:r>
    </w:p>
    <w:p w:rsidR="00185A8A" w:rsidRDefault="00185A8A" w:rsidP="00D17E68">
      <w:pPr>
        <w:ind w:firstLine="567"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(п. 1.2  в ред. Протокола Правления Фонда от 05.02.2021 № 194)</w:t>
      </w:r>
    </w:p>
    <w:p w:rsidR="002C5130" w:rsidRDefault="00523549" w:rsidP="00523549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595CF6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1.7. </w:t>
      </w:r>
      <w:r w:rsidR="00C52C37" w:rsidRPr="00595CF6">
        <w:rPr>
          <w:rFonts w:ascii="Times New Roman" w:hAnsi="Times New Roman" w:cs="Times New Roman"/>
          <w:color w:val="000000" w:themeColor="text1"/>
          <w:sz w:val="24"/>
          <w:lang w:val="ru-RU"/>
        </w:rPr>
        <w:t>При введении</w:t>
      </w:r>
      <w:r w:rsidR="00C52C37" w:rsidRPr="00595CF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режима повышенной готовности или режима чрезвычайной ситуации на территории Республики Алтай или муниципального образования</w:t>
      </w:r>
      <w:r w:rsidR="00C52C37" w:rsidRPr="00595CF6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595CF6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Фонд вправе установить лимит </w:t>
      </w:r>
      <w:r w:rsidR="00C52C37" w:rsidRPr="00595CF6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предоставления </w:t>
      </w:r>
      <w:proofErr w:type="spellStart"/>
      <w:r w:rsidR="00C52C37" w:rsidRPr="00595CF6">
        <w:rPr>
          <w:rFonts w:ascii="Times New Roman" w:hAnsi="Times New Roman" w:cs="Times New Roman"/>
          <w:color w:val="000000" w:themeColor="text1"/>
          <w:sz w:val="24"/>
          <w:lang w:val="ru-RU"/>
        </w:rPr>
        <w:t>микрозаймов</w:t>
      </w:r>
      <w:proofErr w:type="spellEnd"/>
      <w:r w:rsidR="00C52C37" w:rsidRPr="00595CF6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субъектам малого и среднего предпринимательства </w:t>
      </w:r>
      <w:r w:rsidRPr="00595CF6">
        <w:rPr>
          <w:rFonts w:ascii="Times New Roman" w:hAnsi="Times New Roman" w:cs="Times New Roman"/>
          <w:color w:val="000000" w:themeColor="text1"/>
          <w:sz w:val="24"/>
          <w:lang w:val="ru-RU"/>
        </w:rPr>
        <w:t>за счет собственных средств (капитала)</w:t>
      </w:r>
      <w:r w:rsidR="00C52C37" w:rsidRPr="00595CF6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2C5130" w:rsidRPr="00595CF6">
        <w:rPr>
          <w:rFonts w:ascii="Times New Roman" w:hAnsi="Times New Roman" w:cs="Times New Roman"/>
          <w:color w:val="000000" w:themeColor="text1"/>
          <w:sz w:val="24"/>
          <w:lang w:val="ru-RU"/>
        </w:rPr>
        <w:t>с учетом особенностей, предусмотренных настоящими Правилами.</w:t>
      </w:r>
    </w:p>
    <w:p w:rsidR="00595CF6" w:rsidRPr="0087345A" w:rsidRDefault="00595CF6" w:rsidP="00595CF6">
      <w:pPr>
        <w:ind w:firstLine="567"/>
        <w:jc w:val="both"/>
        <w:rPr>
          <w:rFonts w:ascii="Times New Roman" w:hAnsi="Times New Roman" w:cs="Times New Roman"/>
          <w:b/>
          <w:color w:val="auto"/>
          <w:sz w:val="24"/>
          <w:lang w:val="ru-RU"/>
        </w:rPr>
      </w:pPr>
      <w:r w:rsidRPr="0087345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(п. 1.7. </w:t>
      </w:r>
      <w:proofErr w:type="gramStart"/>
      <w:r w:rsidRPr="0087345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введен</w:t>
      </w:r>
      <w:proofErr w:type="gramEnd"/>
      <w:r w:rsidRPr="0087345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 Протоколом Правления Фонда от 15.04.2022 № 253)</w:t>
      </w:r>
    </w:p>
    <w:p w:rsidR="00595CF6" w:rsidRPr="0076061C" w:rsidRDefault="00595CF6" w:rsidP="00523549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</w:p>
    <w:p w:rsidR="004453C3" w:rsidRPr="00AF679B" w:rsidRDefault="004453C3" w:rsidP="00F97EBD">
      <w:pPr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bCs/>
          <w:color w:val="000000" w:themeColor="text1"/>
          <w:sz w:val="24"/>
          <w:lang w:val="ru-RU"/>
        </w:rPr>
        <w:t xml:space="preserve">2. </w:t>
      </w:r>
      <w:r w:rsidR="00541E65" w:rsidRPr="00AF679B">
        <w:rPr>
          <w:rFonts w:ascii="Times New Roman" w:hAnsi="Times New Roman" w:cs="Times New Roman"/>
          <w:b/>
          <w:bCs/>
          <w:color w:val="000000" w:themeColor="text1"/>
          <w:sz w:val="24"/>
          <w:lang w:val="ru-RU"/>
        </w:rPr>
        <w:t>Программа кредитования</w:t>
      </w:r>
    </w:p>
    <w:p w:rsidR="004453C3" w:rsidRPr="00AF679B" w:rsidRDefault="004453C3" w:rsidP="008876B8">
      <w:pPr>
        <w:spacing w:line="100" w:lineRule="atLeast"/>
        <w:ind w:left="720" w:hanging="36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lang w:val="ru-RU"/>
        </w:rPr>
      </w:pPr>
    </w:p>
    <w:p w:rsidR="004453C3" w:rsidRPr="00AF679B" w:rsidRDefault="009B0E41" w:rsidP="004453C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2.</w:t>
      </w:r>
      <w:r w:rsidR="007920CB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1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. К</w:t>
      </w:r>
      <w:r w:rsidR="004453C3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редитные продукты:</w:t>
      </w:r>
    </w:p>
    <w:p w:rsidR="004453C3" w:rsidRPr="00AF679B" w:rsidRDefault="00B735EB" w:rsidP="004453C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1) </w:t>
      </w:r>
      <w:proofErr w:type="gramStart"/>
      <w:r w:rsidR="009B0E41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С</w:t>
      </w:r>
      <w:r w:rsidR="004453C3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тандартный</w:t>
      </w:r>
      <w:proofErr w:type="gramEnd"/>
      <w:r w:rsidR="004453C3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 </w:t>
      </w:r>
      <w:r w:rsidR="004453C3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- </w:t>
      </w:r>
      <w:r w:rsidR="009B0E4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иные виды деятельности </w:t>
      </w:r>
      <w:r w:rsidR="00F74C4C" w:rsidRPr="00B16E49">
        <w:rPr>
          <w:rFonts w:ascii="Times New Roman" w:hAnsi="Times New Roman" w:cs="Times New Roman"/>
          <w:color w:val="000000" w:themeColor="text1"/>
          <w:sz w:val="24"/>
          <w:lang w:val="ru-RU"/>
        </w:rPr>
        <w:t>СМСП</w:t>
      </w:r>
      <w:r w:rsidR="009B0E4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 не включенные в другие кредитные продукты</w:t>
      </w:r>
      <w:r w:rsidR="00A67CA0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4453C3" w:rsidRDefault="00A67CA0" w:rsidP="004453C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>с</w:t>
      </w:r>
      <w:r w:rsidR="004453C3"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умма займа до </w:t>
      </w:r>
      <w:r w:rsidR="00410993"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>3</w:t>
      </w:r>
      <w:r w:rsidR="00B02772"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0</w:t>
      </w:r>
      <w:r w:rsidR="004453C3"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>00</w:t>
      </w:r>
      <w:r w:rsidR="004453C3" w:rsidRPr="00C86E0B">
        <w:rPr>
          <w:rFonts w:ascii="Times New Roman" w:hAnsi="Times New Roman" w:cs="Times New Roman"/>
          <w:color w:val="000000" w:themeColor="text1"/>
          <w:sz w:val="24"/>
        </w:rPr>
        <w:t> </w:t>
      </w:r>
      <w:r w:rsidR="002B62F6"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>000</w:t>
      </w:r>
      <w:r w:rsidR="004453C3"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(</w:t>
      </w:r>
      <w:r w:rsidR="00410993"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>три</w:t>
      </w:r>
      <w:r w:rsidR="004453C3"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миллион</w:t>
      </w:r>
      <w:r w:rsidR="00B02772"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>а)</w:t>
      </w:r>
      <w:r w:rsidR="004453C3"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рублей</w:t>
      </w:r>
      <w:r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C86E0B" w:rsidRPr="00C86E0B" w:rsidRDefault="00C86E0B" w:rsidP="004453C3">
      <w:pPr>
        <w:ind w:firstLine="567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</w:pPr>
      <w:r w:rsidRPr="00C86E0B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>(в ред. Протокола Правления Фонда от 25.02.2020 № 246)</w:t>
      </w:r>
    </w:p>
    <w:p w:rsidR="004453C3" w:rsidRPr="0076061C" w:rsidRDefault="00A67CA0" w:rsidP="004453C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87345A">
        <w:rPr>
          <w:rFonts w:ascii="Times New Roman" w:hAnsi="Times New Roman" w:cs="Times New Roman"/>
          <w:color w:val="000000" w:themeColor="text1"/>
          <w:sz w:val="24"/>
          <w:lang w:val="ru-RU"/>
        </w:rPr>
        <w:t>с</w:t>
      </w:r>
      <w:r w:rsidR="004E51DF" w:rsidRPr="0087345A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рок до </w:t>
      </w:r>
      <w:r w:rsidR="00900BE2" w:rsidRPr="0087345A">
        <w:rPr>
          <w:rFonts w:ascii="Times New Roman" w:hAnsi="Times New Roman" w:cs="Times New Roman"/>
          <w:color w:val="000000" w:themeColor="text1"/>
          <w:sz w:val="24"/>
          <w:lang w:val="ru-RU"/>
        </w:rPr>
        <w:t>30</w:t>
      </w:r>
      <w:r w:rsidR="004453C3" w:rsidRPr="0087345A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месяцев</w:t>
      </w:r>
      <w:r w:rsidR="009B0E41" w:rsidRPr="0087345A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8D11D9" w:rsidRPr="009839AE" w:rsidRDefault="007C1136" w:rsidP="004453C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9839A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процентная ставка </w:t>
      </w:r>
      <w:r w:rsidR="008D11D9" w:rsidRPr="009839AE">
        <w:rPr>
          <w:rFonts w:ascii="Times New Roman" w:hAnsi="Times New Roman" w:cs="Times New Roman"/>
          <w:color w:val="000000" w:themeColor="text1"/>
          <w:sz w:val="24"/>
          <w:lang w:val="ru-RU"/>
        </w:rPr>
        <w:t>–</w:t>
      </w:r>
      <w:r w:rsidR="00B02772" w:rsidRPr="009839A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8D11D9" w:rsidRPr="009839A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в размере </w:t>
      </w:r>
      <w:r w:rsidR="007014CD" w:rsidRPr="009839AE">
        <w:rPr>
          <w:rFonts w:ascii="Times New Roman" w:hAnsi="Times New Roman" w:cs="Times New Roman"/>
          <w:color w:val="000000" w:themeColor="text1"/>
          <w:sz w:val="24"/>
          <w:lang w:val="ru-RU"/>
        </w:rPr>
        <w:t>7,5%</w:t>
      </w:r>
      <w:r w:rsidR="008D11D9" w:rsidRPr="009839A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(</w:t>
      </w:r>
      <w:proofErr w:type="gramStart"/>
      <w:r w:rsidR="008D11D9" w:rsidRPr="009839AE">
        <w:rPr>
          <w:rFonts w:ascii="Times New Roman" w:hAnsi="Times New Roman" w:cs="Times New Roman"/>
          <w:color w:val="000000" w:themeColor="text1"/>
          <w:sz w:val="24"/>
          <w:lang w:val="ru-RU"/>
        </w:rPr>
        <w:t>годовых</w:t>
      </w:r>
      <w:proofErr w:type="gramEnd"/>
      <w:r w:rsidR="008D11D9" w:rsidRPr="009839AE">
        <w:rPr>
          <w:rFonts w:ascii="Times New Roman" w:hAnsi="Times New Roman" w:cs="Times New Roman"/>
          <w:color w:val="000000" w:themeColor="text1"/>
          <w:sz w:val="24"/>
          <w:lang w:val="ru-RU"/>
        </w:rPr>
        <w:t>);</w:t>
      </w:r>
    </w:p>
    <w:p w:rsidR="004453C3" w:rsidRPr="009839AE" w:rsidRDefault="004453C3" w:rsidP="004453C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9839AE">
        <w:rPr>
          <w:rFonts w:ascii="Times New Roman" w:hAnsi="Times New Roman" w:cs="Times New Roman"/>
          <w:color w:val="000000" w:themeColor="text1"/>
          <w:sz w:val="24"/>
          <w:lang w:val="ru-RU"/>
        </w:rPr>
        <w:t>цел</w:t>
      </w:r>
      <w:r w:rsidR="006F0D6E" w:rsidRPr="009839AE">
        <w:rPr>
          <w:rFonts w:ascii="Times New Roman" w:hAnsi="Times New Roman" w:cs="Times New Roman"/>
          <w:color w:val="000000" w:themeColor="text1"/>
          <w:sz w:val="24"/>
          <w:lang w:val="ru-RU"/>
        </w:rPr>
        <w:t>евое</w:t>
      </w:r>
      <w:r w:rsidR="00541E65" w:rsidRPr="009839A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использовани</w:t>
      </w:r>
      <w:r w:rsidR="006F0D6E" w:rsidRPr="009839AE">
        <w:rPr>
          <w:rFonts w:ascii="Times New Roman" w:hAnsi="Times New Roman" w:cs="Times New Roman"/>
          <w:color w:val="000000" w:themeColor="text1"/>
          <w:sz w:val="24"/>
          <w:lang w:val="ru-RU"/>
        </w:rPr>
        <w:t>е</w:t>
      </w:r>
      <w:r w:rsidRPr="009839A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–</w:t>
      </w:r>
      <w:r w:rsidR="009B0E41" w:rsidRPr="009839A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цели, связанные с финансированием текущей деятельности СМСП</w:t>
      </w:r>
      <w:r w:rsidR="00DC41E4" w:rsidRPr="009839AE">
        <w:rPr>
          <w:rFonts w:ascii="Times New Roman" w:hAnsi="Times New Roman" w:cs="Times New Roman"/>
          <w:color w:val="000000" w:themeColor="text1"/>
          <w:sz w:val="24"/>
          <w:lang w:val="ru-RU"/>
        </w:rPr>
        <w:t>, в том числе приобретение и установление оборудования для переоборудования котельных и транспортных средств на использование природного газа в качестве топлива</w:t>
      </w:r>
      <w:r w:rsidR="007D227C" w:rsidRPr="009839A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, оплата коммунальных услуг </w:t>
      </w:r>
      <w:proofErr w:type="spellStart"/>
      <w:r w:rsidR="007D227C" w:rsidRPr="009839AE">
        <w:rPr>
          <w:rFonts w:ascii="Times New Roman" w:hAnsi="Times New Roman" w:cs="Times New Roman"/>
          <w:color w:val="000000" w:themeColor="text1"/>
          <w:sz w:val="24"/>
          <w:lang w:val="ru-RU"/>
        </w:rPr>
        <w:t>ресурсоснабжающим</w:t>
      </w:r>
      <w:proofErr w:type="spellEnd"/>
      <w:r w:rsidR="007D227C" w:rsidRPr="009839A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организациям</w:t>
      </w:r>
      <w:r w:rsidR="00DC41E4" w:rsidRPr="009839AE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  <w:r w:rsidR="00354CB8" w:rsidRPr="009839A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строительство жилья детям-сиротам и детям, оставшимся без попечения родителей; </w:t>
      </w:r>
    </w:p>
    <w:p w:rsidR="00BB67FC" w:rsidRPr="00AF679B" w:rsidRDefault="00BB67FC" w:rsidP="00BB67FC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9839AE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(подп. 1 </w:t>
      </w:r>
      <w:r w:rsidR="001F7A3C" w:rsidRPr="009839AE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</w:t>
      </w:r>
      <w:r w:rsidRPr="009839AE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в ред. Протокола Правления </w:t>
      </w:r>
      <w:r w:rsidR="00C1271E" w:rsidRPr="009839AE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Ф</w:t>
      </w:r>
      <w:r w:rsidRPr="009839AE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онда от 31.01.2020 № 151</w:t>
      </w:r>
      <w:r w:rsidR="007D227C" w:rsidRPr="009839AE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, от 05.06.2020 № 162</w:t>
      </w:r>
      <w:r w:rsidR="001D240A" w:rsidRPr="009839AE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, </w:t>
      </w:r>
      <w:r w:rsidR="00762760" w:rsidRPr="009839AE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от 26.06.2020 № 165, от 05.02.2021 № 194, </w:t>
      </w:r>
      <w:proofErr w:type="gramStart"/>
      <w:r w:rsidR="001D240A" w:rsidRPr="009839AE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от</w:t>
      </w:r>
      <w:proofErr w:type="gramEnd"/>
      <w:r w:rsidR="001D240A" w:rsidRPr="009839AE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10.09.2021</w:t>
      </w:r>
      <w:r w:rsidR="00B11F92" w:rsidRPr="009839AE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№ 224, от 24.12.2021 № 23</w:t>
      </w:r>
      <w:r w:rsidR="009839AE" w:rsidRPr="009839AE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8</w:t>
      </w:r>
      <w:r w:rsidR="00595CF6" w:rsidRPr="0087345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, от 15.04.2022 № 253</w:t>
      </w:r>
      <w:r w:rsidRPr="0087345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)</w:t>
      </w:r>
    </w:p>
    <w:p w:rsidR="004453C3" w:rsidRPr="00AF679B" w:rsidRDefault="00DC7038" w:rsidP="004453C3">
      <w:pPr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u w:val="single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24"/>
          <w:lang w:val="ru-RU"/>
        </w:rPr>
        <w:t>2</w:t>
      </w:r>
      <w:r w:rsidRPr="00B02772">
        <w:rPr>
          <w:rFonts w:ascii="Times New Roman" w:hAnsi="Times New Roman" w:cs="Times New Roman"/>
          <w:i/>
          <w:color w:val="000000" w:themeColor="text1"/>
          <w:sz w:val="24"/>
          <w:lang w:val="ru-RU"/>
        </w:rPr>
        <w:t xml:space="preserve">) </w:t>
      </w:r>
      <w:r w:rsidRPr="00B16E49">
        <w:rPr>
          <w:rFonts w:ascii="Times New Roman" w:hAnsi="Times New Roman" w:cs="Times New Roman"/>
          <w:i/>
          <w:color w:val="000000" w:themeColor="text1"/>
          <w:sz w:val="24"/>
          <w:lang w:val="ru-RU"/>
        </w:rPr>
        <w:t>абзац утратил силу – протокол Правления Фонда от 18.05.2020 г. № 160</w:t>
      </w:r>
      <w:r w:rsidR="0046085D" w:rsidRPr="00B16E49">
        <w:rPr>
          <w:rFonts w:ascii="Times New Roman" w:hAnsi="Times New Roman" w:cs="Times New Roman"/>
          <w:i/>
          <w:color w:val="000000" w:themeColor="text1"/>
          <w:sz w:val="24"/>
          <w:lang w:val="ru-RU"/>
        </w:rPr>
        <w:t>;</w:t>
      </w:r>
    </w:p>
    <w:p w:rsidR="004453C3" w:rsidRPr="00AF679B" w:rsidRDefault="007920CB" w:rsidP="00AF0335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proofErr w:type="gramStart"/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3) </w:t>
      </w:r>
      <w:r w:rsidR="004453C3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Оздоровительный</w:t>
      </w:r>
      <w:r w:rsidR="004453C3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582F6C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–</w:t>
      </w:r>
      <w:r w:rsidR="004453C3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582F6C" w:rsidRPr="003B22FC">
        <w:rPr>
          <w:rFonts w:ascii="Times New Roman" w:hAnsi="Times New Roman" w:cs="Times New Roman"/>
          <w:color w:val="000000" w:themeColor="text1"/>
          <w:sz w:val="24"/>
          <w:lang w:val="ru-RU"/>
        </w:rPr>
        <w:t>деятельность</w:t>
      </w:r>
      <w:r w:rsidR="00F74C4C" w:rsidRPr="003B22FC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СМСП</w:t>
      </w:r>
      <w:r w:rsidR="00582F6C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, связанная с оздоровительными услугами, входящая в соответствующий класс вида экономической деятельности </w:t>
      </w:r>
      <w:r w:rsidR="002B62F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(</w:t>
      </w:r>
      <w:r w:rsidR="00582F6C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ОКВЭД</w:t>
      </w:r>
      <w:r w:rsidR="002B62F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)</w:t>
      </w:r>
      <w:r w:rsidR="004453C3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  <w:proofErr w:type="gramEnd"/>
    </w:p>
    <w:p w:rsidR="00185A8A" w:rsidRPr="00AF679B" w:rsidRDefault="00185A8A" w:rsidP="00645FAE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="00B73AEE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 в ред. Протокола Правления Фонда от 05.02.2021 № 194)</w:t>
      </w:r>
    </w:p>
    <w:p w:rsidR="004453C3" w:rsidRDefault="00410993" w:rsidP="00645FAE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>сумма займа до 3</w:t>
      </w:r>
      <w:r w:rsidR="004453C3" w:rsidRPr="00C86E0B">
        <w:rPr>
          <w:rFonts w:ascii="Times New Roman" w:hAnsi="Times New Roman" w:cs="Times New Roman"/>
          <w:color w:val="000000" w:themeColor="text1"/>
          <w:sz w:val="24"/>
        </w:rPr>
        <w:t> </w:t>
      </w:r>
      <w:r w:rsidR="004453C3"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>000</w:t>
      </w:r>
      <w:r w:rsidR="004453C3" w:rsidRPr="00C86E0B">
        <w:rPr>
          <w:rFonts w:ascii="Times New Roman" w:hAnsi="Times New Roman" w:cs="Times New Roman"/>
          <w:color w:val="000000" w:themeColor="text1"/>
          <w:sz w:val="24"/>
        </w:rPr>
        <w:t> </w:t>
      </w:r>
      <w:r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>000 (три</w:t>
      </w:r>
      <w:r w:rsidR="004453C3"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миллиона) рублей;</w:t>
      </w:r>
    </w:p>
    <w:p w:rsidR="00C86E0B" w:rsidRPr="00C86E0B" w:rsidRDefault="00C86E0B" w:rsidP="00C86E0B">
      <w:pPr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lang w:val="ru-RU"/>
        </w:rPr>
      </w:pPr>
      <w:r w:rsidRPr="00C86E0B">
        <w:rPr>
          <w:rFonts w:ascii="Times New Roman" w:hAnsi="Times New Roman" w:cs="Times New Roman"/>
          <w:i/>
          <w:color w:val="000000" w:themeColor="text1"/>
          <w:sz w:val="24"/>
          <w:lang w:val="ru-RU"/>
        </w:rPr>
        <w:t>(в ред. Протокола Правления Фонда от 25.02.2020 № 246)</w:t>
      </w:r>
    </w:p>
    <w:p w:rsidR="004453C3" w:rsidRPr="00AF679B" w:rsidRDefault="004E51DF" w:rsidP="00645FAE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87345A">
        <w:rPr>
          <w:rFonts w:ascii="Times New Roman" w:hAnsi="Times New Roman" w:cs="Times New Roman"/>
          <w:color w:val="000000" w:themeColor="text1"/>
          <w:sz w:val="24"/>
          <w:lang w:val="ru-RU"/>
        </w:rPr>
        <w:t>срок до 3</w:t>
      </w:r>
      <w:r w:rsidR="00900BE2" w:rsidRPr="0087345A">
        <w:rPr>
          <w:rFonts w:ascii="Times New Roman" w:hAnsi="Times New Roman" w:cs="Times New Roman"/>
          <w:color w:val="000000" w:themeColor="text1"/>
          <w:sz w:val="24"/>
          <w:lang w:val="ru-RU"/>
        </w:rPr>
        <w:t>6</w:t>
      </w:r>
      <w:r w:rsidR="004453C3" w:rsidRPr="0087345A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месяцев;</w:t>
      </w:r>
    </w:p>
    <w:p w:rsidR="007C1136" w:rsidRPr="00AF679B" w:rsidRDefault="007C1136" w:rsidP="00645FAE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процентная ставка - в размере </w:t>
      </w:r>
      <w:r w:rsidR="00C50298">
        <w:rPr>
          <w:rFonts w:ascii="Times New Roman" w:hAnsi="Times New Roman" w:cs="Times New Roman"/>
          <w:color w:val="000000" w:themeColor="text1"/>
          <w:sz w:val="24"/>
          <w:lang w:val="ru-RU"/>
        </w:rPr>
        <w:t>6%</w:t>
      </w:r>
      <w:r w:rsidR="00F35F6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(</w:t>
      </w:r>
      <w:proofErr w:type="gramStart"/>
      <w:r w:rsidR="00F35F6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годовых</w:t>
      </w:r>
      <w:proofErr w:type="gramEnd"/>
      <w:r w:rsidR="00F35F6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)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4453C3" w:rsidRPr="00AF679B" w:rsidRDefault="006F0D6E" w:rsidP="00645FA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целевое использование</w:t>
      </w:r>
      <w:r w:rsidR="004453C3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– приобретение аппаратов, приборов, оборудования (включая транспортировку, монтаж, пуско-наладку и ввод в эксплуатацию)</w:t>
      </w:r>
      <w:r w:rsidR="00582F6C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  <w:r w:rsidR="00645FAE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цели, связанные с финансированием текущей деятельности СМСП;</w:t>
      </w:r>
    </w:p>
    <w:p w:rsidR="00BB67FC" w:rsidRPr="0087345A" w:rsidRDefault="00BB67FC" w:rsidP="00BB67FC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(подп.3</w:t>
      </w:r>
      <w:r w:rsidR="001F7A3C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в ред. Протокола Правления </w:t>
      </w:r>
      <w:r w:rsidR="00C1271E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Ф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онда от 31.01.2020 № 151</w:t>
      </w:r>
      <w:r w:rsidR="00C50298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, от 24.09.2021 № 226</w:t>
      </w:r>
      <w:r w:rsidR="00595CF6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,</w:t>
      </w:r>
      <w:r w:rsidR="00595CF6" w:rsidRPr="00595CF6">
        <w:rPr>
          <w:rFonts w:ascii="Times New Roman" w:hAnsi="Times New Roman" w:cs="Times New Roman"/>
          <w:i/>
          <w:color w:val="FF0000"/>
          <w:sz w:val="18"/>
          <w:szCs w:val="18"/>
          <w:lang w:val="ru-RU"/>
        </w:rPr>
        <w:t xml:space="preserve"> </w:t>
      </w:r>
      <w:r w:rsidR="00595CF6" w:rsidRPr="0087345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от 15.04.2022 № 253)</w:t>
      </w:r>
    </w:p>
    <w:p w:rsidR="00C942FA" w:rsidRPr="00AF679B" w:rsidRDefault="007920CB" w:rsidP="00C942FA">
      <w:pPr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proofErr w:type="gramStart"/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4) </w:t>
      </w:r>
      <w:r w:rsidR="004453C3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Туристский</w:t>
      </w:r>
      <w:r w:rsidR="004453C3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582F6C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–</w:t>
      </w:r>
      <w:r w:rsidR="004453C3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582F6C" w:rsidRPr="003B22FC">
        <w:rPr>
          <w:rFonts w:ascii="Times New Roman" w:hAnsi="Times New Roman" w:cs="Times New Roman"/>
          <w:color w:val="000000" w:themeColor="text1"/>
          <w:sz w:val="24"/>
          <w:lang w:val="ru-RU"/>
        </w:rPr>
        <w:t>деятельность</w:t>
      </w:r>
      <w:r w:rsidR="00F74C4C" w:rsidRPr="003B22FC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СМСП</w:t>
      </w:r>
      <w:r w:rsidR="00582F6C" w:rsidRPr="003B22FC">
        <w:rPr>
          <w:rFonts w:ascii="Times New Roman" w:hAnsi="Times New Roman" w:cs="Times New Roman"/>
          <w:color w:val="000000" w:themeColor="text1"/>
          <w:sz w:val="24"/>
          <w:lang w:val="ru-RU"/>
        </w:rPr>
        <w:t>,</w:t>
      </w:r>
      <w:r w:rsidR="00582F6C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4453C3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осуществля</w:t>
      </w:r>
      <w:r w:rsidR="002B62F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ющаяся</w:t>
      </w:r>
      <w:r w:rsidR="004453C3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25665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в туристской сфере</w:t>
      </w:r>
      <w:r w:rsidR="00B778C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 входящей в соответствующий класс видов экономической деятельности (ОКВЭД)</w:t>
      </w:r>
      <w:r w:rsidR="00C942FA"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;</w:t>
      </w:r>
      <w:proofErr w:type="gramEnd"/>
    </w:p>
    <w:p w:rsidR="00185A8A" w:rsidRPr="00AF679B" w:rsidRDefault="00185A8A" w:rsidP="00645FAE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="00B73AEE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 в ред. Протокола Правления Фонда от 05.02.2021 № 194)</w:t>
      </w:r>
    </w:p>
    <w:p w:rsidR="004453C3" w:rsidRPr="00AF679B" w:rsidRDefault="004453C3" w:rsidP="00645FAE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сумма займа до 3</w:t>
      </w:r>
      <w:r w:rsidRPr="00AF679B">
        <w:rPr>
          <w:rFonts w:ascii="Times New Roman" w:hAnsi="Times New Roman" w:cs="Times New Roman"/>
          <w:color w:val="000000" w:themeColor="text1"/>
          <w:sz w:val="24"/>
        </w:rPr>
        <w:t> 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000</w:t>
      </w:r>
      <w:r w:rsidRPr="00AF679B">
        <w:rPr>
          <w:rFonts w:ascii="Times New Roman" w:hAnsi="Times New Roman" w:cs="Times New Roman"/>
          <w:color w:val="000000" w:themeColor="text1"/>
          <w:sz w:val="24"/>
        </w:rPr>
        <w:t> 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000 (три миллиона) рублей;</w:t>
      </w:r>
    </w:p>
    <w:p w:rsidR="004453C3" w:rsidRPr="00AF679B" w:rsidRDefault="004E51DF" w:rsidP="00645FAE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87345A">
        <w:rPr>
          <w:rFonts w:ascii="Times New Roman" w:hAnsi="Times New Roman" w:cs="Times New Roman"/>
          <w:color w:val="000000" w:themeColor="text1"/>
          <w:sz w:val="24"/>
          <w:lang w:val="ru-RU"/>
        </w:rPr>
        <w:t>срок до 3</w:t>
      </w:r>
      <w:r w:rsidR="00900BE2" w:rsidRPr="0087345A">
        <w:rPr>
          <w:rFonts w:ascii="Times New Roman" w:hAnsi="Times New Roman" w:cs="Times New Roman"/>
          <w:color w:val="000000" w:themeColor="text1"/>
          <w:sz w:val="24"/>
          <w:lang w:val="ru-RU"/>
        </w:rPr>
        <w:t>6</w:t>
      </w:r>
      <w:r w:rsidR="004453C3" w:rsidRPr="0087345A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месяцев;</w:t>
      </w:r>
    </w:p>
    <w:p w:rsidR="007C1136" w:rsidRPr="00AF679B" w:rsidRDefault="007C1136" w:rsidP="00645FAE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процентная ставка - в размере </w:t>
      </w:r>
      <w:r w:rsidR="00C50298">
        <w:rPr>
          <w:rFonts w:ascii="Times New Roman" w:hAnsi="Times New Roman" w:cs="Times New Roman"/>
          <w:color w:val="000000" w:themeColor="text1"/>
          <w:sz w:val="24"/>
          <w:lang w:val="ru-RU"/>
        </w:rPr>
        <w:t>6%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F35F6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(</w:t>
      </w:r>
      <w:proofErr w:type="gramStart"/>
      <w:r w:rsidR="00F35F6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годовых</w:t>
      </w:r>
      <w:proofErr w:type="gramEnd"/>
      <w:r w:rsidR="00F35F6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)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34734E" w:rsidRPr="00AF679B" w:rsidRDefault="0034734E" w:rsidP="00645FAE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целевое использование – цели, связанные с финансированием текущей деятельности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lastRenderedPageBreak/>
        <w:t>СМСП в туроператорской области, имеющие реестровый номер в реестре туроператоров;</w:t>
      </w:r>
    </w:p>
    <w:p w:rsidR="004453C3" w:rsidRPr="00AF679B" w:rsidRDefault="004453C3" w:rsidP="00645FA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цел</w:t>
      </w:r>
      <w:r w:rsidR="0025665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евое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25665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использование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– </w:t>
      </w:r>
      <w:r w:rsidR="0034734E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СМСП, имеющие свидетельство аккредитованной организации по классификации гостиниц</w:t>
      </w:r>
      <w:r w:rsidR="004E3AF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:</w:t>
      </w:r>
      <w:r w:rsidR="0034734E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модернизаци</w:t>
      </w:r>
      <w:r w:rsidR="0025665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я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существующей материальной базы, направленная на:</w:t>
      </w:r>
      <w:r w:rsidR="0025665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внедрение новейших технологий в технической эксплуатации;</w:t>
      </w:r>
      <w:r w:rsidR="0025665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приобретение (монтаж, транспортировка) и установка очистных сооружений, в том числе локальных;</w:t>
      </w:r>
      <w:r w:rsidR="0025665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приобретение (монтаж, транспортировка) солнечных батарей и солнечных водонагревателей;</w:t>
      </w:r>
      <w:r w:rsidR="0025665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приобретение (монтаж, транспортировка) газотурбинных станций;</w:t>
      </w:r>
      <w:r w:rsidR="0025665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приобретение автобусов для перевозок туристских и экскурсионных групп;</w:t>
      </w:r>
      <w:proofErr w:type="gramEnd"/>
      <w:r w:rsidR="0025665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строительство и отсыпка дорог, подъездных путей</w:t>
      </w:r>
      <w:r w:rsidR="00645FAE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 цели, связанные с финансированием текущей деятельности СМСП;</w:t>
      </w:r>
      <w:r w:rsidR="0034734E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</w:p>
    <w:p w:rsidR="00BB67FC" w:rsidRPr="0087345A" w:rsidRDefault="00BB67FC" w:rsidP="00645FA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(подп. 4</w:t>
      </w:r>
      <w:r w:rsidR="001F7A3C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в ред. Протокола Правления </w:t>
      </w:r>
      <w:r w:rsidR="00C1271E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Ф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онда от 31.01.2020 № 151</w:t>
      </w:r>
      <w:r w:rsidR="00A74AE4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, от 25.03.2020 № 156</w:t>
      </w:r>
      <w:r w:rsidR="00B60538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, от 18.05.2020 № 160</w:t>
      </w:r>
      <w:r w:rsidR="00C50298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, от 24.09.2021 № 226</w:t>
      </w:r>
      <w:r w:rsidR="00595CF6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, </w:t>
      </w:r>
      <w:proofErr w:type="gramStart"/>
      <w:r w:rsidR="00595CF6" w:rsidRPr="0087345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от</w:t>
      </w:r>
      <w:proofErr w:type="gramEnd"/>
      <w:r w:rsidR="00595CF6" w:rsidRPr="0087345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 15.04.2022 № 253)</w:t>
      </w:r>
    </w:p>
    <w:p w:rsidR="004453C3" w:rsidRPr="00AF679B" w:rsidRDefault="007920CB" w:rsidP="004453C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5) </w:t>
      </w:r>
      <w:proofErr w:type="spellStart"/>
      <w:r w:rsidR="004453C3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Инновационно</w:t>
      </w:r>
      <w:proofErr w:type="spellEnd"/>
      <w:r w:rsidR="004453C3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-производственный: </w:t>
      </w:r>
      <w:r w:rsidR="004453C3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- </w:t>
      </w:r>
      <w:r w:rsidR="00582F6C" w:rsidRPr="00B16E49">
        <w:rPr>
          <w:rFonts w:ascii="Times New Roman" w:hAnsi="Times New Roman" w:cs="Times New Roman"/>
          <w:color w:val="000000" w:themeColor="text1"/>
          <w:sz w:val="24"/>
          <w:lang w:val="ru-RU"/>
        </w:rPr>
        <w:t>деятельность</w:t>
      </w:r>
      <w:r w:rsidR="00F74C4C" w:rsidRPr="00B16E49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СМСП</w:t>
      </w:r>
      <w:r w:rsidR="00582F6C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, </w:t>
      </w:r>
      <w:r w:rsidR="004453C3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осуществляющ</w:t>
      </w:r>
      <w:r w:rsidR="00582F6C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ая</w:t>
      </w:r>
      <w:r w:rsidR="002B62F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ся</w:t>
      </w:r>
      <w:r w:rsidR="004453C3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A67CA0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в</w:t>
      </w:r>
      <w:r w:rsidR="00582F6C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 </w:t>
      </w:r>
      <w:r w:rsidR="00A67CA0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производственной сфере, входящей в соответствующий класс видов экономической деятельности (ОКВЭД);</w:t>
      </w:r>
    </w:p>
    <w:p w:rsidR="00185A8A" w:rsidRPr="00AF679B" w:rsidRDefault="00185A8A" w:rsidP="004453C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="00B73AEE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 в ред. Протокола Правления Фонда от 05.02.2021 № 194)</w:t>
      </w:r>
    </w:p>
    <w:p w:rsidR="004453C3" w:rsidRPr="00AF679B" w:rsidRDefault="004453C3" w:rsidP="004453C3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сумма займа до 5</w:t>
      </w:r>
      <w:r w:rsidR="00645FAE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 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000</w:t>
      </w:r>
      <w:r w:rsidR="00645FAE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000, 00 (пять миллионов) рублей;</w:t>
      </w:r>
    </w:p>
    <w:p w:rsidR="004453C3" w:rsidRPr="00AF679B" w:rsidRDefault="004453C3" w:rsidP="004453C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срок до 36 месяцев;</w:t>
      </w:r>
    </w:p>
    <w:p w:rsidR="007C1136" w:rsidRPr="00AF679B" w:rsidRDefault="007C1136" w:rsidP="004453C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процентная ставка -</w:t>
      </w:r>
      <w:r w:rsidR="008D11D9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в размере </w:t>
      </w:r>
      <w:r w:rsidR="00C50298">
        <w:rPr>
          <w:rFonts w:ascii="Times New Roman" w:hAnsi="Times New Roman" w:cs="Times New Roman"/>
          <w:color w:val="000000" w:themeColor="text1"/>
          <w:sz w:val="24"/>
          <w:lang w:val="ru-RU"/>
        </w:rPr>
        <w:t>5%</w:t>
      </w:r>
      <w:r w:rsidR="008D11D9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(</w:t>
      </w:r>
      <w:proofErr w:type="gramStart"/>
      <w:r w:rsidR="008D11D9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годовых</w:t>
      </w:r>
      <w:proofErr w:type="gramEnd"/>
      <w:r w:rsidR="008D11D9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)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8D11D9" w:rsidRPr="00AF679B" w:rsidRDefault="008D11D9" w:rsidP="004453C3">
      <w:pPr>
        <w:ind w:firstLine="567"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="00C50298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4 под</w:t>
      </w:r>
      <w:r w:rsidR="00C50298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п.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5 п</w:t>
      </w:r>
      <w:r w:rsidR="00C50298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2.1 в ред. Протокола Фонда от 26.06.2020 № 165)</w:t>
      </w:r>
    </w:p>
    <w:p w:rsidR="004453C3" w:rsidRPr="00AF679B" w:rsidRDefault="004453C3" w:rsidP="004453C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цел</w:t>
      </w:r>
      <w:r w:rsidR="00A67CA0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евое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A67CA0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использование</w:t>
      </w:r>
      <w:r w:rsidR="00714517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 </w:t>
      </w:r>
      <w:r w:rsidR="00645FAE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–</w:t>
      </w:r>
      <w:r w:rsidR="00714517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приобретение, строительство и реконструкци</w:t>
      </w:r>
      <w:r w:rsidR="00A67CA0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я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производственных зданий и сооружений, приобретение земельных участков, основных средств (производственного оборудования, программного обеспечения), включая их транспортировку, монтаж, пуско-наладку и ввод в эксплуатацию, необходимых для расширения действующего производства (бизнеса); исследование и разработка новых продуктов, услуг и методов их производства (передачи), новых производственных процессов; 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производственное проектирование, дизайн и другие разработки (не связанные с научными исследованиями и разработками) новых продуктов, услуг и методов их производства (передачи), новых производственных процессов; приобретение машин и оборудования, связанных с технологическими инновациями; приобретение новых технологий (в том числе прав на патенты, лицензии на использование изобретений, промышленных образцов, полезных моделей); приобретение программных средств;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proofErr w:type="gramStart"/>
      <w:r w:rsidR="00645FAE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д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ругие виды подготовки производства для выпуска новых продуктов, внедрения новых услуг или методов их производства (передачи); обучение и подготовка персонала, связанного с инновациями; маркетинговые исследования; прочие затраты на технологические инновации; </w:t>
      </w:r>
      <w:r w:rsidR="0071451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аренда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помещений, используемых для обеспечения деятельности действующей инновационной компании; </w:t>
      </w:r>
      <w:r w:rsidR="00645FAE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цели, связанные с финансированием текущей деятельности СМСП</w:t>
      </w:r>
      <w:r w:rsidR="0057582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  <w:proofErr w:type="gramEnd"/>
    </w:p>
    <w:p w:rsidR="00C50298" w:rsidRDefault="00C50298" w:rsidP="00DC7038">
      <w:pPr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(подп.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5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в ред. Протокола Правления Фонда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от 24.09.2021 № 226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)</w:t>
      </w:r>
    </w:p>
    <w:p w:rsidR="00DC7038" w:rsidRPr="00AF679B" w:rsidRDefault="00DC7038" w:rsidP="00DC7038">
      <w:pPr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24"/>
          <w:lang w:val="ru-RU"/>
        </w:rPr>
        <w:t>6) абзац утратил силу – протокол Правле</w:t>
      </w:r>
      <w:r w:rsidR="0046085D" w:rsidRPr="00AF679B">
        <w:rPr>
          <w:rFonts w:ascii="Times New Roman" w:hAnsi="Times New Roman" w:cs="Times New Roman"/>
          <w:i/>
          <w:color w:val="000000" w:themeColor="text1"/>
          <w:sz w:val="24"/>
          <w:lang w:val="ru-RU"/>
        </w:rPr>
        <w:t>ния Фонда от 18.05.2020 г. № 160;</w:t>
      </w:r>
    </w:p>
    <w:p w:rsidR="0049495F" w:rsidRPr="00AF679B" w:rsidRDefault="007920CB" w:rsidP="001A534D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7) </w:t>
      </w:r>
      <w:r w:rsidR="004453C3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Социальный </w:t>
      </w:r>
      <w:r w:rsidR="00CC3BBE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–</w:t>
      </w:r>
      <w:r w:rsidR="004453C3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4E157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СМСП</w:t>
      </w:r>
      <w:r w:rsidR="00CC3BBE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, </w:t>
      </w:r>
      <w:r w:rsidR="00E222FA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имеющий статус социального предприятия, и осуществляет деятельность в сфере социального предпринимательства</w:t>
      </w:r>
      <w:r w:rsidR="005749C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5749CE" w:rsidRPr="00561DEF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в соответствии с Федеральным </w:t>
      </w:r>
      <w:hyperlink r:id="rId7" w:history="1">
        <w:r w:rsidR="005749CE" w:rsidRPr="00561DEF">
          <w:rPr>
            <w:rFonts w:ascii="Times New Roman" w:eastAsiaTheme="minorHAnsi" w:hAnsi="Times New Roman" w:cs="Times New Roman"/>
            <w:color w:val="auto"/>
            <w:sz w:val="24"/>
            <w:lang w:val="ru-RU"/>
          </w:rPr>
          <w:t>законом</w:t>
        </w:r>
      </w:hyperlink>
      <w:r w:rsidR="005749CE" w:rsidRPr="00561DEF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от 24 июля 2007 г. № 209-ФЗ «О развитии малого и среднего предпринимательства в Российской Федерации»</w:t>
      </w:r>
      <w:r w:rsidR="0049495F" w:rsidRPr="00561DEF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  <w:r w:rsidR="0049495F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</w:p>
    <w:p w:rsidR="00E222FA" w:rsidRPr="00AF679B" w:rsidRDefault="00E222FA" w:rsidP="003D5A1B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="00C10A58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в ред. Протокола Фонда от 07.08.2020 № 171</w:t>
      </w:r>
      <w:r w:rsidR="00C10A58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, </w:t>
      </w:r>
      <w:r w:rsidR="00C10A58" w:rsidRPr="00561DEF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от 01.10.2021 № 227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)</w:t>
      </w:r>
    </w:p>
    <w:p w:rsidR="004453C3" w:rsidRPr="00AF679B" w:rsidRDefault="004453C3" w:rsidP="004453C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сумма займа до 1 000</w:t>
      </w:r>
      <w:r w:rsidRPr="00AF679B">
        <w:rPr>
          <w:rFonts w:ascii="Times New Roman" w:hAnsi="Times New Roman" w:cs="Times New Roman"/>
          <w:color w:val="000000" w:themeColor="text1"/>
          <w:sz w:val="24"/>
        </w:rPr>
        <w:t> 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000 (один миллион) рублей</w:t>
      </w:r>
      <w:r w:rsidR="0049495F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</w:p>
    <w:p w:rsidR="004453C3" w:rsidRPr="00AF679B" w:rsidRDefault="004453C3" w:rsidP="004453C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461DBA">
        <w:rPr>
          <w:rFonts w:ascii="Times New Roman" w:hAnsi="Times New Roman" w:cs="Times New Roman"/>
          <w:color w:val="000000" w:themeColor="text1"/>
          <w:sz w:val="24"/>
          <w:lang w:val="ru-RU"/>
        </w:rPr>
        <w:t>срок до 24 месяцев;</w:t>
      </w:r>
    </w:p>
    <w:p w:rsidR="002409D6" w:rsidRPr="006548BD" w:rsidRDefault="002409D6" w:rsidP="005749CE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5204B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процентная ставка - </w:t>
      </w:r>
      <w:r w:rsidR="006548BD" w:rsidRPr="006548BD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в размере ½ ключевой ставки </w:t>
      </w:r>
      <w:r w:rsidR="006548BD" w:rsidRPr="006548BD">
        <w:rPr>
          <w:rFonts w:ascii="Times New Roman" w:hAnsi="Times New Roman" w:cs="Times New Roman"/>
          <w:sz w:val="24"/>
          <w:lang w:val="ru-RU"/>
        </w:rPr>
        <w:t>Банка России, установленной на дату заключения договора займа (</w:t>
      </w:r>
      <w:proofErr w:type="gramStart"/>
      <w:r w:rsidR="006548BD" w:rsidRPr="006548BD">
        <w:rPr>
          <w:rFonts w:ascii="Times New Roman" w:hAnsi="Times New Roman" w:cs="Times New Roman"/>
          <w:sz w:val="24"/>
          <w:lang w:val="ru-RU"/>
        </w:rPr>
        <w:t>годовых</w:t>
      </w:r>
      <w:proofErr w:type="gramEnd"/>
      <w:r w:rsidR="006548BD" w:rsidRPr="006548BD">
        <w:rPr>
          <w:rFonts w:ascii="Times New Roman" w:hAnsi="Times New Roman" w:cs="Times New Roman"/>
          <w:sz w:val="24"/>
          <w:lang w:val="ru-RU"/>
        </w:rPr>
        <w:t>)</w:t>
      </w:r>
      <w:r w:rsidR="006548BD" w:rsidRPr="006548BD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C10A58" w:rsidRPr="00AF679B" w:rsidRDefault="00C10A58" w:rsidP="00C10A58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в ред. Протокола Фонда от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24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.0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9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.202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1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№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226, </w:t>
      </w:r>
      <w:r w:rsidRPr="00561DEF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от 01.10.2021 № 227</w:t>
      </w:r>
      <w:r w:rsidR="005A1B7A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, от 04.03.2022</w:t>
      </w:r>
      <w:r w:rsidR="00A7599D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№ 247</w:t>
      </w:r>
      <w:r w:rsidR="006548BD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, от 14.10.2022 № 280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)</w:t>
      </w:r>
    </w:p>
    <w:p w:rsidR="000B74E7" w:rsidRDefault="004453C3" w:rsidP="000B74E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цел</w:t>
      </w:r>
      <w:r w:rsidR="0049495F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евое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49495F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использование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–</w:t>
      </w:r>
      <w:r w:rsidR="0049495F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обеспечение культурно-просветительской деятельности (музеи, театры, школы-студии, музыкальные учреждения)</w:t>
      </w:r>
      <w:r w:rsidR="0049495F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развитие социально значимых проектов </w:t>
      </w:r>
      <w:r w:rsidR="0049495F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(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создание и развитие частных детских садов, досуговых центров, социальных домов для инвалидов, реабилитационных центров</w:t>
      </w:r>
      <w:r w:rsidR="0049495F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)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  <w:r w:rsidR="0049495F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proofErr w:type="gramStart"/>
      <w:r w:rsidR="000B74E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обеспечение занятости инвалидов, женщин, имеющих детей в возрасте до 7 (семи) лет, сирот, выпускников детских домов, </w:t>
      </w:r>
      <w:r w:rsidR="000B74E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lastRenderedPageBreak/>
        <w:t>людей пенсионного возраста, а также лиц, освобожденных из мест лишения свободы в течение 2 (двух) лет, предшествующих подаче заявления, при условии, что среднесписочная численность указанных категорий граждан среди их работников составляет не менее 50%, а доля фонда оплаты труда – не менее 20%;</w:t>
      </w:r>
      <w:proofErr w:type="gramEnd"/>
      <w:r w:rsidR="000B74E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социальное обслуживание лиц, относящихся к социально не защищенным группам граждан, семей с детьми в области здравоохранения, физической культуры и массового спорта, проведение занятий в детских и молодежных кружках, секциях, студиях; </w:t>
      </w:r>
      <w:r w:rsidR="000B74E7"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выпускникам школы социального предпринимательст</w:t>
      </w:r>
      <w:r w:rsidR="00F0618A"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 xml:space="preserve">ва, прошедших обучение впервые; </w:t>
      </w:r>
      <w:r w:rsidR="00F0618A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цели, связанные с финансированием текущей деятельности СМСП (пополнение оборотных средств и др.);</w:t>
      </w:r>
    </w:p>
    <w:p w:rsidR="00D32CCC" w:rsidRPr="00AF679B" w:rsidRDefault="00D32CCC" w:rsidP="000B74E7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lang w:val="ru-RU"/>
        </w:rPr>
      </w:pPr>
      <w:proofErr w:type="gram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подп.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5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в ред. Протокола Правления Фонда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от 24.09.2021 № 226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)</w:t>
      </w:r>
      <w:proofErr w:type="gramEnd"/>
    </w:p>
    <w:p w:rsidR="004453C3" w:rsidRPr="00AF679B" w:rsidRDefault="007920CB" w:rsidP="004453C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8) </w:t>
      </w:r>
      <w:proofErr w:type="gramStart"/>
      <w:r w:rsidR="004453C3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Чрезвычайный</w:t>
      </w:r>
      <w:proofErr w:type="gramEnd"/>
      <w:r w:rsidR="004453C3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- СМСП</w:t>
      </w:r>
      <w:r w:rsidR="007C113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отнесен к пострадавшим в результате чрезвычайной ситуации;</w:t>
      </w:r>
    </w:p>
    <w:p w:rsidR="004453C3" w:rsidRPr="00AF679B" w:rsidRDefault="004453C3" w:rsidP="004453C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сумма займа до </w:t>
      </w:r>
      <w:r w:rsidR="00C942FA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5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00</w:t>
      </w:r>
      <w:r w:rsidRPr="00AF679B">
        <w:rPr>
          <w:rFonts w:ascii="Times New Roman" w:hAnsi="Times New Roman" w:cs="Times New Roman"/>
          <w:color w:val="000000" w:themeColor="text1"/>
          <w:sz w:val="24"/>
        </w:rPr>
        <w:t> </w:t>
      </w:r>
      <w:r w:rsidR="002B62F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000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(</w:t>
      </w:r>
      <w:r w:rsidR="00C942FA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пятьсот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тысяч) рублей;</w:t>
      </w:r>
    </w:p>
    <w:p w:rsidR="004453C3" w:rsidRPr="00AF679B" w:rsidRDefault="004453C3" w:rsidP="004453C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срок займа до 12 месяцев;</w:t>
      </w:r>
    </w:p>
    <w:p w:rsidR="002409D6" w:rsidRPr="00AF679B" w:rsidRDefault="002409D6" w:rsidP="004453C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процентная ставка – в размере 1%</w:t>
      </w:r>
      <w:r w:rsidR="00F35F6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proofErr w:type="gramStart"/>
      <w:r w:rsidR="00F35F6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годовых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4453C3" w:rsidRPr="00AF679B" w:rsidRDefault="004453C3" w:rsidP="004453C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цел</w:t>
      </w:r>
      <w:r w:rsidR="007C113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евое использование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– цели, связанные на возобновление предпринимательской деятельности СМСП пострадавшим в результате стихийного бедствия, в том числе на: приобретение оборудования, средств и технологий, программного обеспечения, товаров для осуществления предпринимательской деятельности; ремонт объектов движимого и недвижимого имущества, находящихся в собственности субъектов малого и среднего предпринимательства, используемых для осуществления предпринимательской деятельности.</w:t>
      </w:r>
      <w:proofErr w:type="gramEnd"/>
    </w:p>
    <w:p w:rsidR="00A74AE4" w:rsidRPr="00AF679B" w:rsidRDefault="00A74AE4" w:rsidP="00A74AE4">
      <w:pPr>
        <w:ind w:firstLine="567"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(подп.8 в ред. Протокола Правления </w:t>
      </w:r>
      <w:r w:rsidR="00C1271E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Ф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онда от 25.03.2020 № 156)</w:t>
      </w:r>
    </w:p>
    <w:p w:rsidR="004D2A1D" w:rsidRPr="00AF679B" w:rsidRDefault="00204B70" w:rsidP="004D2A1D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 xml:space="preserve">9) </w:t>
      </w:r>
      <w:r w:rsidR="008C2FA2" w:rsidRPr="00AF679B"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 xml:space="preserve"> </w:t>
      </w:r>
      <w:r w:rsidR="008C2FA2" w:rsidRPr="00AF679B">
        <w:rPr>
          <w:rFonts w:ascii="Times New Roman" w:eastAsiaTheme="minorHAnsi" w:hAnsi="Times New Roman" w:cs="Times New Roman"/>
          <w:i/>
          <w:color w:val="000000" w:themeColor="text1"/>
          <w:sz w:val="24"/>
          <w:lang w:val="ru-RU"/>
        </w:rPr>
        <w:t>утратил силу – Протокол Правления Фонда от 19.06.2020 № 164</w:t>
      </w:r>
    </w:p>
    <w:p w:rsidR="00F74C4C" w:rsidRPr="00DE5A4C" w:rsidRDefault="00F74C4C" w:rsidP="00F74C4C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DE5A4C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10) Специальный </w:t>
      </w:r>
      <w:r w:rsidRPr="00DE5A4C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- </w:t>
      </w:r>
      <w:r w:rsidRPr="00DE5A4C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физические лица, применяющие специальный налоговый режим в</w:t>
      </w:r>
      <w:r w:rsidRPr="00DE5A4C">
        <w:rPr>
          <w:rFonts w:ascii="Arial" w:hAnsi="Arial" w:cs="Arial"/>
          <w:color w:val="000000" w:themeColor="text1"/>
          <w:sz w:val="21"/>
          <w:szCs w:val="21"/>
          <w:shd w:val="clear" w:color="auto" w:fill="F8F8F8"/>
          <w:lang w:val="ru-RU"/>
        </w:rPr>
        <w:t xml:space="preserve"> </w:t>
      </w:r>
      <w:r w:rsidRPr="00DE5A4C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соответствии с Федеральным законом 27.11.2018 г. №422-ФЗ «О проведении эксперимента по установлению специального налогового режима «Налог на профессиональный доход»;</w:t>
      </w:r>
    </w:p>
    <w:p w:rsidR="00F74C4C" w:rsidRPr="00DE5A4C" w:rsidRDefault="00F74C4C" w:rsidP="00F74C4C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DE5A4C">
        <w:rPr>
          <w:rFonts w:ascii="Times New Roman" w:hAnsi="Times New Roman" w:cs="Times New Roman"/>
          <w:color w:val="000000" w:themeColor="text1"/>
          <w:sz w:val="24"/>
          <w:lang w:val="ru-RU"/>
        </w:rPr>
        <w:t>сумма займа до 500</w:t>
      </w:r>
      <w:r w:rsidRPr="00DE5A4C">
        <w:rPr>
          <w:rFonts w:ascii="Times New Roman" w:hAnsi="Times New Roman" w:cs="Times New Roman"/>
          <w:color w:val="000000" w:themeColor="text1"/>
          <w:sz w:val="24"/>
        </w:rPr>
        <w:t> </w:t>
      </w:r>
      <w:r w:rsidRPr="00DE5A4C">
        <w:rPr>
          <w:rFonts w:ascii="Times New Roman" w:hAnsi="Times New Roman" w:cs="Times New Roman"/>
          <w:color w:val="000000" w:themeColor="text1"/>
          <w:sz w:val="24"/>
          <w:lang w:val="ru-RU"/>
        </w:rPr>
        <w:t>000 (пятьсот тысяч) рублей;</w:t>
      </w:r>
    </w:p>
    <w:p w:rsidR="00F74C4C" w:rsidRPr="00112E98" w:rsidRDefault="001A534D" w:rsidP="00F74C4C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112E98">
        <w:rPr>
          <w:rFonts w:ascii="Times New Roman" w:hAnsi="Times New Roman" w:cs="Times New Roman"/>
          <w:color w:val="000000" w:themeColor="text1"/>
          <w:sz w:val="24"/>
          <w:lang w:val="ru-RU"/>
        </w:rPr>
        <w:t>срок до 24</w:t>
      </w:r>
      <w:r w:rsidR="00F74C4C" w:rsidRPr="00112E98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месяцев;</w:t>
      </w:r>
    </w:p>
    <w:p w:rsidR="00F74C4C" w:rsidRPr="00DE5A4C" w:rsidRDefault="00F74C4C" w:rsidP="00F74C4C">
      <w:pPr>
        <w:ind w:firstLine="567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</w:pPr>
      <w:r w:rsidRPr="009839A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процентная ставка – в </w:t>
      </w:r>
      <w:r w:rsidR="004B4FF5" w:rsidRPr="009839AE">
        <w:rPr>
          <w:rFonts w:ascii="Times New Roman" w:hAnsi="Times New Roman" w:cs="Times New Roman"/>
          <w:color w:val="000000" w:themeColor="text1"/>
          <w:sz w:val="24"/>
          <w:lang w:val="ru-RU"/>
        </w:rPr>
        <w:t>7,5%</w:t>
      </w:r>
      <w:r w:rsidRPr="009839A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(</w:t>
      </w:r>
      <w:proofErr w:type="gramStart"/>
      <w:r w:rsidRPr="009839AE">
        <w:rPr>
          <w:rFonts w:ascii="Times New Roman" w:hAnsi="Times New Roman" w:cs="Times New Roman"/>
          <w:color w:val="000000" w:themeColor="text1"/>
          <w:sz w:val="24"/>
          <w:lang w:val="ru-RU"/>
        </w:rPr>
        <w:t>годовых</w:t>
      </w:r>
      <w:proofErr w:type="gramEnd"/>
      <w:r w:rsidRPr="009839AE">
        <w:rPr>
          <w:rFonts w:ascii="Times New Roman" w:hAnsi="Times New Roman" w:cs="Times New Roman"/>
          <w:color w:val="000000" w:themeColor="text1"/>
          <w:sz w:val="24"/>
          <w:lang w:val="ru-RU"/>
        </w:rPr>
        <w:t>);</w:t>
      </w:r>
    </w:p>
    <w:p w:rsidR="00F74C4C" w:rsidRPr="002F2DD2" w:rsidRDefault="00F74C4C" w:rsidP="00F74C4C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2F2DD2">
        <w:rPr>
          <w:rFonts w:ascii="Times New Roman" w:hAnsi="Times New Roman" w:cs="Times New Roman"/>
          <w:color w:val="000000" w:themeColor="text1"/>
          <w:sz w:val="24"/>
          <w:lang w:val="ru-RU"/>
        </w:rPr>
        <w:t>целевое использование – на организацию и развитие предпринимательской деятельности</w:t>
      </w:r>
      <w:r w:rsidR="002F2DD2"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>, за исключением пополнения оборотных средств,</w:t>
      </w:r>
      <w:r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proofErr w:type="spellStart"/>
      <w:r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>самозанятых</w:t>
      </w:r>
      <w:proofErr w:type="spellEnd"/>
      <w:r w:rsidRPr="002F2DD2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граждан, осуществляемой в соответствии с требованиями законодательства РФ.</w:t>
      </w:r>
    </w:p>
    <w:p w:rsidR="00185A8A" w:rsidRPr="00DE5A4C" w:rsidRDefault="00185A8A" w:rsidP="00F74C4C">
      <w:pPr>
        <w:ind w:firstLine="567"/>
        <w:jc w:val="both"/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</w:pPr>
      <w:r w:rsidRPr="00DE5A4C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(подп.10 п. 2.1  в ред. Протокола Правления Фонда от 05.02.2021 № 194</w:t>
      </w:r>
      <w:r w:rsidR="00EF2DC9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, от 30.07.2021 № </w:t>
      </w:r>
      <w:r w:rsidR="0080391B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218</w:t>
      </w:r>
      <w:r w:rsidR="009428EB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, </w:t>
      </w:r>
      <w:r w:rsidR="009428EB" w:rsidRPr="00112E98">
        <w:rPr>
          <w:rFonts w:ascii="Times New Roman" w:hAnsi="Times New Roman" w:cs="Times New Roman"/>
          <w:color w:val="auto"/>
          <w:sz w:val="18"/>
          <w:szCs w:val="18"/>
          <w:lang w:val="ru-RU"/>
        </w:rPr>
        <w:t>от 08.10.2021 № 228</w:t>
      </w:r>
      <w:r w:rsidR="004B4FF5">
        <w:rPr>
          <w:rFonts w:ascii="Times New Roman" w:hAnsi="Times New Roman" w:cs="Times New Roman"/>
          <w:color w:val="auto"/>
          <w:sz w:val="18"/>
          <w:szCs w:val="18"/>
          <w:lang w:val="ru-RU"/>
        </w:rPr>
        <w:t>, от 24.12.2021 № 23</w:t>
      </w:r>
      <w:r w:rsidR="009839AE">
        <w:rPr>
          <w:rFonts w:ascii="Times New Roman" w:hAnsi="Times New Roman" w:cs="Times New Roman"/>
          <w:color w:val="auto"/>
          <w:sz w:val="18"/>
          <w:szCs w:val="18"/>
          <w:lang w:val="ru-RU"/>
        </w:rPr>
        <w:t>8</w:t>
      </w:r>
      <w:r w:rsidRPr="00112E98">
        <w:rPr>
          <w:rFonts w:ascii="Times New Roman" w:hAnsi="Times New Roman" w:cs="Times New Roman"/>
          <w:color w:val="auto"/>
          <w:sz w:val="18"/>
          <w:szCs w:val="18"/>
          <w:lang w:val="ru-RU"/>
        </w:rPr>
        <w:t>)</w:t>
      </w:r>
    </w:p>
    <w:p w:rsidR="00F74C4C" w:rsidRPr="00DE5A4C" w:rsidRDefault="00F74C4C" w:rsidP="00F74C4C">
      <w:pPr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DE5A4C"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 xml:space="preserve">11) </w:t>
      </w:r>
      <w:proofErr w:type="gramStart"/>
      <w:r w:rsidRPr="00DE5A4C"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>Неотложный</w:t>
      </w:r>
      <w:proofErr w:type="gramEnd"/>
      <w:r w:rsidRPr="00DE5A4C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– для СМСП, применяющих меры по противодействию распространения новой </w:t>
      </w:r>
      <w:proofErr w:type="spellStart"/>
      <w:r w:rsidRPr="00DE5A4C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коронавирусной</w:t>
      </w:r>
      <w:proofErr w:type="spellEnd"/>
      <w:r w:rsidRPr="00DE5A4C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инфекции COVID-19 либо пострадавшим в результате распространения новой </w:t>
      </w:r>
      <w:proofErr w:type="spellStart"/>
      <w:r w:rsidRPr="00DE5A4C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коронавирусной</w:t>
      </w:r>
      <w:proofErr w:type="spellEnd"/>
      <w:r w:rsidRPr="00DE5A4C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инфекции COVID-19.</w:t>
      </w:r>
    </w:p>
    <w:p w:rsidR="00F74C4C" w:rsidRPr="00DE5A4C" w:rsidRDefault="00F74C4C" w:rsidP="00F74C4C">
      <w:pPr>
        <w:widowControl/>
        <w:suppressAutoHyphens w:val="0"/>
        <w:ind w:firstLine="601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DE5A4C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сумма займа до 700 000 (семьсот тысяч) рублей;</w:t>
      </w:r>
    </w:p>
    <w:p w:rsidR="00F74C4C" w:rsidRPr="00DE5A4C" w:rsidRDefault="00F74C4C" w:rsidP="00F74C4C">
      <w:pPr>
        <w:widowControl/>
        <w:suppressAutoHyphens w:val="0"/>
        <w:ind w:firstLine="601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DE5A4C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срок до 18 месяцев;</w:t>
      </w:r>
    </w:p>
    <w:p w:rsidR="00F74C4C" w:rsidRPr="00DE5A4C" w:rsidRDefault="00F74C4C" w:rsidP="00F74C4C">
      <w:pPr>
        <w:widowControl/>
        <w:suppressAutoHyphens w:val="0"/>
        <w:ind w:firstLine="601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DE5A4C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процентная ставка – в размере 3% </w:t>
      </w:r>
      <w:proofErr w:type="gramStart"/>
      <w:r w:rsidRPr="00DE5A4C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годовых</w:t>
      </w:r>
      <w:proofErr w:type="gramEnd"/>
      <w:r w:rsidRPr="00DE5A4C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;</w:t>
      </w:r>
    </w:p>
    <w:p w:rsidR="00F74C4C" w:rsidRPr="00DE5A4C" w:rsidRDefault="00F74C4C" w:rsidP="00F74C4C">
      <w:pPr>
        <w:ind w:firstLine="601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DE5A4C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целевое использование - закуп сырья для изготовления средств индивидуальной защиты; приобретение средств индивидуальной защиты и (или) дезинфекционных сре</w:t>
      </w:r>
      <w:proofErr w:type="gramStart"/>
      <w:r w:rsidRPr="00DE5A4C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дств дл</w:t>
      </w:r>
      <w:proofErr w:type="gramEnd"/>
      <w:r w:rsidRPr="00DE5A4C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я всех СМСП</w:t>
      </w:r>
      <w:r w:rsidR="00D10623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, и (или) </w:t>
      </w:r>
      <w:r w:rsidR="00D10623" w:rsidRPr="00C211D2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 xml:space="preserve">устройств идентификации (считывания) </w:t>
      </w:r>
      <w:r w:rsidR="00D10623" w:rsidRPr="00C211D2">
        <w:rPr>
          <w:rFonts w:ascii="Times New Roman" w:eastAsia="Calibri" w:hAnsi="Times New Roman" w:cs="Times New Roman"/>
          <w:color w:val="000000" w:themeColor="text1"/>
          <w:sz w:val="24"/>
        </w:rPr>
        <w:t>QR</w:t>
      </w:r>
      <w:r w:rsidR="00D10623" w:rsidRPr="00C211D2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-кодов</w:t>
      </w:r>
      <w:r w:rsidRPr="00DE5A4C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;</w:t>
      </w:r>
    </w:p>
    <w:p w:rsidR="00F74C4C" w:rsidRPr="00DE5A4C" w:rsidRDefault="00F74C4C" w:rsidP="00F74C4C">
      <w:pPr>
        <w:widowControl/>
        <w:suppressAutoHyphens w:val="0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proofErr w:type="gramStart"/>
      <w:r w:rsidRPr="00DE5A4C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целевое использование – оплата заработной платы, исполнения обязанностей по уплате страховых взносов, налогов (за исключением налога на добавленную стоимость, налога на профессиональный доход, налогов, уплачиваемых в качестве налогового агента), для СМСП деятельность, которых  входит в соответствующий класс вида экономической деятельности (ОКВЭД), согласно утвержденного распоряжением  Правительства Республики Алтай от 06.04.2020 № 197-Р списка отдельных сфер деятельности, наиболее пострадавших в условиях ухудшения ситуации в</w:t>
      </w:r>
      <w:proofErr w:type="gramEnd"/>
      <w:r w:rsidRPr="00DE5A4C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связи с распространением новой </w:t>
      </w:r>
      <w:proofErr w:type="spellStart"/>
      <w:r w:rsidRPr="00DE5A4C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коронавирусной</w:t>
      </w:r>
      <w:proofErr w:type="spellEnd"/>
      <w:r w:rsidRPr="00DE5A4C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инфекции, для оказания адресной поддержки. Осуществление СМСП деятельности в соответствующей сфере деятельности, определяется по коду вида деятельности, информация о котором содержится в Едином государственном реестре </w:t>
      </w:r>
      <w:r w:rsidRPr="00DE5A4C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lastRenderedPageBreak/>
        <w:t xml:space="preserve">юридических лиц либо в Едином государственном реестре индивидуальных предпринимателей по состоянию на 1 марта 2020 года. </w:t>
      </w:r>
    </w:p>
    <w:p w:rsidR="00F74C4C" w:rsidRPr="00DE5A4C" w:rsidRDefault="00F74C4C" w:rsidP="00F74C4C">
      <w:pPr>
        <w:widowControl/>
        <w:suppressAutoHyphens w:val="0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DE5A4C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Величина займа на выплату заработной платы определяется исходя </w:t>
      </w:r>
      <w:proofErr w:type="gramStart"/>
      <w:r w:rsidRPr="00DE5A4C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из</w:t>
      </w:r>
      <w:proofErr w:type="gramEnd"/>
      <w:r w:rsidRPr="00DE5A4C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:</w:t>
      </w:r>
    </w:p>
    <w:p w:rsidR="00F74C4C" w:rsidRPr="00DE5A4C" w:rsidRDefault="00F74C4C" w:rsidP="00F74C4C">
      <w:pPr>
        <w:widowControl/>
        <w:suppressAutoHyphens w:val="0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DE5A4C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- численности фактически занятых работников, </w:t>
      </w:r>
      <w:proofErr w:type="gramStart"/>
      <w:r w:rsidRPr="00DE5A4C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согласно расчета</w:t>
      </w:r>
      <w:proofErr w:type="gramEnd"/>
      <w:r w:rsidRPr="00DE5A4C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по страховым взносам по состоянию на последнюю отчетную дату;</w:t>
      </w:r>
    </w:p>
    <w:p w:rsidR="00F74C4C" w:rsidRPr="00DE5A4C" w:rsidRDefault="00F74C4C" w:rsidP="00F74C4C">
      <w:pPr>
        <w:widowControl/>
        <w:suppressAutoHyphens w:val="0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DE5A4C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- минимального </w:t>
      </w:r>
      <w:proofErr w:type="gramStart"/>
      <w:r w:rsidRPr="00DE5A4C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размера оплаты труда</w:t>
      </w:r>
      <w:proofErr w:type="gramEnd"/>
      <w:r w:rsidRPr="00DE5A4C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(МРОТ) без учета районного коэффициента;</w:t>
      </w:r>
    </w:p>
    <w:p w:rsidR="00F74C4C" w:rsidRPr="00DE5A4C" w:rsidRDefault="00F74C4C" w:rsidP="00F74C4C">
      <w:pPr>
        <w:widowControl/>
        <w:suppressAutoHyphens w:val="0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DE5A4C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- размера страховых взносов;</w:t>
      </w:r>
    </w:p>
    <w:p w:rsidR="00F74C4C" w:rsidRPr="00DE5A4C" w:rsidRDefault="00F74C4C" w:rsidP="00F74C4C">
      <w:pPr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DE5A4C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- расчета на шесть месяцев.</w:t>
      </w:r>
    </w:p>
    <w:p w:rsidR="00185A8A" w:rsidRPr="00AF679B" w:rsidRDefault="00185A8A" w:rsidP="00F74C4C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(подп.11 п. 2.1.  в ред. Протокола Правления Фонда от 05.02.2021 № 194</w:t>
      </w:r>
      <w:r w:rsidR="00D10623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, </w:t>
      </w:r>
      <w:r w:rsidR="00D10623" w:rsidRPr="00C211D2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от 29.10.2021 № 231</w:t>
      </w:r>
      <w:r w:rsidRPr="00C211D2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)</w:t>
      </w:r>
    </w:p>
    <w:p w:rsidR="001E1B73" w:rsidRPr="001E1B73" w:rsidRDefault="008720CD" w:rsidP="001E1B7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auto"/>
          <w:sz w:val="24"/>
          <w:lang w:val="ru-RU"/>
        </w:rPr>
      </w:pPr>
      <w:proofErr w:type="gramStart"/>
      <w:r w:rsidRPr="001C295D"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>1</w:t>
      </w:r>
      <w:r w:rsidR="00026D4B" w:rsidRPr="001C295D"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>2</w:t>
      </w:r>
      <w:r w:rsidRPr="001C295D"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 xml:space="preserve">) </w:t>
      </w:r>
      <w:r w:rsidR="00AF09E3" w:rsidRPr="00AF09E3">
        <w:rPr>
          <w:rFonts w:ascii="Times New Roman" w:eastAsiaTheme="minorHAnsi" w:hAnsi="Times New Roman" w:cs="Times New Roman"/>
          <w:b/>
          <w:color w:val="auto"/>
          <w:sz w:val="24"/>
          <w:lang w:val="ru-RU"/>
        </w:rPr>
        <w:t>Гуманитарный</w:t>
      </w:r>
      <w:r w:rsidR="00AF09E3" w:rsidRPr="00AF09E3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- </w:t>
      </w:r>
      <w:r w:rsidR="001E1B73" w:rsidRPr="001E1B73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для СМСП, </w:t>
      </w:r>
      <w:r w:rsidR="001E1B73" w:rsidRPr="001E1B73">
        <w:rPr>
          <w:rFonts w:ascii="Times New Roman" w:hAnsi="Times New Roman"/>
          <w:color w:val="auto"/>
          <w:sz w:val="24"/>
          <w:lang w:val="ru-RU"/>
        </w:rPr>
        <w:t xml:space="preserve">деятельность которых направлена на материально-техническое обеспечение Вооруженных Сил Российской Федерации, в период проведения специальной военной операции товарами, на изготовление продукции, предусмотренные постановлением Правительства Российской Федерации </w:t>
      </w:r>
      <w:r w:rsidR="001E1B73" w:rsidRPr="001E1B73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РФ от 03.10.2022 № 1745 «О специальной мере в сфере экономики и внесении изменения в постановление </w:t>
      </w:r>
      <w:r w:rsidR="001E1B73" w:rsidRPr="001E1B73">
        <w:rPr>
          <w:rFonts w:ascii="Times New Roman" w:hAnsi="Times New Roman"/>
          <w:color w:val="auto"/>
          <w:sz w:val="24"/>
          <w:lang w:val="ru-RU"/>
        </w:rPr>
        <w:t>Правительства Российской Федерации от 30 апреля 2020 г. № 616».</w:t>
      </w:r>
      <w:proofErr w:type="gramEnd"/>
    </w:p>
    <w:p w:rsidR="001E1B73" w:rsidRPr="001E1B73" w:rsidRDefault="001E1B73" w:rsidP="001E1B73">
      <w:pPr>
        <w:ind w:firstLine="567"/>
        <w:jc w:val="both"/>
        <w:rPr>
          <w:rFonts w:ascii="Times New Roman" w:hAnsi="Times New Roman"/>
          <w:color w:val="auto"/>
          <w:sz w:val="24"/>
          <w:lang w:val="ru-RU"/>
        </w:rPr>
      </w:pPr>
      <w:r w:rsidRPr="001E1B73">
        <w:rPr>
          <w:rFonts w:ascii="Times New Roman" w:hAnsi="Times New Roman"/>
          <w:color w:val="auto"/>
          <w:sz w:val="24"/>
          <w:lang w:val="ru-RU"/>
        </w:rPr>
        <w:t>сумма займа до 700 000 (семьсот тысяч) рублей;</w:t>
      </w:r>
    </w:p>
    <w:p w:rsidR="001E1B73" w:rsidRPr="001E1B73" w:rsidRDefault="001E1B73" w:rsidP="001E1B73">
      <w:pPr>
        <w:widowControl/>
        <w:suppressAutoHyphens w:val="0"/>
        <w:ind w:firstLine="567"/>
        <w:jc w:val="both"/>
        <w:rPr>
          <w:rFonts w:ascii="Times New Roman" w:hAnsi="Times New Roman"/>
          <w:color w:val="auto"/>
          <w:sz w:val="24"/>
          <w:lang w:val="ru-RU"/>
        </w:rPr>
      </w:pPr>
      <w:r w:rsidRPr="001E1B73">
        <w:rPr>
          <w:rFonts w:ascii="Times New Roman" w:hAnsi="Times New Roman"/>
          <w:color w:val="auto"/>
          <w:sz w:val="24"/>
          <w:lang w:val="ru-RU"/>
        </w:rPr>
        <w:t>срок до 18 месяцев;</w:t>
      </w:r>
    </w:p>
    <w:p w:rsidR="001E1B73" w:rsidRPr="001E1B73" w:rsidRDefault="001E1B73" w:rsidP="001E1B73">
      <w:pPr>
        <w:widowControl/>
        <w:suppressAutoHyphens w:val="0"/>
        <w:ind w:firstLine="567"/>
        <w:jc w:val="both"/>
        <w:rPr>
          <w:rFonts w:ascii="Times New Roman" w:hAnsi="Times New Roman"/>
          <w:color w:val="auto"/>
          <w:sz w:val="24"/>
          <w:lang w:val="ru-RU"/>
        </w:rPr>
      </w:pPr>
      <w:r w:rsidRPr="001E1B73">
        <w:rPr>
          <w:rFonts w:ascii="Times New Roman" w:hAnsi="Times New Roman"/>
          <w:color w:val="auto"/>
          <w:sz w:val="24"/>
          <w:lang w:val="ru-RU"/>
        </w:rPr>
        <w:t xml:space="preserve">процентная ставка – в размере 0,5% </w:t>
      </w:r>
      <w:proofErr w:type="gramStart"/>
      <w:r w:rsidRPr="001E1B73">
        <w:rPr>
          <w:rFonts w:ascii="Times New Roman" w:hAnsi="Times New Roman"/>
          <w:color w:val="auto"/>
          <w:sz w:val="24"/>
          <w:lang w:val="ru-RU"/>
        </w:rPr>
        <w:t>годовых</w:t>
      </w:r>
      <w:proofErr w:type="gramEnd"/>
      <w:r w:rsidRPr="001E1B73">
        <w:rPr>
          <w:rFonts w:ascii="Times New Roman" w:hAnsi="Times New Roman"/>
          <w:color w:val="auto"/>
          <w:sz w:val="24"/>
          <w:lang w:val="ru-RU"/>
        </w:rPr>
        <w:t>;</w:t>
      </w:r>
    </w:p>
    <w:p w:rsidR="001E1B73" w:rsidRPr="001E1B73" w:rsidRDefault="001E1B73" w:rsidP="001E1B73">
      <w:pPr>
        <w:ind w:firstLine="567"/>
        <w:jc w:val="both"/>
        <w:rPr>
          <w:rFonts w:ascii="Times New Roman" w:hAnsi="Times New Roman"/>
          <w:color w:val="auto"/>
          <w:sz w:val="24"/>
          <w:lang w:val="ru-RU"/>
        </w:rPr>
      </w:pPr>
      <w:r w:rsidRPr="001E1B73">
        <w:rPr>
          <w:rFonts w:ascii="Times New Roman" w:hAnsi="Times New Roman"/>
          <w:color w:val="auto"/>
          <w:sz w:val="24"/>
          <w:lang w:val="ru-RU"/>
        </w:rPr>
        <w:t xml:space="preserve">целевое использование – пополнение оборотных средств. </w:t>
      </w:r>
    </w:p>
    <w:p w:rsidR="001E1B73" w:rsidRPr="001E1B73" w:rsidRDefault="001E1B73" w:rsidP="001E1B73">
      <w:pPr>
        <w:ind w:firstLine="567"/>
        <w:jc w:val="both"/>
        <w:rPr>
          <w:rFonts w:ascii="Times New Roman" w:hAnsi="Times New Roman"/>
          <w:color w:val="auto"/>
          <w:sz w:val="24"/>
          <w:lang w:val="ru-RU"/>
        </w:rPr>
      </w:pPr>
      <w:r w:rsidRPr="001E1B73">
        <w:rPr>
          <w:rFonts w:ascii="Times New Roman" w:hAnsi="Times New Roman"/>
          <w:color w:val="auto"/>
          <w:sz w:val="24"/>
          <w:lang w:val="ru-RU"/>
        </w:rPr>
        <w:t xml:space="preserve">Заемщик, от суммы займа 25% приобретенного товара, изготовленной продукции, направляет на нужды Вооруженных Сил Российской Федерации, и подтверждает актом приема-передачи благотворительной организации. </w:t>
      </w:r>
    </w:p>
    <w:p w:rsidR="00AF09E3" w:rsidRPr="00AF09E3" w:rsidRDefault="001E1B73" w:rsidP="001E1B73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</w:pPr>
      <w:r w:rsidRPr="001E1B73">
        <w:rPr>
          <w:rFonts w:ascii="Times New Roman" w:hAnsi="Times New Roman"/>
          <w:color w:val="auto"/>
          <w:sz w:val="24"/>
          <w:lang w:val="ru-RU"/>
        </w:rPr>
        <w:t>В случае не предоставления документов</w:t>
      </w:r>
      <w:r w:rsidRPr="001E1B73">
        <w:rPr>
          <w:rFonts w:ascii="Times New Roman" w:hAnsi="Times New Roman" w:cs="Times New Roman"/>
          <w:color w:val="auto"/>
          <w:sz w:val="24"/>
          <w:lang w:val="ru-RU"/>
        </w:rPr>
        <w:t>, подтверждающих передачу товара, готовой продукции благотворительной организации в срок указанный в абзаце третьем пункта 8.2 настоящих Правил, то со следующей платежной даты процентная ставка устанавливается в размере 7,5% годовых и исчисляется в соответствии с пунктом 2.5 настоящих Правил</w:t>
      </w:r>
      <w:r w:rsidR="00AF09E3" w:rsidRPr="00AF09E3">
        <w:rPr>
          <w:rFonts w:ascii="Times New Roman" w:hAnsi="Times New Roman" w:cs="Times New Roman"/>
          <w:color w:val="auto"/>
          <w:sz w:val="24"/>
          <w:lang w:val="ru-RU"/>
        </w:rPr>
        <w:t>.</w:t>
      </w:r>
    </w:p>
    <w:p w:rsidR="00AF09E3" w:rsidRPr="00AF09E3" w:rsidRDefault="00AF09E3" w:rsidP="00AF09E3">
      <w:pPr>
        <w:ind w:firstLine="567"/>
        <w:jc w:val="both"/>
        <w:rPr>
          <w:rFonts w:ascii="Times New Roman" w:hAnsi="Times New Roman" w:cs="Times New Roman"/>
          <w:b/>
          <w:color w:val="auto"/>
          <w:sz w:val="24"/>
          <w:lang w:val="ru-RU"/>
        </w:rPr>
      </w:pPr>
      <w:r w:rsidRPr="00AF09E3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(подп.12 п. 2.1.  </w:t>
      </w:r>
      <w:proofErr w:type="gramStart"/>
      <w:r w:rsidRPr="00AF09E3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исключен</w:t>
      </w:r>
      <w:proofErr w:type="gramEnd"/>
      <w:r w:rsidRPr="00AF09E3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 Протоколом Правления Фонда от 29.04.2022 № 255)</w:t>
      </w:r>
    </w:p>
    <w:p w:rsidR="00AF09E3" w:rsidRPr="00AF09E3" w:rsidRDefault="00AF09E3" w:rsidP="00AF09E3">
      <w:pPr>
        <w:ind w:firstLine="567"/>
        <w:jc w:val="both"/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</w:pPr>
      <w:r w:rsidRPr="00AF09E3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(подп. 12 п. 2.1 введен</w:t>
      </w:r>
      <w:r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 Протоколом Правления Фонда от 11</w:t>
      </w:r>
      <w:r w:rsidRPr="00AF09E3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.11.2022 № 28</w:t>
      </w:r>
      <w:r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4</w:t>
      </w:r>
      <w:r w:rsidRPr="00AF09E3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)</w:t>
      </w:r>
    </w:p>
    <w:p w:rsidR="007C1136" w:rsidRPr="00AF679B" w:rsidRDefault="008D1CE2" w:rsidP="00F74C4C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2.2</w:t>
      </w:r>
      <w:r w:rsidR="007C1136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="007C113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proofErr w:type="spellStart"/>
      <w:r w:rsidR="007C113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Микрозаймы</w:t>
      </w:r>
      <w:proofErr w:type="spellEnd"/>
      <w:r w:rsidR="007C113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предоставляются на возвратной и возмездной основе.</w:t>
      </w:r>
      <w:r w:rsidR="00026D4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</w:p>
    <w:p w:rsidR="00CA0A1D" w:rsidRPr="00AF679B" w:rsidRDefault="008D1CE2" w:rsidP="004453C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2.3</w:t>
      </w:r>
      <w:r w:rsidR="00CA0A1D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="00CA0A1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proofErr w:type="spellStart"/>
      <w:r w:rsidR="00CA0A1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Микрозайм</w:t>
      </w:r>
      <w:proofErr w:type="spellEnd"/>
      <w:r w:rsidR="00CA0A1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предоставляется под обеспечение в соответствие с пунктом </w:t>
      </w:r>
      <w:r w:rsidR="0078535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5.2 </w:t>
      </w:r>
      <w:r w:rsidR="00CA0A1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настоящих Правил предоставления </w:t>
      </w:r>
      <w:proofErr w:type="spellStart"/>
      <w:r w:rsidR="00CA0A1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микрозаймов</w:t>
      </w:r>
      <w:proofErr w:type="spellEnd"/>
      <w:r w:rsidR="00CA0A1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Фонда.</w:t>
      </w:r>
    </w:p>
    <w:p w:rsidR="000A3147" w:rsidRDefault="008D1CE2" w:rsidP="004453C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2.4</w:t>
      </w:r>
      <w:r w:rsidR="000A3147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="000A314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По кредитным продуктам «Оздоровительный», «Туристский»</w:t>
      </w:r>
      <w:r w:rsidR="003249E3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</w:t>
      </w:r>
      <w:r w:rsidR="000A314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«</w:t>
      </w:r>
      <w:proofErr w:type="spellStart"/>
      <w:r w:rsidR="000A314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Инновационно</w:t>
      </w:r>
      <w:proofErr w:type="spellEnd"/>
      <w:r w:rsidR="000A314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-производственный» заемщиком создается не менее 1 (одного) рабочего места. </w:t>
      </w:r>
    </w:p>
    <w:p w:rsidR="003249E3" w:rsidRPr="00AF679B" w:rsidRDefault="003249E3" w:rsidP="004453C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(п. 2.4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  в ред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 Протокола Правления Фонда от 29.04.2022 № 255)</w:t>
      </w:r>
    </w:p>
    <w:p w:rsidR="00F35F66" w:rsidRPr="00AF679B" w:rsidRDefault="007C1136" w:rsidP="00F35F6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2.</w:t>
      </w:r>
      <w:r w:rsidR="008D1CE2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5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F35F6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Проценты начисляются в первый год пользования займом от суммы займа, во второй и последующий год проценты начисляются на остаток основного долга, который определяется ежегодно на дату истечения (окончания) 12 календарных месяцев, (от срока предоставления займа).</w:t>
      </w:r>
    </w:p>
    <w:p w:rsidR="00F35F66" w:rsidRPr="00AF679B" w:rsidRDefault="00F35F66" w:rsidP="00F35F66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Проценты</w:t>
      </w:r>
      <w:r w:rsidR="00A967ED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начисляются со дня, следующего за днем выдачи займа и по день возврата займа включительно (за исключением случаев погашения займа в день его выдачи).</w:t>
      </w:r>
    </w:p>
    <w:p w:rsidR="00F35F66" w:rsidRPr="00AF679B" w:rsidRDefault="00F35F66" w:rsidP="00F35F66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В течение пользования займом, проценты уплачиваются ежемесячно до полного погашения займа.</w:t>
      </w:r>
    </w:p>
    <w:p w:rsidR="00B735EB" w:rsidRPr="00AF679B" w:rsidRDefault="00B735EB" w:rsidP="00B735EB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2.</w:t>
      </w:r>
      <w:r w:rsidR="008D1CE2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6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Процентная ставка за пользование займом утверждается решением Правления Фонда в соответствии с нормативными правовыми актами, на текущий год, и (или) устанавливается отдельно на каждый кредитный продукт. </w:t>
      </w:r>
    </w:p>
    <w:p w:rsidR="00071035" w:rsidRPr="00595CF6" w:rsidRDefault="00B735EB" w:rsidP="00071035">
      <w:pPr>
        <w:ind w:firstLine="567"/>
        <w:jc w:val="both"/>
        <w:rPr>
          <w:rFonts w:ascii="Times New Roman" w:hAnsi="Times New Roman" w:cs="Times New Roman"/>
          <w:sz w:val="24"/>
          <w:lang w:val="ru-RU"/>
        </w:rPr>
      </w:pPr>
      <w:r w:rsidRPr="0076061C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2.</w:t>
      </w:r>
      <w:r w:rsidR="008D1CE2" w:rsidRPr="0076061C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7</w:t>
      </w:r>
      <w:r w:rsidRPr="0076061C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. </w:t>
      </w:r>
      <w:r w:rsidR="00071035" w:rsidRPr="00595CF6">
        <w:rPr>
          <w:rFonts w:ascii="Times New Roman" w:hAnsi="Times New Roman" w:cs="Times New Roman"/>
          <w:sz w:val="24"/>
          <w:lang w:val="ru-RU"/>
        </w:rPr>
        <w:t>Срок займа ограничивается кредитным продуктом, которому соответствует заемщик или выбранный последним.</w:t>
      </w:r>
    </w:p>
    <w:p w:rsidR="0098126A" w:rsidRPr="00595CF6" w:rsidRDefault="00071035" w:rsidP="007B72AF">
      <w:pPr>
        <w:ind w:firstLine="567"/>
        <w:jc w:val="both"/>
        <w:rPr>
          <w:rFonts w:ascii="Times New Roman" w:eastAsiaTheme="minorHAnsi" w:hAnsi="Times New Roman" w:cs="Times New Roman"/>
          <w:bCs/>
          <w:color w:val="000000" w:themeColor="text1"/>
          <w:sz w:val="24"/>
          <w:lang w:val="ru-RU"/>
        </w:rPr>
      </w:pPr>
      <w:r w:rsidRPr="00595CF6">
        <w:rPr>
          <w:rFonts w:ascii="Times New Roman" w:eastAsiaTheme="minorHAnsi" w:hAnsi="Times New Roman" w:cs="Times New Roman"/>
          <w:bCs/>
          <w:color w:val="000000" w:themeColor="text1"/>
          <w:sz w:val="24"/>
          <w:lang w:val="ru-RU"/>
        </w:rPr>
        <w:t xml:space="preserve">Максимальный срок по </w:t>
      </w:r>
      <w:proofErr w:type="spellStart"/>
      <w:r w:rsidRPr="00595CF6">
        <w:rPr>
          <w:rFonts w:ascii="Times New Roman" w:eastAsiaTheme="minorHAnsi" w:hAnsi="Times New Roman" w:cs="Times New Roman"/>
          <w:bCs/>
          <w:color w:val="000000" w:themeColor="text1"/>
          <w:sz w:val="24"/>
          <w:lang w:val="ru-RU"/>
        </w:rPr>
        <w:t>микрозаймам</w:t>
      </w:r>
      <w:proofErr w:type="spellEnd"/>
      <w:r w:rsidRPr="00595CF6">
        <w:rPr>
          <w:rFonts w:ascii="Times New Roman" w:eastAsiaTheme="minorHAnsi" w:hAnsi="Times New Roman" w:cs="Times New Roman"/>
          <w:bCs/>
          <w:color w:val="000000" w:themeColor="text1"/>
          <w:sz w:val="24"/>
          <w:lang w:val="ru-RU"/>
        </w:rPr>
        <w:t xml:space="preserve">, предоставляемые </w:t>
      </w:r>
      <w:r w:rsidR="007B72AF" w:rsidRPr="00595CF6">
        <w:rPr>
          <w:rFonts w:ascii="Times New Roman" w:eastAsiaTheme="minorHAnsi" w:hAnsi="Times New Roman" w:cs="Times New Roman"/>
          <w:bCs/>
          <w:color w:val="000000" w:themeColor="text1"/>
          <w:sz w:val="24"/>
          <w:lang w:val="ru-RU"/>
        </w:rPr>
        <w:t>Фондом за счет собственных средств (капитала),</w:t>
      </w:r>
      <w:r w:rsidRPr="00595CF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</w:t>
      </w:r>
      <w:r w:rsidR="007B72AF" w:rsidRPr="00595CF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в</w:t>
      </w:r>
      <w:r w:rsidR="00757E3D" w:rsidRPr="00595CF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период действия режима повышенной готовности или режима чрезвычайной ситуации на территории Республики Алтай или муниципального образования </w:t>
      </w:r>
      <w:r w:rsidR="0098126A" w:rsidRPr="00595CF6">
        <w:rPr>
          <w:rFonts w:ascii="Times New Roman" w:eastAsiaTheme="minorHAnsi" w:hAnsi="Times New Roman" w:cs="Times New Roman"/>
          <w:bCs/>
          <w:color w:val="000000" w:themeColor="text1"/>
          <w:sz w:val="24"/>
          <w:lang w:val="ru-RU"/>
        </w:rPr>
        <w:t>ограничивается до 24 месяцев</w:t>
      </w:r>
      <w:r w:rsidR="00910545" w:rsidRPr="00595CF6">
        <w:rPr>
          <w:rFonts w:ascii="Times New Roman" w:eastAsiaTheme="minorHAnsi" w:hAnsi="Times New Roman" w:cs="Times New Roman"/>
          <w:bCs/>
          <w:color w:val="000000" w:themeColor="text1"/>
          <w:sz w:val="24"/>
          <w:lang w:val="ru-RU"/>
        </w:rPr>
        <w:t xml:space="preserve">, за исключением </w:t>
      </w:r>
      <w:proofErr w:type="spellStart"/>
      <w:r w:rsidR="000735F2" w:rsidRPr="00595CF6">
        <w:rPr>
          <w:rFonts w:ascii="Times New Roman" w:eastAsiaTheme="minorHAnsi" w:hAnsi="Times New Roman" w:cs="Times New Roman"/>
          <w:bCs/>
          <w:color w:val="000000" w:themeColor="text1"/>
          <w:sz w:val="24"/>
          <w:lang w:val="ru-RU"/>
        </w:rPr>
        <w:t>микрозаймов</w:t>
      </w:r>
      <w:proofErr w:type="spellEnd"/>
      <w:r w:rsidR="000735F2" w:rsidRPr="00595CF6">
        <w:rPr>
          <w:rFonts w:ascii="Times New Roman" w:eastAsiaTheme="minorHAnsi" w:hAnsi="Times New Roman" w:cs="Times New Roman"/>
          <w:bCs/>
          <w:color w:val="000000" w:themeColor="text1"/>
          <w:sz w:val="24"/>
          <w:lang w:val="ru-RU"/>
        </w:rPr>
        <w:t xml:space="preserve"> по </w:t>
      </w:r>
      <w:r w:rsidR="00910545" w:rsidRPr="00595CF6">
        <w:rPr>
          <w:rFonts w:ascii="Times New Roman" w:eastAsiaTheme="minorHAnsi" w:hAnsi="Times New Roman" w:cs="Times New Roman"/>
          <w:bCs/>
          <w:color w:val="000000" w:themeColor="text1"/>
          <w:sz w:val="24"/>
          <w:lang w:val="ru-RU"/>
        </w:rPr>
        <w:t>кредитны</w:t>
      </w:r>
      <w:r w:rsidR="000735F2" w:rsidRPr="00595CF6">
        <w:rPr>
          <w:rFonts w:ascii="Times New Roman" w:eastAsiaTheme="minorHAnsi" w:hAnsi="Times New Roman" w:cs="Times New Roman"/>
          <w:bCs/>
          <w:color w:val="000000" w:themeColor="text1"/>
          <w:sz w:val="24"/>
          <w:lang w:val="ru-RU"/>
        </w:rPr>
        <w:t>м</w:t>
      </w:r>
      <w:r w:rsidR="00910545" w:rsidRPr="00595CF6">
        <w:rPr>
          <w:rFonts w:ascii="Times New Roman" w:eastAsiaTheme="minorHAnsi" w:hAnsi="Times New Roman" w:cs="Times New Roman"/>
          <w:bCs/>
          <w:color w:val="000000" w:themeColor="text1"/>
          <w:sz w:val="24"/>
          <w:lang w:val="ru-RU"/>
        </w:rPr>
        <w:t xml:space="preserve"> продукт</w:t>
      </w:r>
      <w:r w:rsidR="000735F2" w:rsidRPr="00595CF6">
        <w:rPr>
          <w:rFonts w:ascii="Times New Roman" w:eastAsiaTheme="minorHAnsi" w:hAnsi="Times New Roman" w:cs="Times New Roman"/>
          <w:bCs/>
          <w:color w:val="000000" w:themeColor="text1"/>
          <w:sz w:val="24"/>
          <w:lang w:val="ru-RU"/>
        </w:rPr>
        <w:t>ам</w:t>
      </w:r>
      <w:r w:rsidR="00910545" w:rsidRPr="00595CF6">
        <w:rPr>
          <w:rFonts w:ascii="Times New Roman" w:eastAsiaTheme="minorHAnsi" w:hAnsi="Times New Roman" w:cs="Times New Roman"/>
          <w:bCs/>
          <w:color w:val="000000" w:themeColor="text1"/>
          <w:sz w:val="24"/>
          <w:lang w:val="ru-RU"/>
        </w:rPr>
        <w:t xml:space="preserve"> «Чрезвычайный» и «Неотложный»</w:t>
      </w:r>
      <w:r w:rsidR="0098126A" w:rsidRPr="00595CF6">
        <w:rPr>
          <w:rFonts w:ascii="Times New Roman" w:eastAsiaTheme="minorHAnsi" w:hAnsi="Times New Roman" w:cs="Times New Roman"/>
          <w:bCs/>
          <w:color w:val="000000" w:themeColor="text1"/>
          <w:sz w:val="24"/>
          <w:lang w:val="ru-RU"/>
        </w:rPr>
        <w:t>.</w:t>
      </w:r>
    </w:p>
    <w:p w:rsidR="0098126A" w:rsidRPr="00AF679B" w:rsidRDefault="0098126A" w:rsidP="00B735EB">
      <w:pPr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="00DC7038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="0046085D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</w:t>
      </w:r>
      <w:r w:rsidR="00DC7038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</w:t>
      </w:r>
      <w:proofErr w:type="gramStart"/>
      <w:r w:rsidR="00DC7038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введен</w:t>
      </w:r>
      <w:proofErr w:type="gram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</w:t>
      </w:r>
      <w:r w:rsidR="00DC7038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ом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Правления Фонда от </w:t>
      </w:r>
      <w:r w:rsidR="00DC7038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1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8.0</w:t>
      </w:r>
      <w:r w:rsidR="00DC7038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5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.2020 № 1</w:t>
      </w:r>
      <w:r w:rsidR="00DC7038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60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)</w:t>
      </w:r>
    </w:p>
    <w:p w:rsidR="00595CF6" w:rsidRDefault="00595CF6" w:rsidP="00B735EB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(п.2.7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 в ред. Протокола Правления Фонда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</w:t>
      </w:r>
      <w:r w:rsidRPr="0087345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от 15.04.2022 № 253)</w:t>
      </w:r>
    </w:p>
    <w:p w:rsidR="00B735EB" w:rsidRPr="00AF679B" w:rsidRDefault="00B735EB" w:rsidP="00B735E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2.</w:t>
      </w:r>
      <w:r w:rsidR="008D1CE2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8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Сумма займа ограничивается кредитным продуктом, которому соответствует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lastRenderedPageBreak/>
        <w:t xml:space="preserve">заемщик или выбранный последним, но не 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более предельного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размера обязательств заемщика перед займодавцем по основному долгу, установленного Федеральным законом № 151-ФЗ.</w:t>
      </w:r>
    </w:p>
    <w:p w:rsidR="000B74E7" w:rsidRPr="00AF679B" w:rsidRDefault="000B74E7" w:rsidP="002B61CC">
      <w:pPr>
        <w:spacing w:line="100" w:lineRule="atLeast"/>
        <w:ind w:hanging="11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</w:p>
    <w:p w:rsidR="00F35F66" w:rsidRPr="00AF679B" w:rsidRDefault="002B61CC" w:rsidP="002B61CC">
      <w:pPr>
        <w:spacing w:line="100" w:lineRule="atLeast"/>
        <w:ind w:hanging="11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3. </w:t>
      </w:r>
      <w:r w:rsidR="007920CB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Критерии предоставления </w:t>
      </w:r>
      <w:proofErr w:type="spellStart"/>
      <w:r w:rsidR="007920CB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микрозайма</w:t>
      </w:r>
      <w:proofErr w:type="spellEnd"/>
    </w:p>
    <w:p w:rsidR="00F35F66" w:rsidRPr="00AF679B" w:rsidRDefault="00F35F66" w:rsidP="008876B8">
      <w:pPr>
        <w:spacing w:line="100" w:lineRule="atLeast"/>
        <w:ind w:left="720" w:hanging="360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</w:p>
    <w:p w:rsidR="008B0AAD" w:rsidRPr="00AF679B" w:rsidRDefault="00F74C4C" w:rsidP="007920C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3.1.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Фонд предоставляет </w:t>
      </w:r>
      <w:proofErr w:type="spell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микрозаймы</w:t>
      </w:r>
      <w:proofErr w:type="spell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индивидуальным предпринимателям и юридическим лицам, </w:t>
      </w:r>
      <w:r w:rsidRPr="00B16E49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а также физическим лицам, применяющим специальный налоговый режим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 xml:space="preserve">,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зарегистрированным в установленном законом порядке, и осуществляющим деятельность на территории Республики Алтай.</w:t>
      </w:r>
    </w:p>
    <w:p w:rsidR="00185A8A" w:rsidRPr="00AF679B" w:rsidRDefault="00185A8A" w:rsidP="007920CB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="00B73AEE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 в ред. Протокола Правления Фонда от 05.02.2021 № 194)</w:t>
      </w:r>
    </w:p>
    <w:p w:rsidR="007920CB" w:rsidRPr="00AF679B" w:rsidRDefault="008B0AAD" w:rsidP="007920C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3.2.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Индивидуальные предприниматели и юридические лица должны относиться к субъектам малого и среднего предпринимательства, в соответствии с Федеральным законом «О развитии малого и среднего предпринимательства».</w:t>
      </w:r>
      <w:r w:rsidR="007920C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</w:p>
    <w:p w:rsidR="00F74C4C" w:rsidRPr="00B16E49" w:rsidRDefault="00F74C4C" w:rsidP="00F74C4C">
      <w:pPr>
        <w:widowControl/>
        <w:suppressAutoHyphens w:val="0"/>
        <w:ind w:firstLine="540"/>
        <w:jc w:val="both"/>
        <w:rPr>
          <w:rFonts w:ascii="Verdana" w:hAnsi="Verdana" w:cs="Times New Roman"/>
          <w:color w:val="000000" w:themeColor="text1"/>
          <w:sz w:val="21"/>
          <w:szCs w:val="21"/>
          <w:lang w:val="ru-RU" w:eastAsia="ru-RU"/>
        </w:rPr>
      </w:pPr>
      <w:r w:rsidRPr="00B16E49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Физические лица, не являющиеся индивидуальными предпринимателями должны состоять на учете физического лица в качестве налогоплательщика, налога на профессиональный доход.</w:t>
      </w:r>
    </w:p>
    <w:p w:rsidR="00185A8A" w:rsidRPr="00AF679B" w:rsidRDefault="00185A8A" w:rsidP="00F74C4C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</w:t>
      </w:r>
      <w:r w:rsidR="00B73AEE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з</w:t>
      </w:r>
      <w:proofErr w:type="spellEnd"/>
      <w:r w:rsidR="00B73AEE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 в ред. Протокола Правления Фонда от 05.02.2021 № 194)</w:t>
      </w:r>
    </w:p>
    <w:p w:rsidR="00F74C4C" w:rsidRPr="00AF679B" w:rsidRDefault="00F74C4C" w:rsidP="00F74C4C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3.3.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Финансовая поддержка не может оказываться в отношении:</w:t>
      </w:r>
    </w:p>
    <w:p w:rsidR="00F74C4C" w:rsidRPr="00AF679B" w:rsidRDefault="00F74C4C" w:rsidP="00F74C4C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1) субъектов малого и среднего предпринимательства:</w:t>
      </w:r>
    </w:p>
    <w:p w:rsidR="00F74C4C" w:rsidRPr="00AF679B" w:rsidRDefault="00F74C4C" w:rsidP="00F74C4C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bookmarkStart w:id="0" w:name="1431"/>
      <w:bookmarkEnd w:id="0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а)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F74C4C" w:rsidRPr="00AF679B" w:rsidRDefault="00F74C4C" w:rsidP="00F74C4C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bookmarkStart w:id="1" w:name="1432"/>
      <w:bookmarkEnd w:id="1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б) являющихся участниками соглашений о разделе продукции;</w:t>
      </w:r>
    </w:p>
    <w:p w:rsidR="00F74C4C" w:rsidRPr="00AF679B" w:rsidRDefault="00F74C4C" w:rsidP="00F74C4C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bookmarkStart w:id="2" w:name="1433"/>
      <w:bookmarkEnd w:id="2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в) 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осуществляющих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 предпринимательскую деятельность в сфере игорного бизнеса;</w:t>
      </w:r>
    </w:p>
    <w:p w:rsidR="00F74C4C" w:rsidRPr="00AF679B" w:rsidRDefault="00F74C4C" w:rsidP="00F74C4C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bookmarkStart w:id="3" w:name="1434"/>
      <w:bookmarkEnd w:id="3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г) являющихся в порядке, установленном </w:t>
      </w:r>
      <w:hyperlink r:id="rId8" w:anchor="1017" w:history="1">
        <w:r w:rsidRPr="00AF679B">
          <w:rPr>
            <w:rFonts w:ascii="Times New Roman" w:hAnsi="Times New Roman" w:cs="Times New Roman"/>
            <w:color w:val="000000" w:themeColor="text1"/>
            <w:sz w:val="24"/>
            <w:lang w:val="ru-RU"/>
          </w:rPr>
          <w:t>законодательством</w:t>
        </w:r>
      </w:hyperlink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F74C4C" w:rsidRPr="00AF679B" w:rsidRDefault="00F74C4C" w:rsidP="00F74C4C">
      <w:pPr>
        <w:spacing w:line="10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bookmarkStart w:id="4" w:name="1404"/>
      <w:bookmarkEnd w:id="4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д) осуществляющим производство и (или) реализацию подакцизных товаров, а также добычу и (или) реализацию полезных ископаемых, за исключением </w:t>
      </w:r>
      <w:hyperlink r:id="rId9" w:anchor="dst100017" w:history="1">
        <w:r w:rsidRPr="00AF679B">
          <w:rPr>
            <w:rFonts w:ascii="Times New Roman" w:hAnsi="Times New Roman" w:cs="Times New Roman"/>
            <w:color w:val="000000" w:themeColor="text1"/>
            <w:sz w:val="24"/>
            <w:lang w:val="ru-RU"/>
          </w:rPr>
          <w:t>общераспространенных</w:t>
        </w:r>
      </w:hyperlink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полезных ископаемых,</w:t>
      </w:r>
      <w:r w:rsidRPr="00AF679B">
        <w:rPr>
          <w:rFonts w:ascii="Times New Roman" w:hAnsi="Times New Roman" w:cs="Times New Roman"/>
          <w:b/>
          <w:bCs/>
          <w:i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bCs/>
          <w:color w:val="000000" w:themeColor="text1"/>
          <w:sz w:val="24"/>
          <w:lang w:val="ru-RU"/>
        </w:rPr>
        <w:t xml:space="preserve">если </w:t>
      </w:r>
      <w:hyperlink r:id="rId10" w:history="1">
        <w:r w:rsidRPr="00AF679B">
          <w:rPr>
            <w:rFonts w:ascii="Times New Roman" w:hAnsi="Times New Roman" w:cs="Times New Roman"/>
            <w:bCs/>
            <w:color w:val="000000" w:themeColor="text1"/>
            <w:sz w:val="24"/>
            <w:lang w:val="ru-RU"/>
          </w:rPr>
          <w:t>иное</w:t>
        </w:r>
      </w:hyperlink>
      <w:r w:rsidRPr="00AF679B">
        <w:rPr>
          <w:rFonts w:ascii="Times New Roman" w:hAnsi="Times New Roman" w:cs="Times New Roman"/>
          <w:bCs/>
          <w:color w:val="000000" w:themeColor="text1"/>
          <w:sz w:val="24"/>
          <w:lang w:val="ru-RU"/>
        </w:rPr>
        <w:t xml:space="preserve"> не предусмотрено Правительством Российской Федерации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F74C4C" w:rsidRPr="00AF679B" w:rsidRDefault="00F74C4C" w:rsidP="00F74C4C">
      <w:pPr>
        <w:spacing w:line="10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(подп.5 в ред. Протокола Правления Фонда от 07.08.2020 № 171)</w:t>
      </w:r>
    </w:p>
    <w:p w:rsidR="00F74C4C" w:rsidRPr="00AF679B" w:rsidRDefault="00F74C4C" w:rsidP="00F74C4C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е) если сумма основного долга заемщика перед Фондом по договорам </w:t>
      </w:r>
      <w:proofErr w:type="spellStart"/>
      <w:r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микрозайма</w:t>
      </w:r>
      <w:proofErr w:type="spellEnd"/>
      <w:r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, превысит пять миллионов рублей;</w:t>
      </w:r>
    </w:p>
    <w:p w:rsidR="00F74C4C" w:rsidRPr="000B33D3" w:rsidRDefault="00F74C4C" w:rsidP="00F74C4C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0B33D3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2) </w:t>
      </w:r>
      <w:r w:rsidRPr="00B16E49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физического лица, применяющего специальный налоговый режим</w:t>
      </w:r>
      <w:r w:rsidRPr="000B33D3">
        <w:rPr>
          <w:rFonts w:ascii="Times New Roman" w:hAnsi="Times New Roman" w:cs="Times New Roman"/>
          <w:color w:val="000000" w:themeColor="text1"/>
          <w:sz w:val="24"/>
          <w:lang w:val="ru-RU"/>
        </w:rPr>
        <w:t>:</w:t>
      </w:r>
    </w:p>
    <w:p w:rsidR="00F74C4C" w:rsidRPr="00B16E49" w:rsidRDefault="00F74C4C" w:rsidP="00F74C4C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B16E49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а) лица, осуществляющие реализацию подакцизных товаров и товаров, подлежащих обязательной маркировке средствами идентификации в соответствии с законодательством Российской Федерации;</w:t>
      </w:r>
    </w:p>
    <w:p w:rsidR="00F74C4C" w:rsidRPr="00B16E49" w:rsidRDefault="00F74C4C" w:rsidP="00F74C4C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B16E49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б) лица, осуществляющие перепродажу товаров, имущественных прав, за исключением продажи имущества, использовавшегося ими для личных, домашних и (или) иных подобных нужд;</w:t>
      </w:r>
    </w:p>
    <w:p w:rsidR="00F74C4C" w:rsidRPr="00B16E49" w:rsidRDefault="00F74C4C" w:rsidP="00F74C4C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B16E49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в) лица, занимающиеся добычей и (или) реализацией полезных ископаемых;</w:t>
      </w:r>
    </w:p>
    <w:p w:rsidR="00F74C4C" w:rsidRPr="00B16E49" w:rsidRDefault="00F74C4C" w:rsidP="00F74C4C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B16E49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г) лица, имеющие работников, с которыми они состоят в трудовых отношениях;</w:t>
      </w:r>
    </w:p>
    <w:p w:rsidR="00F74C4C" w:rsidRPr="00B16E49" w:rsidRDefault="00F74C4C" w:rsidP="00F74C4C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proofErr w:type="gramStart"/>
      <w:r w:rsidRPr="00B16E49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д) лица, ведущие предпринимательскую деятельность в интересах другого лица на основе договоров поручения, договоров комиссии либо агентских договоров, если иное не предусмотрено абзацем шестым под</w:t>
      </w:r>
      <w:hyperlink w:anchor="Par5" w:history="1">
        <w:r w:rsidRPr="00B16E49">
          <w:rPr>
            <w:rFonts w:ascii="Times New Roman" w:eastAsiaTheme="minorHAnsi" w:hAnsi="Times New Roman" w:cs="Times New Roman"/>
            <w:color w:val="000000" w:themeColor="text1"/>
            <w:sz w:val="24"/>
            <w:lang w:val="ru-RU"/>
          </w:rPr>
          <w:t xml:space="preserve">пункта </w:t>
        </w:r>
      </w:hyperlink>
      <w:r w:rsidRPr="00B16E49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2 настоящей части;</w:t>
      </w:r>
      <w:proofErr w:type="gramEnd"/>
    </w:p>
    <w:p w:rsidR="00F74C4C" w:rsidRPr="00B16E49" w:rsidRDefault="00F74C4C" w:rsidP="00F74C4C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bookmarkStart w:id="5" w:name="Par5"/>
      <w:bookmarkEnd w:id="5"/>
      <w:r w:rsidRPr="00B16E49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е) лица, оказывающие услуги по доставке товаров с приемом (передачей) платежей за указанные товары в интересах других лиц, за исключением оказания таких услуг при условии применения налогоплательщиком зарегистрированной продавцом товаров контрольно-кассовой техники при расчетах с покупателями (заказчиками) за указанные товары в соответствии с действующим законодательством о применении контрольно-кассовой техники;</w:t>
      </w:r>
    </w:p>
    <w:p w:rsidR="00F74C4C" w:rsidRPr="00B16E49" w:rsidRDefault="00F74C4C" w:rsidP="00F74C4C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B16E49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lastRenderedPageBreak/>
        <w:t xml:space="preserve">ё) лица, применяющие иные специальные налоговые режимы или ведущие предпринимательскую деятельность, доходы от которой облагаются налогом на доходы физических лиц, за исключением случаев, предусмотренных </w:t>
      </w:r>
      <w:hyperlink r:id="rId11" w:history="1">
        <w:r w:rsidRPr="00B16E49">
          <w:rPr>
            <w:rFonts w:ascii="Times New Roman" w:eastAsiaTheme="minorHAnsi" w:hAnsi="Times New Roman" w:cs="Times New Roman"/>
            <w:color w:val="000000" w:themeColor="text1"/>
            <w:sz w:val="24"/>
            <w:lang w:val="ru-RU"/>
          </w:rPr>
          <w:t>ч. 4 ст. 15</w:t>
        </w:r>
      </w:hyperlink>
      <w:r w:rsidRPr="00B16E49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Федерального закона  от 27.11.2018 № 422-ФЗ «О проведении эксперимента по установлению специального налогового режима «Налог на профессиональный доход»;</w:t>
      </w:r>
    </w:p>
    <w:p w:rsidR="00F74C4C" w:rsidRDefault="00F74C4C" w:rsidP="00F74C4C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B16E49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ж) налогоплательщики, у которых доходы, учитываемые при определении налоговой базы, превысили в текущем кален</w:t>
      </w:r>
      <w:r w:rsidR="00A967ED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дарном году 2,4 миллиона рублей</w:t>
      </w:r>
      <w:r w:rsidR="00F13015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.</w:t>
      </w:r>
    </w:p>
    <w:p w:rsidR="001168A6" w:rsidRPr="00AF679B" w:rsidRDefault="003108FF" w:rsidP="00B8197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3.4.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Оценка финансового положения СМСП,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 xml:space="preserve"> </w:t>
      </w:r>
      <w:r w:rsidRPr="00B16E49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а также физического лица, применяющего специальный налоговый режим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,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осуществляется в соответствии с представленными документами, закрепленными в пункте 4.2 настоящих Правил, и технологией оценки кредитоспособности заёмщика, утверждённой Правлением Фонда</w:t>
      </w:r>
      <w:r w:rsidR="001168A6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.</w:t>
      </w:r>
    </w:p>
    <w:p w:rsidR="00185A8A" w:rsidRPr="00AF679B" w:rsidRDefault="00185A8A" w:rsidP="00F4052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 п. 3.4.  в ред. Протокола Правления Фонда от 05.02.2021 № 194)</w:t>
      </w:r>
    </w:p>
    <w:p w:rsidR="00F40526" w:rsidRPr="00AF679B" w:rsidRDefault="00F40526" w:rsidP="00F4052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3.</w:t>
      </w:r>
      <w:r w:rsidR="001168A6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5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 xml:space="preserve">В получении </w:t>
      </w:r>
      <w:proofErr w:type="spellStart"/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микрозайма</w:t>
      </w:r>
      <w:proofErr w:type="spellEnd"/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 xml:space="preserve"> должно быть отказано в случае если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:</w:t>
      </w:r>
    </w:p>
    <w:p w:rsidR="004E3AFB" w:rsidRPr="00AF679B" w:rsidRDefault="00F40526" w:rsidP="00F4052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1) имеется задолженность </w:t>
      </w:r>
      <w:r w:rsidR="00157340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по 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налогам</w:t>
      </w:r>
      <w:r w:rsidR="00DF0600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,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сборам</w:t>
      </w:r>
      <w:r w:rsidR="00DF0600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и иным обязательным платежам перед бюджетами бюджетной системы Российской Федерации, превышающая 50 тыс. рублей,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r w:rsidR="00DF0600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на любую дату в течение периода, равного 30 календарным дням, предшествующего дате заключения договора займа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;</w:t>
      </w:r>
      <w:r w:rsidR="00DF0600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</w:p>
    <w:p w:rsidR="00DF0600" w:rsidRPr="00AF679B" w:rsidRDefault="00DF0600" w:rsidP="00F4052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(подп.</w:t>
      </w:r>
      <w:r w:rsidR="00DC7038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1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в ред. Протокола Правления Фонда от </w:t>
      </w:r>
      <w:r w:rsidR="00DC7038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1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8.0</w:t>
      </w:r>
      <w:r w:rsidR="00DC7038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5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.2020 № 1</w:t>
      </w:r>
      <w:r w:rsidR="00DC7038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60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)</w:t>
      </w:r>
    </w:p>
    <w:p w:rsidR="00F40526" w:rsidRPr="00AF679B" w:rsidRDefault="00F40526" w:rsidP="00F4052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24"/>
          <w:shd w:val="clear" w:color="auto" w:fill="FFFFFF"/>
          <w:lang w:val="ru-RU"/>
        </w:rPr>
        <w:t>2)</w:t>
      </w:r>
      <w:r w:rsidR="00DF0600" w:rsidRPr="00AF679B">
        <w:rPr>
          <w:rFonts w:ascii="Times New Roman" w:hAnsi="Times New Roman" w:cs="Times New Roman"/>
          <w:i/>
          <w:color w:val="000000" w:themeColor="text1"/>
          <w:sz w:val="24"/>
          <w:shd w:val="clear" w:color="auto" w:fill="FFFFFF"/>
          <w:lang w:val="ru-RU"/>
        </w:rPr>
        <w:t xml:space="preserve"> </w:t>
      </w:r>
      <w:r w:rsidR="00747CED" w:rsidRPr="00AF679B">
        <w:rPr>
          <w:rFonts w:ascii="Times New Roman" w:hAnsi="Times New Roman" w:cs="Times New Roman"/>
          <w:i/>
          <w:color w:val="000000" w:themeColor="text1"/>
          <w:sz w:val="24"/>
          <w:lang w:val="ru-RU"/>
        </w:rPr>
        <w:t>абзац утратил силу – протокол Правления Фон</w:t>
      </w:r>
      <w:r w:rsidR="00747CE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да от 18.05.2020 г. № 160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</w:p>
    <w:p w:rsidR="00DF0600" w:rsidRPr="00AF679B" w:rsidRDefault="00DF0600" w:rsidP="00DF0600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2.1) </w:t>
      </w:r>
      <w:r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имеется задолженность перед работниками (персоналом) по з</w:t>
      </w:r>
      <w:r w:rsidR="00352BE2"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аработной плате более 3 месяцев; </w:t>
      </w:r>
    </w:p>
    <w:p w:rsidR="00352BE2" w:rsidRPr="00AF679B" w:rsidRDefault="00352BE2" w:rsidP="00352BE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(подп.</w:t>
      </w:r>
      <w:r w:rsidR="00DC7038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2</w:t>
      </w:r>
      <w:r w:rsidR="00910545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.1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</w:t>
      </w:r>
      <w:proofErr w:type="gram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в</w:t>
      </w:r>
      <w:r w:rsidR="00910545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веден</w:t>
      </w:r>
      <w:proofErr w:type="gram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</w:t>
      </w:r>
      <w:r w:rsidR="00910545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ом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Правления Фонда от </w:t>
      </w:r>
      <w:r w:rsidR="00DC7038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1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8.0</w:t>
      </w:r>
      <w:r w:rsidR="00DC7038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5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.2020 № 1</w:t>
      </w:r>
      <w:r w:rsidR="00747CED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60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)</w:t>
      </w:r>
    </w:p>
    <w:p w:rsidR="00F40526" w:rsidRPr="00AF679B" w:rsidRDefault="00F40526" w:rsidP="00F4052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3) на </w:t>
      </w:r>
      <w:r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дату представления 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заявления о предоставлении займа в отношении заемщика имеется производство по делу о несостоятельности (банкротстве) либо</w:t>
      </w:r>
      <w:r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вступившие в силу решения судебных органов о признании его несостоятельным (банкротом); проводится процедура ликвидации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, существуют ограничения в соответствующих видах деятельности;</w:t>
      </w:r>
    </w:p>
    <w:p w:rsidR="00F40526" w:rsidRPr="00AF679B" w:rsidRDefault="0040067D" w:rsidP="00F4052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4)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 момента внесения отметки о субъекте малого и среднего предпринимательства, 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 xml:space="preserve"> </w:t>
      </w:r>
      <w:r w:rsidRPr="00B16E49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физическом лице, применяющего специальный налоговый режим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,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допустившего нарушение порядка и условий оказания поддержки, в том числе не обеспечившим целевого использования средств поддержки, в реестр получателей государственной поддержки, прошло менее чем три года;</w:t>
      </w:r>
    </w:p>
    <w:p w:rsidR="00185A8A" w:rsidRPr="00AF679B" w:rsidRDefault="00185A8A" w:rsidP="00F4052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proofErr w:type="gram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 подп. 4.</w:t>
      </w:r>
      <w:proofErr w:type="gram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</w:t>
      </w:r>
      <w:proofErr w:type="gram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П. 3.5  в ред. Протокола Правления Фонда от 05.02.2021 № 194)</w:t>
      </w:r>
      <w:proofErr w:type="gramEnd"/>
    </w:p>
    <w:p w:rsidR="00F40526" w:rsidRPr="00AF679B" w:rsidRDefault="00F40526" w:rsidP="00F4052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5) имеется возбужденное исполнительное производство </w:t>
      </w:r>
      <w:r w:rsidR="006553F3" w:rsidRPr="00691226">
        <w:rPr>
          <w:rFonts w:ascii="Times New Roman" w:hAnsi="Times New Roman" w:cs="Times New Roman"/>
          <w:sz w:val="24"/>
          <w:shd w:val="clear" w:color="auto" w:fill="FFFFFF"/>
          <w:lang w:val="ru-RU"/>
        </w:rPr>
        <w:t>имущественного либо неимущественного характера в виде наложения ареста на имущество,</w:t>
      </w:r>
      <w:r w:rsidR="006553F3" w:rsidRPr="00691226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r w:rsidRPr="00691226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как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в отношении самого заемщика, так и в отношении поручителей, залогодателя и их близких родственников;</w:t>
      </w:r>
    </w:p>
    <w:p w:rsidR="00352BE2" w:rsidRPr="00AF679B" w:rsidRDefault="00352BE2" w:rsidP="00352BE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(подп. </w:t>
      </w:r>
      <w:r w:rsidR="00747CED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5 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в ред. Протокола Правления Фонда от </w:t>
      </w:r>
      <w:r w:rsidR="00747CED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1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8.0</w:t>
      </w:r>
      <w:r w:rsidR="00747CED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5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.2020 № 1</w:t>
      </w:r>
      <w:r w:rsidR="00747CED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60</w:t>
      </w:r>
      <w:r w:rsidR="0080391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, от 30.07.2021 № 218</w:t>
      </w:r>
      <w:r w:rsidR="005A1B7A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, от 04.03.2022</w:t>
      </w:r>
      <w:r w:rsidR="00A7599D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№ 247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)</w:t>
      </w:r>
    </w:p>
    <w:p w:rsidR="00395D96" w:rsidRPr="00AF679B" w:rsidRDefault="00395D96" w:rsidP="003F786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6) в отношении руководителя и (или) учредителя 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залогодателя-юридического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лица имеются возбужденные исполнительные производства</w:t>
      </w:r>
      <w:r w:rsidR="00DF5F82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;</w:t>
      </w:r>
    </w:p>
    <w:p w:rsidR="00DF5F82" w:rsidRPr="00AF679B" w:rsidRDefault="00DF5F82" w:rsidP="003F786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(подп.</w:t>
      </w:r>
      <w:r w:rsidR="00747CED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6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в ред. Протокола Правления Фонда от </w:t>
      </w:r>
      <w:r w:rsidR="00747CED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1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8.0</w:t>
      </w:r>
      <w:r w:rsidR="00747CED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5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.2020 № 1</w:t>
      </w:r>
      <w:r w:rsidR="00747CED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60</w:t>
      </w:r>
      <w:r w:rsidR="005A1B7A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, от 04.03.2022</w:t>
      </w:r>
      <w:r w:rsidR="00A7599D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№ 247</w:t>
      </w:r>
      <w:proofErr w:type="gramStart"/>
      <w:r w:rsidR="00A7599D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)</w:t>
      </w:r>
      <w:proofErr w:type="gramEnd"/>
    </w:p>
    <w:p w:rsidR="00F40526" w:rsidRPr="00AF679B" w:rsidRDefault="00395D96" w:rsidP="003F786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7</w:t>
      </w:r>
      <w:r w:rsidR="00F40526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) </w:t>
      </w:r>
      <w:r w:rsidR="00F4052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не представлены документы, определенные нормативными правовыми актами Российской Федерации, нормативными правовыми актами субъектов Российской Федерации, принимаемыми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Федерации, или представлены недостоверные сведения и документы;</w:t>
      </w:r>
      <w:proofErr w:type="gramEnd"/>
    </w:p>
    <w:p w:rsidR="00F40526" w:rsidRPr="00AF679B" w:rsidRDefault="00395D96" w:rsidP="003F786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8</w:t>
      </w:r>
      <w:r w:rsidR="00F4052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) сумма основного долга заемщика перед Фондом по договорам займа в случае предоставления такого </w:t>
      </w:r>
      <w:proofErr w:type="spellStart"/>
      <w:r w:rsidR="00F4052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микрозайма</w:t>
      </w:r>
      <w:proofErr w:type="spellEnd"/>
      <w:r w:rsidR="00F4052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(</w:t>
      </w:r>
      <w:proofErr w:type="spellStart"/>
      <w:r w:rsidR="00F4052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микрозаймов</w:t>
      </w:r>
      <w:proofErr w:type="spellEnd"/>
      <w:r w:rsidR="00F4052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) превысит пять миллионов рублей;</w:t>
      </w:r>
    </w:p>
    <w:p w:rsidR="0040067D" w:rsidRPr="00AF679B" w:rsidRDefault="0040067D" w:rsidP="003F78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0B33D3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8.1) сумма основного долга заемщика – физического лица, применяющего специальный налоговый режим, перед Фондом по договорам займа в случае предоставления такого </w:t>
      </w:r>
      <w:proofErr w:type="spellStart"/>
      <w:r w:rsidRPr="000B33D3">
        <w:rPr>
          <w:rFonts w:ascii="Times New Roman" w:hAnsi="Times New Roman" w:cs="Times New Roman"/>
          <w:color w:val="000000" w:themeColor="text1"/>
          <w:sz w:val="24"/>
          <w:lang w:val="ru-RU"/>
        </w:rPr>
        <w:t>микрозайма</w:t>
      </w:r>
      <w:proofErr w:type="spellEnd"/>
      <w:r w:rsidRPr="000B33D3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(</w:t>
      </w:r>
      <w:proofErr w:type="spellStart"/>
      <w:r w:rsidRPr="000B33D3">
        <w:rPr>
          <w:rFonts w:ascii="Times New Roman" w:hAnsi="Times New Roman" w:cs="Times New Roman"/>
          <w:color w:val="000000" w:themeColor="text1"/>
          <w:sz w:val="24"/>
          <w:lang w:val="ru-RU"/>
        </w:rPr>
        <w:t>микрозаймов</w:t>
      </w:r>
      <w:proofErr w:type="spellEnd"/>
      <w:r w:rsidRPr="000B33D3">
        <w:rPr>
          <w:rFonts w:ascii="Times New Roman" w:hAnsi="Times New Roman" w:cs="Times New Roman"/>
          <w:color w:val="000000" w:themeColor="text1"/>
          <w:sz w:val="24"/>
          <w:lang w:val="ru-RU"/>
        </w:rPr>
        <w:t>) превысит пятьсот тысяч рублей</w:t>
      </w:r>
      <w:r w:rsidRPr="00AF679B">
        <w:rPr>
          <w:rFonts w:ascii="Times New Roman" w:hAnsi="Times New Roman" w:cs="Times New Roman"/>
          <w:i/>
          <w:color w:val="000000" w:themeColor="text1"/>
          <w:sz w:val="24"/>
          <w:u w:val="single"/>
          <w:lang w:val="ru-RU"/>
        </w:rPr>
        <w:t>;</w:t>
      </w:r>
    </w:p>
    <w:p w:rsidR="00185A8A" w:rsidRPr="00AF679B" w:rsidRDefault="00185A8A" w:rsidP="003F78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 подп.8.1. в ред. Протокола Правления Фонда от 05.02.2021 № 194)</w:t>
      </w:r>
    </w:p>
    <w:p w:rsidR="00F40526" w:rsidRPr="00AF679B" w:rsidRDefault="00395D96" w:rsidP="003F78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9</w:t>
      </w:r>
      <w:r w:rsidR="00F4052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) кредитоспособность потенциального заемщика и (или) предоставленное обеспечение исполнения обязательств не отвечают установленным требованиям Фонда;</w:t>
      </w:r>
    </w:p>
    <w:p w:rsidR="00F40526" w:rsidRPr="00AF679B" w:rsidRDefault="00395D96" w:rsidP="003F78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10</w:t>
      </w:r>
      <w:r w:rsidR="00F4052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)</w:t>
      </w:r>
      <w:r w:rsidR="00EB7D13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имеются сведения о наличии не снятой или не погашенной судимости предусмотренной главой 22 УК РФ (преступления в сфере экономической деятельности);</w:t>
      </w:r>
    </w:p>
    <w:p w:rsidR="00EB7D13" w:rsidRPr="00AF679B" w:rsidRDefault="00EB7D13" w:rsidP="003F7868">
      <w:pPr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(подп.10 в ред. Протокола Правления Фонда от 08.05.2020 № 159</w:t>
      </w:r>
      <w:r w:rsidR="00585994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)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,</w:t>
      </w:r>
    </w:p>
    <w:p w:rsidR="00F40526" w:rsidRPr="00AF679B" w:rsidRDefault="00F40526" w:rsidP="003F7868">
      <w:pPr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lastRenderedPageBreak/>
        <w:t>1</w:t>
      </w:r>
      <w:r w:rsidR="00395D96"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1</w:t>
      </w:r>
      <w:r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) пакет док</w:t>
      </w:r>
      <w:r w:rsidR="00785358"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ументов, в соответствии с пункта</w:t>
      </w:r>
      <w:r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м</w:t>
      </w:r>
      <w:r w:rsidR="00785358"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и</w:t>
      </w:r>
      <w:r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 xml:space="preserve"> </w:t>
      </w:r>
      <w:r w:rsidR="0078535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4.2, 5.</w:t>
      </w:r>
      <w:r w:rsidR="00033EA0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5</w:t>
      </w:r>
      <w:r w:rsidR="0078535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 5.1</w:t>
      </w:r>
      <w:r w:rsidR="00033EA0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1</w:t>
      </w:r>
      <w:r w:rsidR="0078535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настоящих Правил, предоставлен не в полном объеме;</w:t>
      </w:r>
    </w:p>
    <w:p w:rsidR="00F40526" w:rsidRPr="00AF679B" w:rsidRDefault="00F40526" w:rsidP="003F7868">
      <w:pPr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1</w:t>
      </w:r>
      <w:r w:rsidR="00395D96"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2</w:t>
      </w:r>
      <w:r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) отрицательная кредитная история заемщика, поручителей</w:t>
      </w:r>
      <w:r w:rsidR="002318E2"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, залогодателя</w:t>
      </w:r>
      <w:r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 xml:space="preserve"> и их близких родственников, в том числе в Фонде;</w:t>
      </w:r>
    </w:p>
    <w:p w:rsidR="00F40526" w:rsidRPr="00AF679B" w:rsidRDefault="0040067D" w:rsidP="003F7868">
      <w:pPr>
        <w:pStyle w:val="a9"/>
        <w:ind w:firstLine="567"/>
        <w:jc w:val="both"/>
        <w:rPr>
          <w:color w:val="000000" w:themeColor="text1"/>
        </w:rPr>
      </w:pPr>
      <w:r w:rsidRPr="00AF679B">
        <w:rPr>
          <w:rFonts w:eastAsia="Calibri"/>
          <w:color w:val="000000" w:themeColor="text1"/>
        </w:rPr>
        <w:t xml:space="preserve">13) ранее в отношении </w:t>
      </w:r>
      <w:r w:rsidRPr="00B16E49">
        <w:rPr>
          <w:rFonts w:eastAsia="Calibri"/>
          <w:color w:val="000000" w:themeColor="text1"/>
        </w:rPr>
        <w:t>субъекта</w:t>
      </w:r>
      <w:r w:rsidRPr="00B16E49">
        <w:rPr>
          <w:color w:val="000000" w:themeColor="text1"/>
        </w:rPr>
        <w:t xml:space="preserve"> малого и среднего предпринимательства, а также физического лица, применяющего специальный налоговый режим</w:t>
      </w:r>
      <w:r w:rsidRPr="00AF679B">
        <w:rPr>
          <w:color w:val="000000" w:themeColor="text1"/>
        </w:rPr>
        <w:t xml:space="preserve">, </w:t>
      </w:r>
      <w:r w:rsidRPr="00AF679B">
        <w:rPr>
          <w:rFonts w:eastAsia="Calibri"/>
          <w:color w:val="000000" w:themeColor="text1"/>
        </w:rPr>
        <w:t xml:space="preserve">было принято решение об оказании аналогичной поддержки (поддержки, </w:t>
      </w:r>
      <w:proofErr w:type="gramStart"/>
      <w:r w:rsidRPr="00AF679B">
        <w:rPr>
          <w:rFonts w:eastAsia="Calibri"/>
          <w:color w:val="000000" w:themeColor="text1"/>
        </w:rPr>
        <w:t>условия</w:t>
      </w:r>
      <w:proofErr w:type="gramEnd"/>
      <w:r w:rsidRPr="00AF679B">
        <w:rPr>
          <w:rFonts w:eastAsia="Calibri"/>
          <w:color w:val="000000" w:themeColor="text1"/>
        </w:rPr>
        <w:t xml:space="preserve"> оказания которой совпадают, включая форму, вид поддержки и цели ее оказания) и сроки ее оказания не истекли;</w:t>
      </w:r>
    </w:p>
    <w:p w:rsidR="00185A8A" w:rsidRPr="00AF679B" w:rsidRDefault="00185A8A" w:rsidP="003F7868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 подп. 13 в ред. Протокола Правления Фонда от 05.02.2021 № 194)</w:t>
      </w:r>
    </w:p>
    <w:p w:rsidR="00F40526" w:rsidRPr="00AF679B" w:rsidRDefault="00F40526" w:rsidP="003F7868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1</w:t>
      </w:r>
      <w:r w:rsidR="00395D96"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4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)</w:t>
      </w:r>
      <w:r w:rsidR="00C87BE6">
        <w:rPr>
          <w:color w:val="000000" w:themeColor="text1"/>
          <w:lang w:val="ru-RU"/>
        </w:rPr>
        <w:t xml:space="preserve"> </w:t>
      </w:r>
      <w:r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не представлены документы, необходимые для фиксирования информации в соответствии с Правилами внутреннего контроля в целях противодействия легализации (отмыванию) доходов, полученных преступным путем, и финансированию терроризма;</w:t>
      </w:r>
    </w:p>
    <w:p w:rsidR="00F40526" w:rsidRPr="00AF679B" w:rsidRDefault="00F40526" w:rsidP="003F7868">
      <w:pPr>
        <w:pStyle w:val="a9"/>
        <w:ind w:firstLine="567"/>
        <w:jc w:val="both"/>
        <w:rPr>
          <w:color w:val="000000" w:themeColor="text1"/>
        </w:rPr>
      </w:pPr>
      <w:r w:rsidRPr="00AF679B">
        <w:rPr>
          <w:color w:val="000000" w:themeColor="text1"/>
        </w:rPr>
        <w:t>1</w:t>
      </w:r>
      <w:r w:rsidR="00395D96" w:rsidRPr="00AF679B">
        <w:rPr>
          <w:color w:val="000000" w:themeColor="text1"/>
        </w:rPr>
        <w:t>5</w:t>
      </w:r>
      <w:r w:rsidRPr="00AF679B">
        <w:rPr>
          <w:color w:val="000000" w:themeColor="text1"/>
        </w:rPr>
        <w:t xml:space="preserve">) </w:t>
      </w:r>
      <w:r w:rsidR="003F7868" w:rsidRPr="00AF679B">
        <w:rPr>
          <w:i/>
          <w:color w:val="000000" w:themeColor="text1"/>
        </w:rPr>
        <w:t>абзац утратил силу – протокол Правления Фон</w:t>
      </w:r>
      <w:r w:rsidR="003F7868" w:rsidRPr="00AF679B">
        <w:rPr>
          <w:color w:val="000000" w:themeColor="text1"/>
        </w:rPr>
        <w:t>да от 26.10.2020 г. № 182</w:t>
      </w:r>
      <w:r w:rsidRPr="00AF679B">
        <w:rPr>
          <w:color w:val="000000" w:themeColor="text1"/>
        </w:rPr>
        <w:t>;</w:t>
      </w:r>
    </w:p>
    <w:p w:rsidR="007920CB" w:rsidRPr="00AF679B" w:rsidRDefault="00F40526" w:rsidP="003F7868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 w:eastAsia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1</w:t>
      </w:r>
      <w:r w:rsidR="00395D96"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6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) в результате использования ранее полученного займа, не достигнуты показатели по созданию рабочих мест, запланированные заемщиком.</w:t>
      </w:r>
    </w:p>
    <w:p w:rsidR="00AA60E3" w:rsidRPr="000B33D3" w:rsidRDefault="0040067D" w:rsidP="003F7868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 w:eastAsia="ru-RU"/>
        </w:rPr>
      </w:pPr>
      <w:proofErr w:type="gramStart"/>
      <w:r w:rsidRPr="000B33D3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17) имеются требования и ограничения на распоряжение денежными средствами, находящихся на расчетных счетах индивидуального предпринимателя, юридического лица;</w:t>
      </w:r>
      <w:proofErr w:type="gramEnd"/>
    </w:p>
    <w:p w:rsidR="00185A8A" w:rsidRPr="00AF679B" w:rsidRDefault="00185A8A" w:rsidP="003F7868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 w:eastAsia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 подп. 17 в ред. Протокола Правления Фонда от 05.02.2021 № 194)</w:t>
      </w:r>
    </w:p>
    <w:p w:rsidR="00DF5F82" w:rsidRPr="00AF679B" w:rsidRDefault="00AA60E3" w:rsidP="003F7868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 w:eastAsia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1</w:t>
      </w:r>
      <w:r w:rsidR="00395D96"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8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 xml:space="preserve">) </w:t>
      </w:r>
      <w:r w:rsidR="003F7868" w:rsidRPr="00AF679B">
        <w:rPr>
          <w:rFonts w:ascii="Times New Roman" w:hAnsi="Times New Roman" w:cs="Times New Roman"/>
          <w:i/>
          <w:color w:val="000000" w:themeColor="text1"/>
          <w:sz w:val="24"/>
          <w:lang w:val="ru-RU"/>
        </w:rPr>
        <w:t>абзац утратил силу – протокол Правления Фон</w:t>
      </w:r>
      <w:r w:rsidR="003F786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да от </w:t>
      </w:r>
      <w:r w:rsidR="003F7868"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26.10.2020 г. № 182;</w:t>
      </w:r>
    </w:p>
    <w:p w:rsidR="00204B70" w:rsidRPr="00AF679B" w:rsidRDefault="00204B70" w:rsidP="00DF5F8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1</w:t>
      </w:r>
      <w:r w:rsidR="007D227C"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9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 xml:space="preserve">)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превышен лимит кредитного риска на группу юридически связанных заемщиков.</w:t>
      </w:r>
    </w:p>
    <w:p w:rsidR="00204B70" w:rsidRPr="00AF679B" w:rsidRDefault="00204B70" w:rsidP="00DF5F8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(подп</w:t>
      </w:r>
      <w:r w:rsidR="001F7A3C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 19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</w:t>
      </w:r>
      <w:proofErr w:type="gram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введен</w:t>
      </w:r>
      <w:proofErr w:type="gram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Протоколом Правления Фонда от 05.06.2020 № 162)</w:t>
      </w:r>
    </w:p>
    <w:p w:rsidR="003F57AA" w:rsidRPr="00AF679B" w:rsidRDefault="003F57AA" w:rsidP="00DF5F8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20) один из участни</w:t>
      </w:r>
      <w:r w:rsidR="00E222FA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ко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в юридического лица - физическое лицо является иностранным гражданином либо один из участник</w:t>
      </w:r>
      <w:r w:rsidR="00E222FA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ов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юридического лица – юридическое лицо является иностранной организацией;</w:t>
      </w:r>
    </w:p>
    <w:p w:rsidR="003F57AA" w:rsidRPr="00AF679B" w:rsidRDefault="003F57AA" w:rsidP="00DF5F8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(подп. 20 </w:t>
      </w:r>
      <w:proofErr w:type="gram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введен</w:t>
      </w:r>
      <w:proofErr w:type="gram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Протоколом Правления Фонда от 07.08.2020 № 171)</w:t>
      </w:r>
    </w:p>
    <w:p w:rsidR="000A4F67" w:rsidRDefault="000A4F67" w:rsidP="0040067D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0B33D3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21) </w:t>
      </w:r>
      <w:r w:rsidRPr="000B33D3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превышен лимит средств на выдачу </w:t>
      </w:r>
      <w:proofErr w:type="spellStart"/>
      <w:r w:rsidRPr="000B33D3">
        <w:rPr>
          <w:rFonts w:ascii="Times New Roman" w:hAnsi="Times New Roman" w:cs="Times New Roman"/>
          <w:color w:val="000000" w:themeColor="text1"/>
          <w:sz w:val="24"/>
          <w:lang w:val="ru-RU"/>
        </w:rPr>
        <w:t>микрозаймов</w:t>
      </w:r>
      <w:proofErr w:type="spellEnd"/>
      <w:r w:rsidRPr="000B33D3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0B33D3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физическим лицам, применяющим специальный налоговый режим</w:t>
      </w:r>
      <w:r w:rsidRPr="00FD5C85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;</w:t>
      </w:r>
    </w:p>
    <w:p w:rsidR="002B1635" w:rsidRPr="00691226" w:rsidRDefault="00FD5C85" w:rsidP="0040067D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69122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22)</w:t>
      </w:r>
      <w:r w:rsidR="0097518A" w:rsidRPr="0069122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цель займа физического лица, применяющего специальный налоговый режим, содержит пополнение оборотных средств либо </w:t>
      </w:r>
      <w:r w:rsidR="00F81125" w:rsidRPr="0069122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цель займа </w:t>
      </w:r>
      <w:r w:rsidR="0097518A" w:rsidRPr="0069122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не соответствует фактической деятельности</w:t>
      </w:r>
      <w:r w:rsidR="002B1635" w:rsidRPr="0069122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;</w:t>
      </w:r>
    </w:p>
    <w:p w:rsidR="0080391B" w:rsidRPr="000F1228" w:rsidRDefault="0080391B" w:rsidP="0040067D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i/>
          <w:color w:val="000000" w:themeColor="text1"/>
          <w:sz w:val="24"/>
          <w:u w:val="single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(подп. 2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2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</w:t>
      </w:r>
      <w:proofErr w:type="gram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введен</w:t>
      </w:r>
      <w:proofErr w:type="gram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Протоколом Правления Фонда от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30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.0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7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.202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1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№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218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)</w:t>
      </w:r>
    </w:p>
    <w:p w:rsidR="0080391B" w:rsidRPr="00691226" w:rsidRDefault="002B1635" w:rsidP="0040067D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69122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23) имеются сведения о дисквалификации руководител</w:t>
      </w:r>
      <w:r w:rsidR="00F81125" w:rsidRPr="0069122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я</w:t>
      </w:r>
      <w:r w:rsidRPr="0069122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</w:t>
      </w:r>
      <w:proofErr w:type="gramStart"/>
      <w:r w:rsidRPr="0069122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заемщика</w:t>
      </w:r>
      <w:r w:rsidR="00F81125" w:rsidRPr="0069122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-юридического</w:t>
      </w:r>
      <w:proofErr w:type="gramEnd"/>
      <w:r w:rsidR="00F81125" w:rsidRPr="0069122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лица</w:t>
      </w:r>
      <w:r w:rsidRPr="0069122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, </w:t>
      </w:r>
      <w:r w:rsidR="004B0A4A" w:rsidRPr="0069122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руководителя </w:t>
      </w:r>
      <w:r w:rsidRPr="0069122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залогодателя</w:t>
      </w:r>
      <w:r w:rsidR="004B0A4A" w:rsidRPr="0069122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-юридического лица</w:t>
      </w:r>
      <w:r w:rsidRPr="0069122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, учредител</w:t>
      </w:r>
      <w:r w:rsidR="000735F2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я;</w:t>
      </w:r>
      <w:r w:rsidRPr="0069122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</w:t>
      </w:r>
    </w:p>
    <w:p w:rsidR="00FD5C85" w:rsidRPr="000F1228" w:rsidRDefault="0080391B" w:rsidP="0040067D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u w:val="single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(подп. 2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3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</w:t>
      </w:r>
      <w:proofErr w:type="gram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введен</w:t>
      </w:r>
      <w:proofErr w:type="gram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Протоколом Правления Фонда от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30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.0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7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.202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1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№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218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)</w:t>
      </w:r>
      <w:r w:rsidR="002B1635" w:rsidRPr="000F1228">
        <w:rPr>
          <w:rFonts w:ascii="Times New Roman" w:eastAsiaTheme="minorHAnsi" w:hAnsi="Times New Roman" w:cs="Times New Roman"/>
          <w:i/>
          <w:color w:val="000000" w:themeColor="text1"/>
          <w:sz w:val="24"/>
          <w:u w:val="single"/>
          <w:lang w:val="ru-RU"/>
        </w:rPr>
        <w:t xml:space="preserve"> </w:t>
      </w:r>
      <w:r w:rsidR="0097518A" w:rsidRPr="000F1228">
        <w:rPr>
          <w:rFonts w:ascii="Times New Roman" w:eastAsiaTheme="minorHAnsi" w:hAnsi="Times New Roman" w:cs="Times New Roman"/>
          <w:i/>
          <w:color w:val="000000" w:themeColor="text1"/>
          <w:sz w:val="24"/>
          <w:u w:val="single"/>
          <w:lang w:val="ru-RU"/>
        </w:rPr>
        <w:t xml:space="preserve">  </w:t>
      </w:r>
      <w:r w:rsidR="00FD5C85" w:rsidRPr="000F1228">
        <w:rPr>
          <w:rFonts w:ascii="Times New Roman" w:eastAsiaTheme="minorHAnsi" w:hAnsi="Times New Roman" w:cs="Times New Roman"/>
          <w:i/>
          <w:color w:val="000000" w:themeColor="text1"/>
          <w:sz w:val="24"/>
          <w:u w:val="single"/>
          <w:lang w:val="ru-RU"/>
        </w:rPr>
        <w:t xml:space="preserve"> </w:t>
      </w:r>
    </w:p>
    <w:p w:rsidR="00F13015" w:rsidRPr="00034AB4" w:rsidRDefault="00F13015" w:rsidP="00F13015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sz w:val="24"/>
          <w:lang w:val="ru-RU"/>
        </w:rPr>
      </w:pPr>
      <w:r w:rsidRPr="00034AB4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24) </w:t>
      </w:r>
      <w:r w:rsidR="007935E6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(подп.24 п. 3.5</w:t>
      </w:r>
      <w:r w:rsidR="007935E6" w:rsidRPr="001C295D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.  </w:t>
      </w:r>
      <w:proofErr w:type="gramStart"/>
      <w:r w:rsidR="007935E6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исключен</w:t>
      </w:r>
      <w:proofErr w:type="gramEnd"/>
      <w:r w:rsidR="007935E6" w:rsidRPr="001C295D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 Протоколом Правления Фонда от </w:t>
      </w:r>
      <w:r w:rsidR="007935E6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29.04.2022</w:t>
      </w:r>
      <w:r w:rsidR="007935E6" w:rsidRPr="001C295D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 № </w:t>
      </w:r>
      <w:r w:rsidR="007935E6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255</w:t>
      </w:r>
      <w:r w:rsidR="007935E6" w:rsidRPr="001C295D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)</w:t>
      </w:r>
    </w:p>
    <w:p w:rsidR="00F941ED" w:rsidRPr="00622CCA" w:rsidRDefault="00F941ED" w:rsidP="00F941ED">
      <w:pPr>
        <w:pStyle w:val="a9"/>
        <w:ind w:firstLine="567"/>
        <w:jc w:val="both"/>
      </w:pPr>
      <w:r w:rsidRPr="00622CCA">
        <w:rPr>
          <w:shd w:val="clear" w:color="auto" w:fill="FFFFFF"/>
        </w:rPr>
        <w:t xml:space="preserve">25) </w:t>
      </w:r>
      <w:r w:rsidRPr="00622CCA">
        <w:t>при повторном обращении не выполнены предыдущ</w:t>
      </w:r>
      <w:r w:rsidR="000735F2">
        <w:t>ие рекомендации Правления Фонда;</w:t>
      </w:r>
    </w:p>
    <w:p w:rsidR="00F941ED" w:rsidRPr="00622CCA" w:rsidRDefault="00F941ED" w:rsidP="00F941ED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color w:val="auto"/>
          <w:sz w:val="24"/>
          <w:shd w:val="clear" w:color="auto" w:fill="FFFFFF"/>
          <w:lang w:val="ru-RU"/>
        </w:rPr>
      </w:pPr>
      <w:r w:rsidRPr="00622CC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( подп. 2</w:t>
      </w:r>
      <w:r w:rsidR="00CA0E37" w:rsidRPr="00622CC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5</w:t>
      </w:r>
      <w:r w:rsidRPr="00622CC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 </w:t>
      </w:r>
      <w:proofErr w:type="gramStart"/>
      <w:r w:rsidRPr="00622CC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введен</w:t>
      </w:r>
      <w:proofErr w:type="gramEnd"/>
      <w:r w:rsidRPr="00622CC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  Протоколом Правления Фонда от 25.03.2022 № 250)</w:t>
      </w:r>
    </w:p>
    <w:p w:rsidR="000735F2" w:rsidRPr="00034AB4" w:rsidRDefault="000735F2" w:rsidP="000735F2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sz w:val="24"/>
          <w:lang w:val="ru-RU"/>
        </w:rPr>
      </w:pPr>
      <w:r w:rsidRPr="00034AB4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26) если превышен лимит средств по </w:t>
      </w:r>
      <w:proofErr w:type="spellStart"/>
      <w:r w:rsidRPr="00034AB4">
        <w:rPr>
          <w:rFonts w:ascii="Times New Roman" w:eastAsiaTheme="minorHAnsi" w:hAnsi="Times New Roman" w:cs="Times New Roman"/>
          <w:color w:val="auto"/>
          <w:sz w:val="24"/>
          <w:lang w:val="ru-RU"/>
        </w:rPr>
        <w:t>микрозаймам</w:t>
      </w:r>
      <w:proofErr w:type="spellEnd"/>
      <w:r w:rsidRPr="00034AB4">
        <w:rPr>
          <w:rFonts w:ascii="Times New Roman" w:eastAsiaTheme="minorHAnsi" w:hAnsi="Times New Roman" w:cs="Times New Roman"/>
          <w:color w:val="auto"/>
          <w:sz w:val="24"/>
          <w:lang w:val="ru-RU"/>
        </w:rPr>
        <w:t>, предоставляемых за счет собственных средств (капитала) Фонда.</w:t>
      </w:r>
    </w:p>
    <w:p w:rsidR="00034AB4" w:rsidRPr="0087345A" w:rsidRDefault="00034AB4" w:rsidP="0040067D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color w:val="auto"/>
          <w:sz w:val="24"/>
          <w:shd w:val="clear" w:color="auto" w:fill="FFFFFF"/>
          <w:lang w:val="ru-RU"/>
        </w:rPr>
      </w:pPr>
      <w:r w:rsidRPr="0087345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( подп. 26 </w:t>
      </w:r>
      <w:proofErr w:type="gramStart"/>
      <w:r w:rsidRPr="0087345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введен</w:t>
      </w:r>
      <w:proofErr w:type="gramEnd"/>
      <w:r w:rsidRPr="0087345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  Протоколом Правления Фонда от 15.04.2022 № 253)</w:t>
      </w:r>
    </w:p>
    <w:p w:rsidR="0040067D" w:rsidRPr="00034AB4" w:rsidRDefault="0040067D" w:rsidP="0040067D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76061C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 xml:space="preserve">3.6. </w:t>
      </w:r>
      <w:proofErr w:type="gramStart"/>
      <w:r w:rsidRPr="00034AB4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Основания отказа, </w:t>
      </w:r>
      <w:r w:rsidRPr="00034AB4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предусмотренные подпунктами 1 и 2.1 пункта 3.5 настоящих Правил, не применяются при предоставлении </w:t>
      </w:r>
      <w:proofErr w:type="spellStart"/>
      <w:r w:rsidRPr="00034AB4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микрозаймов</w:t>
      </w:r>
      <w:proofErr w:type="spellEnd"/>
      <w:r w:rsidRPr="00034AB4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</w:t>
      </w:r>
      <w:r w:rsidR="001F150F" w:rsidRPr="00034AB4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за счет собственных средств </w:t>
      </w:r>
      <w:r w:rsidR="00A738A8" w:rsidRPr="00034AB4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(капитала) </w:t>
      </w:r>
      <w:r w:rsidR="001F150F" w:rsidRPr="00034AB4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Фонда, </w:t>
      </w:r>
      <w:r w:rsidRPr="00034AB4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субъектам малого и среднего предпринимательства и физическим лицам, применяющим специальный налоговый режим, осуществляющим деятельность на территории Республики Алтай или муниципального образования, в отношении которых введен режим повышенной готовности или режим чрезвычайной ситуации.</w:t>
      </w:r>
      <w:proofErr w:type="gramEnd"/>
    </w:p>
    <w:p w:rsidR="00DF5F82" w:rsidRPr="0087345A" w:rsidRDefault="0040067D" w:rsidP="0040067D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i/>
          <w:color w:val="auto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</w:t>
      </w:r>
      <w:r w:rsidR="00DF5F82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r w:rsidR="00185A8A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п. 3.6 в ред.</w:t>
      </w:r>
      <w:r w:rsidR="00DF5F82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</w:t>
      </w:r>
      <w:r w:rsidR="00185A8A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</w:t>
      </w:r>
      <w:r w:rsidR="00DF5F82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Правления Фонда от </w:t>
      </w:r>
      <w:r w:rsidR="00747CED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1</w:t>
      </w:r>
      <w:r w:rsidR="00DF5F82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8.0</w:t>
      </w:r>
      <w:r w:rsidR="00747CED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5</w:t>
      </w:r>
      <w:r w:rsidR="00DF5F82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.2020 № 1</w:t>
      </w:r>
      <w:r w:rsidR="00747CED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60</w:t>
      </w:r>
      <w:r w:rsidR="003F7868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, 26.10.2020 № 182</w:t>
      </w:r>
      <w:r w:rsidR="00185A8A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, </w:t>
      </w:r>
      <w:r w:rsidR="00B73AEE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05.02.2021 № 194</w:t>
      </w:r>
      <w:r w:rsidR="00034AB4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, от </w:t>
      </w:r>
      <w:r w:rsidR="00034AB4" w:rsidRPr="0087345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15.04.2022 № 253</w:t>
      </w:r>
      <w:r w:rsidR="00DF5F82" w:rsidRPr="0087345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)</w:t>
      </w:r>
    </w:p>
    <w:p w:rsidR="001168A6" w:rsidRPr="00AF679B" w:rsidRDefault="001168A6" w:rsidP="001168A6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</w:p>
    <w:p w:rsidR="008B0AAD" w:rsidRPr="00AF679B" w:rsidRDefault="008B0AAD" w:rsidP="008B0AAD">
      <w:pPr>
        <w:widowControl/>
        <w:suppressAutoHyphens w:val="0"/>
        <w:autoSpaceDE w:val="0"/>
        <w:autoSpaceDN w:val="0"/>
        <w:adjustRightInd w:val="0"/>
        <w:ind w:firstLine="567"/>
        <w:jc w:val="center"/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 xml:space="preserve">4. Порядок подачи заявки на предоставление </w:t>
      </w:r>
      <w:proofErr w:type="spellStart"/>
      <w:r w:rsidRPr="00AF679B"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>микрозайма</w:t>
      </w:r>
      <w:proofErr w:type="spellEnd"/>
      <w:r w:rsidRPr="00AF679B"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>.</w:t>
      </w:r>
    </w:p>
    <w:p w:rsidR="008B0AAD" w:rsidRPr="00AF679B" w:rsidRDefault="008B0AAD" w:rsidP="008B0AAD">
      <w:pPr>
        <w:widowControl/>
        <w:suppressAutoHyphens w:val="0"/>
        <w:autoSpaceDE w:val="0"/>
        <w:autoSpaceDN w:val="0"/>
        <w:adjustRightInd w:val="0"/>
        <w:ind w:firstLine="567"/>
        <w:jc w:val="center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>Порядок рассмотрения документов</w:t>
      </w:r>
    </w:p>
    <w:p w:rsidR="007920CB" w:rsidRPr="00AF679B" w:rsidRDefault="007920CB" w:rsidP="00B735EB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</w:p>
    <w:p w:rsidR="0040067D" w:rsidRPr="00AF679B" w:rsidRDefault="0040067D" w:rsidP="00B735E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4.1.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Для получения займа СМСП, </w:t>
      </w:r>
      <w:r w:rsidRPr="00B16E49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физическое лицо, применяющее специальный налоговый режим</w:t>
      </w:r>
      <w:r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,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обращается в Фонд с заявлением о предоставлении </w:t>
      </w:r>
      <w:proofErr w:type="spell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микрозайма</w:t>
      </w:r>
      <w:proofErr w:type="spell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с приложением документов, указанных в пунктах 4.2, 5.5, 5.11 настоящих Правил.</w:t>
      </w:r>
    </w:p>
    <w:p w:rsidR="00B73AEE" w:rsidRPr="00AF679B" w:rsidRDefault="00B73AEE" w:rsidP="00B735E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 в ред. Протокола Правления Фонда от 05.02.2021 № 194)</w:t>
      </w:r>
    </w:p>
    <w:p w:rsidR="002318E2" w:rsidRPr="00AF679B" w:rsidRDefault="002318E2" w:rsidP="00B735EB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lastRenderedPageBreak/>
        <w:t>Заявления СМСП о выдаче займа по кредитному продукту «Чрезвычайный» принимаются при условии предоставления документов, свидетельствующие о повреждении имущества, принадлежащее субъекту малого и среднего предпринимательства, в результате стихийных бедствий (</w:t>
      </w:r>
      <w:r w:rsidRPr="00AF679B">
        <w:rPr>
          <w:rFonts w:ascii="Times New Roman" w:eastAsia="Calibri" w:hAnsi="Times New Roman" w:cs="Times New Roman"/>
          <w:iCs/>
          <w:color w:val="000000" w:themeColor="text1"/>
          <w:sz w:val="24"/>
          <w:lang w:val="ru-RU"/>
        </w:rPr>
        <w:t>землетрясение, наводнение, ураган, пожар и др.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), выданные органом власти, в том числе документов, указанных в пунктах 4.2, 5.</w:t>
      </w:r>
      <w:r w:rsidR="00033EA0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5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 5.1</w:t>
      </w:r>
      <w:r w:rsidR="00033EA0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1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настоящих Правил. Такое заявление </w:t>
      </w:r>
      <w:r w:rsidRPr="00AF679B">
        <w:rPr>
          <w:rFonts w:ascii="Times New Roman" w:eastAsia="Calibri" w:hAnsi="Times New Roman" w:cs="Times New Roman"/>
          <w:iCs/>
          <w:color w:val="000000" w:themeColor="text1"/>
          <w:sz w:val="24"/>
          <w:lang w:val="ru-RU"/>
        </w:rPr>
        <w:t>может быть подано СМСП в течение трех месяцев со дня наступления стихийного бедствия.</w:t>
      </w:r>
    </w:p>
    <w:p w:rsidR="00B735EB" w:rsidRPr="00AF679B" w:rsidRDefault="00D77FA3" w:rsidP="00D77FA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4.2.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Документы, предоставляемые в Фонд для получения займа:</w:t>
      </w:r>
    </w:p>
    <w:p w:rsidR="0066371B" w:rsidRPr="00AF679B" w:rsidRDefault="0066371B" w:rsidP="00B735E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1)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proofErr w:type="gramStart"/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Подтверждающие</w:t>
      </w:r>
      <w:proofErr w:type="gramEnd"/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 правоспособность Заемщика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:</w:t>
      </w:r>
    </w:p>
    <w:p w:rsidR="008B0AAD" w:rsidRPr="00AF679B" w:rsidRDefault="00D77FA3" w:rsidP="00B735E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заявление о предоставлении </w:t>
      </w:r>
      <w:proofErr w:type="spell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микрозайма</w:t>
      </w:r>
      <w:proofErr w:type="spell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по форме согласно Приложению № 1</w:t>
      </w:r>
      <w:r w:rsidR="0066371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к настоящим Правилам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B735EB" w:rsidRPr="00AF679B" w:rsidRDefault="00B735EB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анкета </w:t>
      </w:r>
      <w:r w:rsidR="0066371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СМСП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по форме согласно Приложению № 2 к настоящим Правилам;</w:t>
      </w:r>
    </w:p>
    <w:p w:rsidR="00B735EB" w:rsidRPr="00AF679B" w:rsidRDefault="00B735EB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запрос на предоставление сведений по форме согласно Приложению № 3 к</w:t>
      </w:r>
      <w:r w:rsidR="0066371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 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насто</w:t>
      </w:r>
      <w:r w:rsidR="00583C7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ящим Правилам;</w:t>
      </w:r>
    </w:p>
    <w:p w:rsidR="00B735EB" w:rsidRPr="00AF679B" w:rsidRDefault="00B735EB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заявление о соответствии условиям отнесения к субъектам малого и среднего предпринимательства для вновь созданного юридического лица и (или) вновь зарегистрированного индивидуального предпринимателя, по форме согласно Приложению № 4</w:t>
      </w:r>
      <w:r w:rsidR="0066371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к настоящим Правилам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B735EB" w:rsidRPr="00AF679B" w:rsidRDefault="00B735EB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копии учредительных документов и документы о государственной регистрации в качестве юридического лица (Устав, ОГРН) либо копии свидетельств о государственной регистрации в качестве индивидуального предпринимателя;</w:t>
      </w:r>
    </w:p>
    <w:p w:rsidR="00B735EB" w:rsidRDefault="00B735EB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копии документа о постановке на налоговый учет (ИНН</w:t>
      </w:r>
      <w:r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>)</w:t>
      </w:r>
      <w:r w:rsidR="006C1D5F" w:rsidRPr="00C86E0B">
        <w:rPr>
          <w:rFonts w:ascii="Times New Roman" w:hAnsi="Times New Roman" w:cs="Times New Roman"/>
          <w:sz w:val="24"/>
          <w:lang w:val="ru-RU"/>
        </w:rPr>
        <w:t xml:space="preserve"> </w:t>
      </w:r>
      <w:r w:rsidR="009D0251" w:rsidRPr="00C86E0B">
        <w:rPr>
          <w:rFonts w:ascii="Times New Roman" w:hAnsi="Times New Roman" w:cs="Times New Roman"/>
          <w:sz w:val="24"/>
          <w:lang w:val="ru-RU"/>
        </w:rPr>
        <w:t xml:space="preserve">СМСП; </w:t>
      </w:r>
      <w:r w:rsidR="006C1D5F" w:rsidRPr="00C86E0B">
        <w:rPr>
          <w:rFonts w:ascii="Times New Roman" w:hAnsi="Times New Roman" w:cs="Times New Roman"/>
          <w:sz w:val="24"/>
          <w:lang w:val="ru-RU"/>
        </w:rPr>
        <w:t xml:space="preserve">представителя, уполномоченных представлять интересы юридического лица и индивидуального предпринимателя; </w:t>
      </w:r>
      <w:proofErr w:type="spellStart"/>
      <w:r w:rsidR="006C1D5F" w:rsidRPr="00C86E0B">
        <w:rPr>
          <w:rFonts w:ascii="Times New Roman" w:hAnsi="Times New Roman" w:cs="Times New Roman"/>
          <w:sz w:val="24"/>
          <w:lang w:val="ru-RU"/>
        </w:rPr>
        <w:t>бенефициарного</w:t>
      </w:r>
      <w:proofErr w:type="spellEnd"/>
      <w:r w:rsidR="006C1D5F" w:rsidRPr="00C86E0B">
        <w:rPr>
          <w:rFonts w:ascii="Times New Roman" w:hAnsi="Times New Roman" w:cs="Times New Roman"/>
          <w:sz w:val="24"/>
          <w:lang w:val="ru-RU"/>
        </w:rPr>
        <w:t xml:space="preserve"> владельца</w:t>
      </w:r>
      <w:r w:rsidR="006C1D5F"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  <w:r w:rsidR="009D0251"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физического лица, применяющего специальный налоговый режим;</w:t>
      </w:r>
    </w:p>
    <w:p w:rsidR="00C86E0B" w:rsidRPr="00C86E0B" w:rsidRDefault="00C86E0B" w:rsidP="00C86E0B">
      <w:pPr>
        <w:ind w:firstLine="567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</w:pPr>
      <w:r w:rsidRPr="00C86E0B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>(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>абз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 xml:space="preserve">. </w:t>
      </w:r>
      <w:r w:rsidRPr="00C86E0B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>в ред. Протокола Правления Фонда от 25.02.2020 № 246)</w:t>
      </w:r>
    </w:p>
    <w:p w:rsidR="00B735EB" w:rsidRPr="00AF679B" w:rsidRDefault="00B735EB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копии документов, подтверждающие полномочия лица, подписывающего договор от имени юридического лица;</w:t>
      </w:r>
    </w:p>
    <w:p w:rsidR="0040067D" w:rsidRPr="00AF679B" w:rsidRDefault="0040067D" w:rsidP="0040067D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копия паспорта гражданина Российской Федерации: индивидуального предпринимателя; </w:t>
      </w:r>
      <w:r w:rsidRPr="00B16E49">
        <w:rPr>
          <w:rFonts w:ascii="Times New Roman" w:hAnsi="Times New Roman" w:cs="Times New Roman"/>
          <w:color w:val="000000" w:themeColor="text1"/>
          <w:sz w:val="24"/>
          <w:lang w:val="ru-RU"/>
        </w:rPr>
        <w:t>физического лица, применяющего специальный налоговый режим;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представителя, уполномоченных представлять интересы юридического лица и индивидуального предпринимателя; </w:t>
      </w:r>
      <w:proofErr w:type="spell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бенефициарного</w:t>
      </w:r>
      <w:proofErr w:type="spell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владельца;</w:t>
      </w:r>
    </w:p>
    <w:p w:rsidR="003F7868" w:rsidRPr="00AF679B" w:rsidRDefault="003F7868" w:rsidP="003F7868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 в ред. Протокола Правления Фонда от 05.06.2020 № 162</w:t>
      </w:r>
      <w:r w:rsidR="00B223B4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, 26.10.2020 № 182</w:t>
      </w:r>
      <w:r w:rsidR="00B73AEE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, 05.02.2020 № 194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)</w:t>
      </w:r>
    </w:p>
    <w:p w:rsidR="00410993" w:rsidRPr="00AF679B" w:rsidRDefault="0040067D" w:rsidP="00410993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копия свидетельства обязательного пенсионного страхования индивидуального предпринимателя, </w:t>
      </w:r>
      <w:r w:rsidRPr="00B16E49">
        <w:rPr>
          <w:rFonts w:ascii="Times New Roman" w:hAnsi="Times New Roman" w:cs="Times New Roman"/>
          <w:color w:val="000000" w:themeColor="text1"/>
          <w:sz w:val="24"/>
          <w:lang w:val="ru-RU"/>
        </w:rPr>
        <w:t>физического лица, применяющего специальный налоговый режим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  <w:r w:rsidR="00410993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410993"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представителя, уполномоченных представлять интересы юридического лица и индивидуального предпринимателя; </w:t>
      </w:r>
      <w:proofErr w:type="spellStart"/>
      <w:r w:rsidR="00410993"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>бенефициарного</w:t>
      </w:r>
      <w:proofErr w:type="spellEnd"/>
      <w:r w:rsidR="00410993"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владельца;</w:t>
      </w:r>
    </w:p>
    <w:p w:rsidR="00B73AEE" w:rsidRPr="00C86E0B" w:rsidRDefault="00B73AEE" w:rsidP="00C86E0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</w:pPr>
      <w:proofErr w:type="gram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 в ред. Протокола Правления Фонда от 05.02.2021 № 194</w:t>
      </w:r>
      <w:r w:rsidR="00C86E0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, </w:t>
      </w:r>
      <w:r w:rsidR="00C86E0B" w:rsidRPr="00C86E0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от 25.02.2020 № 246)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)</w:t>
      </w:r>
      <w:proofErr w:type="gramEnd"/>
    </w:p>
    <w:p w:rsidR="00B735EB" w:rsidRPr="00AF679B" w:rsidRDefault="00B735EB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 w:eastAsia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копия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лицензии на право осуществления деятельности, подлежащей лицензированию;</w:t>
      </w:r>
    </w:p>
    <w:p w:rsidR="0053663C" w:rsidRPr="00112E98" w:rsidRDefault="0053663C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112E98">
        <w:rPr>
          <w:rFonts w:ascii="Times New Roman" w:hAnsi="Times New Roman" w:cs="Times New Roman"/>
          <w:color w:val="auto"/>
          <w:sz w:val="24"/>
          <w:lang w:val="ru-RU"/>
        </w:rPr>
        <w:t>решение о согласии на совершении крупной сделки</w:t>
      </w:r>
      <w:r w:rsidR="001C5CA1" w:rsidRPr="00112E98">
        <w:rPr>
          <w:rFonts w:ascii="Times New Roman" w:hAnsi="Times New Roman" w:cs="Times New Roman"/>
          <w:color w:val="auto"/>
          <w:sz w:val="24"/>
          <w:lang w:val="ru-RU"/>
        </w:rPr>
        <w:t>, оформленное в соответствии с действующим законодательством</w:t>
      </w:r>
      <w:r w:rsidRPr="00112E98">
        <w:rPr>
          <w:rFonts w:ascii="Times New Roman" w:hAnsi="Times New Roman" w:cs="Times New Roman"/>
          <w:color w:val="auto"/>
          <w:sz w:val="24"/>
          <w:lang w:val="ru-RU"/>
        </w:rPr>
        <w:t>, если по договору займа выступает юридическое лицо;</w:t>
      </w:r>
    </w:p>
    <w:p w:rsidR="009428EB" w:rsidRPr="00AF679B" w:rsidRDefault="009428EB" w:rsidP="009428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u w:val="single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 в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ред.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Правления Фонда от 05.02.2021 № 194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, </w:t>
      </w:r>
      <w:r w:rsidRPr="00112E98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от 08.10.2021 № 228)</w:t>
      </w:r>
    </w:p>
    <w:p w:rsidR="000B6ABC" w:rsidRPr="000B33D3" w:rsidRDefault="000B6ABC" w:rsidP="000B6ABC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0B33D3">
        <w:rPr>
          <w:rFonts w:ascii="Times New Roman" w:hAnsi="Times New Roman" w:cs="Times New Roman"/>
          <w:color w:val="000000" w:themeColor="text1"/>
          <w:sz w:val="24"/>
          <w:lang w:val="ru-RU"/>
        </w:rPr>
        <w:t>анкета физического лица, применяющего специальный налоговый режим согласно Приложению № 2.1 к настоящим Правилам;</w:t>
      </w:r>
    </w:p>
    <w:p w:rsidR="00B73AEE" w:rsidRPr="00AF679B" w:rsidRDefault="00B73AEE" w:rsidP="000B6ABC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u w:val="single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. </w:t>
      </w:r>
      <w:proofErr w:type="gram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введен</w:t>
      </w:r>
      <w:proofErr w:type="gram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Протоколом Правления Фонда от 05.02.2021 № 194)</w:t>
      </w:r>
    </w:p>
    <w:p w:rsidR="000B6ABC" w:rsidRPr="00AF679B" w:rsidRDefault="000B6ABC" w:rsidP="000B6ABC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0B33D3">
        <w:rPr>
          <w:rFonts w:ascii="Times New Roman" w:hAnsi="Times New Roman" w:cs="Times New Roman"/>
          <w:color w:val="000000" w:themeColor="text1"/>
          <w:sz w:val="24"/>
          <w:lang w:val="ru-RU"/>
        </w:rPr>
        <w:t>справка о постановке на учет физического лица в качестве налогоплательщика налога на профессиональный доход, не ранее, чем за 1 месяц до подачи документов, подписанная ЭЦП</w:t>
      </w:r>
      <w:r w:rsidRPr="005C71AE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B73AEE" w:rsidRPr="00AF679B" w:rsidRDefault="00B73AEE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lang w:val="ru-RU" w:eastAsia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. </w:t>
      </w:r>
      <w:proofErr w:type="gram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введен</w:t>
      </w:r>
      <w:proofErr w:type="gram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Протоколом Правления Фонда от 05.02.2021 № 194)</w:t>
      </w:r>
    </w:p>
    <w:p w:rsidR="005F6ACD" w:rsidRPr="00112E98" w:rsidRDefault="005F6ACD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b/>
          <w:color w:val="auto"/>
          <w:sz w:val="24"/>
          <w:lang w:val="ru-RU" w:eastAsia="ru-RU"/>
        </w:rPr>
      </w:pPr>
      <w:r w:rsidRPr="00112E98">
        <w:rPr>
          <w:rFonts w:ascii="Times New Roman" w:hAnsi="Times New Roman" w:cs="Times New Roman"/>
          <w:color w:val="auto"/>
          <w:sz w:val="24"/>
          <w:lang w:val="ru-RU"/>
        </w:rPr>
        <w:t>согласие на обработку персональных данных от физических лиц по форме согласно Приложению № 9;</w:t>
      </w:r>
    </w:p>
    <w:p w:rsidR="009428EB" w:rsidRPr="00112E98" w:rsidRDefault="009428EB" w:rsidP="009428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b/>
          <w:color w:val="auto"/>
          <w:sz w:val="24"/>
          <w:lang w:val="ru-RU" w:eastAsia="ru-RU"/>
        </w:rPr>
      </w:pPr>
      <w:r w:rsidRPr="00112E98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(</w:t>
      </w:r>
      <w:proofErr w:type="spellStart"/>
      <w:r w:rsidRPr="00112E98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абз</w:t>
      </w:r>
      <w:proofErr w:type="spellEnd"/>
      <w:r w:rsidRPr="00112E98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. </w:t>
      </w:r>
      <w:proofErr w:type="gramStart"/>
      <w:r w:rsidRPr="00112E98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введен</w:t>
      </w:r>
      <w:proofErr w:type="gramEnd"/>
      <w:r w:rsidRPr="00112E98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 Протоколом Правления Фонда от 08.10.2021 № 228)</w:t>
      </w:r>
    </w:p>
    <w:p w:rsidR="0066371B" w:rsidRPr="00AF679B" w:rsidRDefault="0066371B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 w:eastAsia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 w:eastAsia="ru-RU"/>
        </w:rPr>
        <w:t>2)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 xml:space="preserve"> </w:t>
      </w:r>
      <w:proofErr w:type="gramStart"/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 w:eastAsia="ru-RU"/>
        </w:rPr>
        <w:t>Характеризующие</w:t>
      </w:r>
      <w:proofErr w:type="gramEnd"/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 w:eastAsia="ru-RU"/>
        </w:rPr>
        <w:t xml:space="preserve"> финансовое положение Заемщика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:</w:t>
      </w:r>
    </w:p>
    <w:p w:rsidR="00B735EB" w:rsidRPr="00AF679B" w:rsidRDefault="00B735EB" w:rsidP="00B735EB">
      <w:pPr>
        <w:widowControl/>
        <w:suppressAutoHyphens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 w:eastAsia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 xml:space="preserve">баланс и отчет о прибылях и убытках, </w:t>
      </w:r>
      <w:r w:rsidR="0030743C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по форме согласно Приложениям № 5 (6)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;</w:t>
      </w:r>
    </w:p>
    <w:p w:rsidR="0009584A" w:rsidRPr="00AF679B" w:rsidRDefault="0009584A" w:rsidP="00B735EB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 в ред</w:t>
      </w:r>
      <w:r w:rsidR="001F7A3C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Протокола Правления Фонда от 05.06.2020 № 162)</w:t>
      </w:r>
    </w:p>
    <w:p w:rsidR="00B735EB" w:rsidRPr="00AF679B" w:rsidRDefault="00B735EB" w:rsidP="00B735EB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lastRenderedPageBreak/>
        <w:t xml:space="preserve">для заемщиков, находящихся на общем режиме налогообложения копии бухгалтерской отчетности (бухгалтерский баланс, отчет о финансовых результатах) за последний отчетный период </w:t>
      </w:r>
      <w:r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с отметками налогового органа об их принятии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</w:t>
      </w:r>
      <w:r w:rsidR="0066371B"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(при передаче в электронном виде)</w:t>
      </w:r>
      <w:r w:rsidR="0066371B"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;</w:t>
      </w:r>
      <w:proofErr w:type="gramEnd"/>
    </w:p>
    <w:p w:rsidR="00B735EB" w:rsidRPr="00AF679B" w:rsidRDefault="00B735EB" w:rsidP="00B735EB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для заемщиков, находящихся на специальных налоговых режимах - </w:t>
      </w:r>
      <w:r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копии годовой (либо квартальной) налоговой декларации с отметками налогового органа об их принятии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</w:t>
      </w:r>
      <w:r w:rsidR="0066371B"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;</w:t>
      </w:r>
      <w:r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</w:t>
      </w:r>
      <w:proofErr w:type="gramEnd"/>
    </w:p>
    <w:p w:rsidR="00B735EB" w:rsidRPr="009839AE" w:rsidRDefault="000B6ABC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справка налогового органа о наличии расчетных счетов </w:t>
      </w:r>
      <w:r w:rsidRPr="00B16E49">
        <w:rPr>
          <w:rFonts w:ascii="Times New Roman" w:hAnsi="Times New Roman" w:cs="Times New Roman"/>
          <w:color w:val="000000" w:themeColor="text1"/>
          <w:sz w:val="24"/>
          <w:lang w:val="ru-RU"/>
        </w:rPr>
        <w:t>у СМСП,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полученная не ранее, чем за 1 месяц до подачи документов оригинал</w:t>
      </w:r>
      <w:r w:rsidR="00B11F92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B11F92" w:rsidRPr="009839AE">
        <w:rPr>
          <w:rFonts w:ascii="Times New Roman" w:hAnsi="Times New Roman" w:cs="Times New Roman"/>
          <w:color w:val="000000" w:themeColor="text1"/>
          <w:sz w:val="24"/>
          <w:lang w:val="ru-RU"/>
        </w:rPr>
        <w:t>либо подписанная ЭЦП</w:t>
      </w:r>
      <w:r w:rsidRPr="009839AE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B223B4" w:rsidRPr="00AF679B" w:rsidRDefault="00B223B4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9839AE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9839AE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9839AE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 в ред. Протокола Правления Фонда от  26.10.2020 № 182</w:t>
      </w:r>
      <w:r w:rsidR="00B73AEE" w:rsidRPr="009839AE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, 05.02.2021 № 194</w:t>
      </w:r>
      <w:r w:rsidR="00B11F92" w:rsidRPr="009839AE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, 24.12.2021 № 23</w:t>
      </w:r>
      <w:r w:rsidR="009839AE" w:rsidRPr="009839AE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8</w:t>
      </w:r>
      <w:r w:rsidRPr="009839AE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)</w:t>
      </w:r>
    </w:p>
    <w:p w:rsidR="00B735EB" w:rsidRPr="00AF679B" w:rsidRDefault="00747CED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24"/>
          <w:lang w:val="ru-RU"/>
        </w:rPr>
        <w:t>абзац утратил силу – протокол Правления Фонда от 18.05.2020 г. № 160</w:t>
      </w:r>
      <w:r w:rsidR="0098126A" w:rsidRPr="00AF679B">
        <w:rPr>
          <w:rFonts w:ascii="Times New Roman" w:hAnsi="Times New Roman" w:cs="Times New Roman"/>
          <w:i/>
          <w:color w:val="000000" w:themeColor="text1"/>
          <w:sz w:val="24"/>
          <w:lang w:val="ru-RU"/>
        </w:rPr>
        <w:t>;</w:t>
      </w:r>
    </w:p>
    <w:p w:rsidR="00B735EB" w:rsidRPr="00AF679B" w:rsidRDefault="00B735EB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расчет по страховым взносам за последний отчетный период с отметкой налогового органа об их принятии или без таковой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виде); </w:t>
      </w:r>
    </w:p>
    <w:p w:rsidR="00B735EB" w:rsidRDefault="0066371B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оригинал либо подписанная ЭЦП </w:t>
      </w:r>
      <w:r w:rsidR="00B735E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справк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и</w:t>
      </w:r>
      <w:r w:rsidR="00B735E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банка об оборотах по расчетным счетам за последние</w:t>
      </w:r>
      <w:r w:rsidR="00AF5AA9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полных</w:t>
      </w:r>
      <w:r w:rsidR="00B735E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6 месяцев или за период фактической деятельности СМСП (в случае если деятельность СМСП менее 6 месяцев), с указанием наличия требований и наличии ограничений на распоряжение денежными средствами, находящимися на указанных счетах; данные об остатках на ссудных счетах Заемщика в банке (при наличии ссудных счетов)</w:t>
      </w:r>
      <w:r w:rsidR="00BD139C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, </w:t>
      </w:r>
      <w:r w:rsidR="00BD139C"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>полученные не ранее, чем за 1 месяц до подачи документов</w:t>
      </w:r>
      <w:r w:rsidR="00B735EB"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>. Справка</w:t>
      </w:r>
      <w:r w:rsidR="00B735E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не предоставляется при отсутствии расчетного счета;</w:t>
      </w:r>
    </w:p>
    <w:p w:rsidR="0080391B" w:rsidRPr="00AF679B" w:rsidRDefault="0080391B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. в ред. Протокола Правления Фонда от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30.07.2021 № 218</w:t>
      </w:r>
      <w:r w:rsidR="00967A90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, от 24.09.2021 № 226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)</w:t>
      </w:r>
    </w:p>
    <w:p w:rsidR="001C097E" w:rsidRPr="000B33D3" w:rsidRDefault="001C097E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0B33D3">
        <w:rPr>
          <w:rFonts w:ascii="Times New Roman" w:hAnsi="Times New Roman" w:cs="Times New Roman"/>
          <w:color w:val="000000" w:themeColor="text1"/>
          <w:sz w:val="24"/>
          <w:lang w:val="ru-RU"/>
        </w:rPr>
        <w:t>для физических лиц, применяющих специальный налоговый режим – справка о состоянии расчетов (доходах) по налогу на профессиональный доход;</w:t>
      </w:r>
    </w:p>
    <w:p w:rsidR="00B73AEE" w:rsidRPr="00AF679B" w:rsidRDefault="00B73AEE" w:rsidP="0027490F">
      <w:pPr>
        <w:keepNext/>
        <w:keepLines/>
        <w:shd w:val="clear" w:color="auto" w:fill="FFFFFF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. </w:t>
      </w:r>
      <w:proofErr w:type="gram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введен</w:t>
      </w:r>
      <w:proofErr w:type="gram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Протоколом Правления Фонда от 05.02.2021 № 194)</w:t>
      </w:r>
    </w:p>
    <w:p w:rsidR="007D65F0" w:rsidRPr="00691226" w:rsidRDefault="007D65F0" w:rsidP="0027490F">
      <w:pPr>
        <w:keepNext/>
        <w:keepLines/>
        <w:shd w:val="clear" w:color="auto" w:fill="FFFFFF"/>
        <w:ind w:firstLine="567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val="ru-RU"/>
        </w:rPr>
      </w:pPr>
      <w:proofErr w:type="gramStart"/>
      <w:r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для физических лиц, применяющих специальный налоговый режим </w:t>
      </w:r>
      <w:r w:rsidR="008B1D34"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– выписку из личного кабинета «Мой налог» об операциях </w:t>
      </w:r>
      <w:r w:rsidR="008B1D34" w:rsidRPr="00691226">
        <w:rPr>
          <w:rFonts w:ascii="Times New Roman" w:eastAsia="Calibri" w:hAnsi="Times New Roman" w:cs="Times New Roman"/>
          <w:color w:val="auto"/>
          <w:sz w:val="23"/>
          <w:szCs w:val="23"/>
          <w:lang w:val="ru-RU"/>
        </w:rPr>
        <w:t>за последние 6 месяцев или за период фактической деятельности (в случае если деятельность менее 6 месяцев), с указанием: перечн</w:t>
      </w:r>
      <w:r w:rsidR="00BD139C" w:rsidRPr="00691226">
        <w:rPr>
          <w:rFonts w:ascii="Times New Roman" w:eastAsia="Calibri" w:hAnsi="Times New Roman" w:cs="Times New Roman"/>
          <w:color w:val="auto"/>
          <w:sz w:val="23"/>
          <w:szCs w:val="23"/>
          <w:lang w:val="ru-RU"/>
        </w:rPr>
        <w:t>я</w:t>
      </w:r>
      <w:r w:rsidR="008B1D34" w:rsidRPr="00691226">
        <w:rPr>
          <w:rFonts w:ascii="Times New Roman" w:eastAsia="Calibri" w:hAnsi="Times New Roman" w:cs="Times New Roman"/>
          <w:color w:val="auto"/>
          <w:sz w:val="23"/>
          <w:szCs w:val="23"/>
          <w:lang w:val="ru-RU"/>
        </w:rPr>
        <w:t xml:space="preserve"> услуг с датой операции, кратким описанием услуги или товара</w:t>
      </w:r>
      <w:r w:rsidR="00BD139C" w:rsidRPr="00691226">
        <w:rPr>
          <w:rFonts w:ascii="Times New Roman" w:eastAsia="Calibri" w:hAnsi="Times New Roman" w:cs="Times New Roman"/>
          <w:color w:val="auto"/>
          <w:sz w:val="23"/>
          <w:szCs w:val="23"/>
          <w:lang w:val="ru-RU"/>
        </w:rPr>
        <w:t>, суммой дохода и суммой налога (при наличии дохода, отраженного в справке о состоянии расчетов (дохода) по налогу</w:t>
      </w:r>
      <w:proofErr w:type="gramEnd"/>
      <w:r w:rsidR="00BD139C" w:rsidRPr="00691226">
        <w:rPr>
          <w:rFonts w:ascii="Times New Roman" w:eastAsia="Calibri" w:hAnsi="Times New Roman" w:cs="Times New Roman"/>
          <w:color w:val="auto"/>
          <w:sz w:val="23"/>
          <w:szCs w:val="23"/>
          <w:lang w:val="ru-RU"/>
        </w:rPr>
        <w:t xml:space="preserve"> на профессиональный доход).</w:t>
      </w:r>
    </w:p>
    <w:p w:rsidR="0080391B" w:rsidRPr="00AF679B" w:rsidRDefault="0080391B" w:rsidP="0080391B">
      <w:pPr>
        <w:keepNext/>
        <w:keepLines/>
        <w:shd w:val="clear" w:color="auto" w:fill="FFFFFF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. </w:t>
      </w:r>
      <w:proofErr w:type="gram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введен</w:t>
      </w:r>
      <w:proofErr w:type="gram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Протоколом Правления Фонда от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30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07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.2021 №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218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)</w:t>
      </w:r>
    </w:p>
    <w:p w:rsidR="001F150F" w:rsidRPr="001F150F" w:rsidRDefault="001F150F" w:rsidP="001F150F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lang w:val="ru-RU"/>
        </w:rPr>
      </w:pPr>
      <w:r w:rsidRPr="00034AB4">
        <w:rPr>
          <w:rFonts w:ascii="Times New Roman" w:hAnsi="Times New Roman" w:cs="Times New Roman"/>
          <w:sz w:val="24"/>
          <w:lang w:val="ru-RU"/>
        </w:rPr>
        <w:t xml:space="preserve">справка налогового органа о состоянии расчетов по налогам, сборам пеням и штрафам, полученная не ранее, чем </w:t>
      </w:r>
      <w:r w:rsidR="003249E3">
        <w:rPr>
          <w:rFonts w:ascii="Times New Roman" w:hAnsi="Times New Roman" w:cs="Times New Roman"/>
          <w:sz w:val="24"/>
          <w:lang w:val="ru-RU"/>
        </w:rPr>
        <w:t xml:space="preserve">за 1 месяц до </w:t>
      </w:r>
      <w:r w:rsidR="00476EFB">
        <w:rPr>
          <w:rFonts w:ascii="Times New Roman" w:hAnsi="Times New Roman" w:cs="Times New Roman"/>
          <w:sz w:val="24"/>
          <w:lang w:val="ru-RU"/>
        </w:rPr>
        <w:t>даты заключения договора займа</w:t>
      </w:r>
      <w:r w:rsidR="003249E3">
        <w:rPr>
          <w:rFonts w:ascii="Times New Roman" w:hAnsi="Times New Roman" w:cs="Times New Roman"/>
          <w:sz w:val="24"/>
          <w:lang w:val="ru-RU"/>
        </w:rPr>
        <w:t>.</w:t>
      </w:r>
    </w:p>
    <w:p w:rsidR="00034AB4" w:rsidRPr="003249E3" w:rsidRDefault="00034AB4" w:rsidP="003249E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87345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(</w:t>
      </w:r>
      <w:proofErr w:type="spellStart"/>
      <w:r w:rsidRPr="0087345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абз</w:t>
      </w:r>
      <w:proofErr w:type="spellEnd"/>
      <w:r w:rsidRPr="0087345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. </w:t>
      </w:r>
      <w:proofErr w:type="gramStart"/>
      <w:r w:rsidRPr="0087345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введен</w:t>
      </w:r>
      <w:proofErr w:type="gramEnd"/>
      <w:r w:rsidRPr="0087345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 Протоколом Правления Фонда от 15.04.2022 № 253</w:t>
      </w:r>
      <w:r w:rsidR="003249E3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, </w:t>
      </w:r>
      <w:r w:rsidR="003249E3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от 29.04.2022 № 255</w:t>
      </w:r>
      <w:r w:rsidR="00476EF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, от 12.08.2022 № 270</w:t>
      </w:r>
      <w:r w:rsidR="003249E3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)</w:t>
      </w:r>
    </w:p>
    <w:p w:rsidR="0053663C" w:rsidRPr="00AF679B" w:rsidRDefault="0053663C" w:rsidP="0027490F">
      <w:pPr>
        <w:keepNext/>
        <w:keepLines/>
        <w:shd w:val="clear" w:color="auto" w:fill="FFFFFF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3)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217A1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Д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окумент</w:t>
      </w:r>
      <w:r w:rsidR="00217A1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ы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, </w:t>
      </w:r>
      <w:r w:rsidR="00217A1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необходимые для предоставления обеспечения, указанные в пункт</w:t>
      </w:r>
      <w:r w:rsidR="0078535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ах 5.4, 5.10 </w:t>
      </w:r>
      <w:r w:rsidR="00217A1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настоящих Правил.</w:t>
      </w:r>
    </w:p>
    <w:p w:rsidR="0053663C" w:rsidRPr="00AF679B" w:rsidRDefault="0053663C" w:rsidP="0027490F">
      <w:pPr>
        <w:keepNext/>
        <w:keepLines/>
        <w:shd w:val="clear" w:color="auto" w:fill="FFFFFF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4.3.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Все документы, необходимые для получения займа, представляются в копиях, надлежащим образом заверенные заемщиком и в оригиналах для ознакомления.</w:t>
      </w:r>
    </w:p>
    <w:p w:rsidR="00785358" w:rsidRPr="00AF679B" w:rsidRDefault="00785358" w:rsidP="0078535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>4.4.</w:t>
      </w:r>
      <w:r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Фонд в течение одного рабочего дня регистрирует заявления с поступившими документами, при соблюдении пунктов 4.2, 5.</w:t>
      </w:r>
      <w:r w:rsidR="00033EA0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5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 5.1</w:t>
      </w:r>
      <w:r w:rsidR="00033EA0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1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настоящих Правил, в порядке очередности в журнале регистрации. </w:t>
      </w:r>
    </w:p>
    <w:p w:rsidR="001C097E" w:rsidRPr="00AF679B" w:rsidRDefault="001C097E" w:rsidP="001C097E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4.5.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Представленные документы Фонд рассматривает и оценивает правоспособность; финансовое состояние СМСП, </w:t>
      </w:r>
      <w:r w:rsidRPr="00B16E49">
        <w:rPr>
          <w:rFonts w:ascii="Times New Roman" w:hAnsi="Times New Roman" w:cs="Times New Roman"/>
          <w:color w:val="000000" w:themeColor="text1"/>
          <w:sz w:val="24"/>
          <w:lang w:val="ru-RU"/>
        </w:rPr>
        <w:t>а также физического, применяющего специальный налоговый режим;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целесообразность реализации проекта для региона; создание и сохранение рабочих мест в результате реализации проекта, в том числе выполнение рекомендаций по раннее полученной государственной поддержке; предоставляемое обеспечение возврата займа.</w:t>
      </w:r>
      <w:proofErr w:type="gramEnd"/>
    </w:p>
    <w:p w:rsidR="00B73AEE" w:rsidRPr="00AF679B" w:rsidRDefault="00B73AEE" w:rsidP="0078535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 в ред. Протокола Правления Фонда от 05.02.2021 № 194)</w:t>
      </w:r>
    </w:p>
    <w:p w:rsidR="00034AB4" w:rsidRPr="0087345A" w:rsidRDefault="00034AB4" w:rsidP="00034AB4">
      <w:pPr>
        <w:ind w:firstLine="567"/>
        <w:jc w:val="both"/>
        <w:rPr>
          <w:rFonts w:ascii="Times New Roman" w:hAnsi="Times New Roman" w:cs="Times New Roman"/>
          <w:b/>
          <w:color w:val="auto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(п.4.5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 в ред. Протокола Правления Фонда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</w:t>
      </w:r>
      <w:r w:rsidRPr="0087345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от 15.04.2022 № 253)</w:t>
      </w:r>
    </w:p>
    <w:p w:rsidR="00785358" w:rsidRPr="00034AB4" w:rsidRDefault="00785358" w:rsidP="0078535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76061C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4.6. </w:t>
      </w:r>
      <w:r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В течение </w:t>
      </w:r>
      <w:r w:rsidR="00071035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>10</w:t>
      </w:r>
      <w:r w:rsidR="00ED0509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(</w:t>
      </w:r>
      <w:r w:rsidR="00071035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>десяти</w:t>
      </w:r>
      <w:r w:rsidR="00ED0509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>)</w:t>
      </w:r>
      <w:r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рабочих дней со </w:t>
      </w:r>
      <w:r w:rsidR="00241AD1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>д</w:t>
      </w:r>
      <w:r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>ня приема документов</w:t>
      </w:r>
      <w:r w:rsidR="00241AD1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Фонд готовит </w:t>
      </w:r>
      <w:r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lastRenderedPageBreak/>
        <w:t>заключени</w:t>
      </w:r>
      <w:r w:rsidR="00682D14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>е</w:t>
      </w:r>
      <w:r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 </w:t>
      </w:r>
      <w:r w:rsidR="000A3147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в </w:t>
      </w:r>
      <w:r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течение </w:t>
      </w:r>
      <w:r w:rsidR="000A3147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>3</w:t>
      </w:r>
      <w:r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(</w:t>
      </w:r>
      <w:r w:rsidR="000A3147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>трех</w:t>
      </w:r>
      <w:r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>) рабоч</w:t>
      </w:r>
      <w:r w:rsidR="000A3147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>их</w:t>
      </w:r>
      <w:r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дн</w:t>
      </w:r>
      <w:r w:rsidR="000A3147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>ей</w:t>
      </w:r>
      <w:r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передает их членам Правления для ознакомления.</w:t>
      </w:r>
    </w:p>
    <w:p w:rsidR="0098126A" w:rsidRPr="00034AB4" w:rsidRDefault="0098126A" w:rsidP="0098126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034AB4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В период действия режима повышенной готовности или режима чрезвычайной ситуации срок рассмотрения заявки на получение </w:t>
      </w:r>
      <w:proofErr w:type="spellStart"/>
      <w:r w:rsidRPr="00034AB4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микрозайма</w:t>
      </w:r>
      <w:proofErr w:type="spellEnd"/>
      <w:r w:rsidRPr="00034AB4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</w:t>
      </w:r>
      <w:r w:rsidR="001F150F" w:rsidRPr="00034AB4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за счет собственных средств</w:t>
      </w:r>
      <w:r w:rsidR="00A738A8" w:rsidRPr="00034AB4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(капитала)</w:t>
      </w:r>
      <w:r w:rsidR="001F150F" w:rsidRPr="00034AB4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Фонда, </w:t>
      </w:r>
      <w:r w:rsidRPr="00034AB4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составляет не более 1 рабочего дня со дня приема документов.</w:t>
      </w:r>
    </w:p>
    <w:p w:rsidR="0098126A" w:rsidRPr="00AF679B" w:rsidRDefault="0098126A" w:rsidP="0098126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i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="00747CED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="001F7A3C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</w:t>
      </w:r>
      <w:proofErr w:type="gram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в</w:t>
      </w:r>
      <w:r w:rsidR="00747CED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веден</w:t>
      </w:r>
      <w:proofErr w:type="gram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</w:t>
      </w:r>
      <w:r w:rsidR="00747CED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ом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Правления Фонда от </w:t>
      </w:r>
      <w:r w:rsidR="00747CED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1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8.0</w:t>
      </w:r>
      <w:r w:rsidR="00747CED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5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.2020 № 1</w:t>
      </w:r>
      <w:r w:rsidR="00747CED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60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)</w:t>
      </w:r>
    </w:p>
    <w:p w:rsidR="00034AB4" w:rsidRDefault="00034AB4" w:rsidP="00636F4B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(п.4.6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 в ред. Протокола Правления Фонда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</w:t>
      </w:r>
      <w:r w:rsidRPr="0087345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от 15.04.2022 № 253)</w:t>
      </w:r>
    </w:p>
    <w:p w:rsidR="00636F4B" w:rsidRPr="00AF679B" w:rsidRDefault="00682D14" w:rsidP="00636F4B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4</w:t>
      </w:r>
      <w:r w:rsidR="0078535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.7.</w:t>
      </w:r>
      <w:r w:rsidR="007D0195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 </w:t>
      </w:r>
      <w:r w:rsidR="007D0195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Председатель Правления Фонда назначает дату, время и место заседания по рассмотрению представленных заключений.</w:t>
      </w:r>
    </w:p>
    <w:p w:rsidR="00785358" w:rsidRPr="00AF679B" w:rsidRDefault="0050432C" w:rsidP="0078535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4</w:t>
      </w:r>
      <w:r w:rsidR="0078535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.8.</w:t>
      </w:r>
      <w:r w:rsidR="0078535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При принятии решения о предоставлении (</w:t>
      </w:r>
      <w:proofErr w:type="spellStart"/>
      <w:r w:rsidR="0078535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непредоставлении</w:t>
      </w:r>
      <w:proofErr w:type="spellEnd"/>
      <w:r w:rsidR="0078535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) займа Правление учитывает:</w:t>
      </w:r>
    </w:p>
    <w:p w:rsidR="00785358" w:rsidRPr="00AF679B" w:rsidRDefault="00785358" w:rsidP="0078535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задачи развития и поддержки СМСП в таких отраслях реального сектора экономики, как туризм, транспорт, строительство, промышленность;</w:t>
      </w:r>
    </w:p>
    <w:p w:rsidR="00785358" w:rsidRPr="00AF679B" w:rsidRDefault="001C097E" w:rsidP="00785358">
      <w:pPr>
        <w:tabs>
          <w:tab w:val="left" w:pos="1133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приоритетные направления государственной поддержки СМСП, </w:t>
      </w:r>
      <w:r w:rsidRPr="00B16E49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а также физических лиц, применяющих специальный налоговый режим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в соответствии с законодательством Республики Алтай;</w:t>
      </w:r>
    </w:p>
    <w:p w:rsidR="00B73AEE" w:rsidRPr="00AF679B" w:rsidRDefault="00B73AEE" w:rsidP="00785358">
      <w:pPr>
        <w:tabs>
          <w:tab w:val="left" w:pos="1133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 в ред. Протокола Правления Фонда от 05.02.2021 № 194)</w:t>
      </w:r>
    </w:p>
    <w:p w:rsidR="00785358" w:rsidRPr="00AF679B" w:rsidRDefault="00785358" w:rsidP="0078535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полноту предоставленных документов в соответствии с пунктом </w:t>
      </w:r>
      <w:r w:rsidR="0050432C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4.2</w:t>
      </w:r>
      <w:r w:rsidR="00033EA0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 5.5</w:t>
      </w:r>
      <w:r w:rsidR="0050432C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 5.1</w:t>
      </w:r>
      <w:r w:rsidR="00033EA0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1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настоящих Правил;</w:t>
      </w:r>
    </w:p>
    <w:p w:rsidR="00785358" w:rsidRPr="00AF679B" w:rsidRDefault="00785358" w:rsidP="0078535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финансовую состоятельность заёмщика на предмет возможности возврата займа на основании совокупности представленных документов;</w:t>
      </w:r>
    </w:p>
    <w:p w:rsidR="00785358" w:rsidRPr="00AF679B" w:rsidRDefault="00785358" w:rsidP="00785358">
      <w:pPr>
        <w:ind w:firstLine="567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обеспеченность займа;</w:t>
      </w:r>
    </w:p>
    <w:p w:rsidR="00785358" w:rsidRPr="00AF679B" w:rsidRDefault="00785358" w:rsidP="0078535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лимит кредитного риска на группу юридически связанных заемщиков;</w:t>
      </w:r>
    </w:p>
    <w:p w:rsidR="00785358" w:rsidRPr="00AF679B" w:rsidRDefault="00B223B4" w:rsidP="00785358">
      <w:pPr>
        <w:ind w:firstLine="567"/>
        <w:jc w:val="both"/>
        <w:rPr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(п. 4.8. в ред. Протокола Правления Фонда от 26.10.2020 № 182)</w:t>
      </w:r>
    </w:p>
    <w:p w:rsidR="0050432C" w:rsidRPr="00AF679B" w:rsidRDefault="0050432C" w:rsidP="0078535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4</w:t>
      </w:r>
      <w:r w:rsidR="00785358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.9.</w:t>
      </w:r>
      <w:r w:rsidR="00785358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По результатам рассмотрения Правление выносит решение о предоставлении займа или мотивированное решение об отказе. </w:t>
      </w:r>
    </w:p>
    <w:p w:rsidR="00300E92" w:rsidRPr="00AF679B" w:rsidRDefault="00300E92" w:rsidP="0078535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В течение 5 (пяти) рабочих дней после принятия решений Правлением рассмотрению заявлений СМСП на оказание государственной поддержки, Фонд обеспечивает публикацию информации о результатах рассмотренных заявлений на официальном сайте Фонда в Интернете.  </w:t>
      </w:r>
    </w:p>
    <w:p w:rsidR="00785358" w:rsidRDefault="00785358" w:rsidP="0078535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В случае не предоставления заемщиком документов, в том числе предусмотренных пунктом </w:t>
      </w:r>
      <w:r w:rsidR="001168A6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6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.</w:t>
      </w:r>
      <w:r w:rsidR="001168A6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5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настоящих Правил, для получения займа, по истечении 45 календарных дней 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с даты принятия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Правлением решения о выдаче займа заявление считается аннулированным, а документы, переданные заемщиком подлежат возврату.</w:t>
      </w:r>
    </w:p>
    <w:p w:rsidR="00342D94" w:rsidRPr="002D7BF3" w:rsidRDefault="00342D94" w:rsidP="00342D94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</w:pPr>
      <w:r w:rsidRPr="002D7BF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Решение о выдаче </w:t>
      </w:r>
      <w:proofErr w:type="spellStart"/>
      <w:r w:rsidRPr="002D7BF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микрозайма</w:t>
      </w:r>
      <w:proofErr w:type="spellEnd"/>
      <w:r w:rsidRPr="002D7BF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под поручительство НКО «Гарантийный фонд РА» действует в течение 45 календарных дней с момента его принятия НКО «Гарантийный фонд РА». В случае принятия решения об отказе в предоставлении поручительства</w:t>
      </w:r>
      <w:r w:rsidRPr="002D7BF3">
        <w:rPr>
          <w:rFonts w:ascii="Times New Roman" w:hAnsi="Times New Roman" w:cs="Times New Roman"/>
          <w:b/>
          <w:color w:val="auto"/>
          <w:sz w:val="24"/>
          <w:shd w:val="clear" w:color="auto" w:fill="FFFFFF"/>
          <w:lang w:val="ru-RU"/>
        </w:rPr>
        <w:t xml:space="preserve"> </w:t>
      </w:r>
      <w:r w:rsidRPr="002D7BF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заемщик вправе получить </w:t>
      </w:r>
      <w:proofErr w:type="spellStart"/>
      <w:r w:rsidRPr="002D7BF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микрозайм</w:t>
      </w:r>
      <w:proofErr w:type="spellEnd"/>
      <w:r w:rsidRPr="002D7BF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под предоставленный залог, с учетом особенностей п. 5.4.1 настоящих Правил, в течение 45 календарных дней с момента принятия НКО «Гарантийный фонд РА» решения об отказе в предоставлении поручительства, в противном случае заявление о выдаче </w:t>
      </w:r>
      <w:proofErr w:type="spellStart"/>
      <w:r w:rsidRPr="002D7BF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микрозайма</w:t>
      </w:r>
      <w:proofErr w:type="spellEnd"/>
      <w:r w:rsidRPr="002D7BF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считается аннулированным. </w:t>
      </w:r>
    </w:p>
    <w:p w:rsidR="00342D94" w:rsidRPr="002D7BF3" w:rsidRDefault="00342D94" w:rsidP="00342D94">
      <w:pPr>
        <w:ind w:firstLine="567"/>
        <w:jc w:val="both"/>
        <w:rPr>
          <w:color w:val="auto"/>
          <w:sz w:val="24"/>
          <w:shd w:val="clear" w:color="auto" w:fill="FFFFFF"/>
          <w:lang w:val="ru-RU"/>
        </w:rPr>
      </w:pPr>
      <w:r w:rsidRPr="002D7BF3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(п. 4.9. в ред. Протокола Правления Фонда от 01.07.2022 № </w:t>
      </w:r>
      <w:r w:rsidR="00C115AC" w:rsidRPr="002D7BF3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26</w:t>
      </w:r>
      <w:r w:rsidR="0056789B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4</w:t>
      </w:r>
      <w:r w:rsidRPr="002D7BF3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)</w:t>
      </w:r>
    </w:p>
    <w:p w:rsidR="00353D17" w:rsidRPr="00AF679B" w:rsidRDefault="0050432C" w:rsidP="00353D17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4.10.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r w:rsidR="00B223B4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Каждый СМСП</w:t>
      </w:r>
      <w:r w:rsidR="001C097E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,</w:t>
      </w:r>
      <w:r w:rsidR="00B223B4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r w:rsidR="001C097E" w:rsidRPr="00B16E49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физическое лицо, применяющий специальный налоговый режим</w:t>
      </w:r>
      <w:r w:rsidR="001C097E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r w:rsidR="00B223B4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информируется о принятом решении в течение 5 (пяти) дней со дня его принятия посредством </w:t>
      </w:r>
      <w:r w:rsidR="00B223B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телефонограммой </w:t>
      </w:r>
      <w:r w:rsidR="00B223B4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либо смс-уведомление. Телефонограмма передается по телефону, указываются дата и время передачи, фамилия лица, принявшего и передавшего ее</w:t>
      </w:r>
      <w:r w:rsidR="00353D17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.</w:t>
      </w:r>
    </w:p>
    <w:p w:rsidR="00B73AEE" w:rsidRPr="00AF679B" w:rsidRDefault="00B73AEE" w:rsidP="00353D17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 в ред. Протокола Правления Фонда от 05.02.2021 № 194)</w:t>
      </w:r>
    </w:p>
    <w:p w:rsidR="0050432C" w:rsidRPr="00AF679B" w:rsidRDefault="0050432C" w:rsidP="0050432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Заемщик вправе обратиться в Фонд с письменным заявлением о разъяснении причин отказа.</w:t>
      </w:r>
      <w:r w:rsidR="00C15D64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</w:p>
    <w:p w:rsidR="00B223B4" w:rsidRPr="00AF679B" w:rsidRDefault="00B223B4" w:rsidP="00B223B4">
      <w:pPr>
        <w:ind w:firstLine="567"/>
        <w:jc w:val="both"/>
        <w:rPr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(п. 4.10. в ред. Протокола Правления Фонда от 26.10.2020 № 182)</w:t>
      </w:r>
    </w:p>
    <w:p w:rsidR="00785358" w:rsidRPr="00AF679B" w:rsidRDefault="00C15D64" w:rsidP="00785358">
      <w:pPr>
        <w:tabs>
          <w:tab w:val="left" w:pos="193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4</w:t>
      </w:r>
      <w:r w:rsidR="00785358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.1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2</w:t>
      </w:r>
      <w:r w:rsidR="00785358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</w:t>
      </w:r>
      <w:r w:rsidR="00785358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В случае превышения объема заявлений на получение займов над лимитом средств, предусмотренных на эти цели, Правление принимает решение о предоставлении займа претендентам, подавшим документы ранее других, при соблюдении пункта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4.2, 5.</w:t>
      </w:r>
      <w:r w:rsidR="00033EA0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5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 5.1</w:t>
      </w:r>
      <w:r w:rsidR="00033EA0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1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r w:rsidR="00785358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настоящих Правил. </w:t>
      </w:r>
    </w:p>
    <w:p w:rsidR="00C15D64" w:rsidRPr="00AF679B" w:rsidRDefault="00C15D64" w:rsidP="00785358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</w:pPr>
    </w:p>
    <w:p w:rsidR="0053663C" w:rsidRPr="00AF679B" w:rsidRDefault="000B74E7" w:rsidP="000B74E7">
      <w:pPr>
        <w:keepNext/>
        <w:keepLines/>
        <w:shd w:val="clear" w:color="auto" w:fill="FFFFFF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lastRenderedPageBreak/>
        <w:t xml:space="preserve">5. Обеспечение </w:t>
      </w:r>
      <w:r w:rsidR="0078535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исполн</w:t>
      </w:r>
      <w:bookmarkStart w:id="6" w:name="_GoBack"/>
      <w:bookmarkEnd w:id="6"/>
      <w:r w:rsidR="0078535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ения обязательства по возврату займа</w:t>
      </w:r>
    </w:p>
    <w:p w:rsidR="000B74E7" w:rsidRPr="00AF679B" w:rsidRDefault="000B74E7" w:rsidP="000B74E7">
      <w:pPr>
        <w:keepNext/>
        <w:keepLines/>
        <w:shd w:val="clear" w:color="auto" w:fill="FFFFFF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</w:p>
    <w:p w:rsidR="000B74E7" w:rsidRPr="002D7BF3" w:rsidRDefault="000B74E7" w:rsidP="0027490F">
      <w:pPr>
        <w:keepNext/>
        <w:keepLines/>
        <w:shd w:val="clear" w:color="auto" w:fill="FFFFFF"/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5.1.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Исполнение обязательств</w:t>
      </w:r>
      <w:r w:rsidR="0078535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а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заемщика по возврату займа обеспечиваются поручительством</w:t>
      </w:r>
      <w:r w:rsidR="00F97EBD" w:rsidRPr="002D7BF3">
        <w:rPr>
          <w:rFonts w:ascii="Times New Roman" w:hAnsi="Times New Roman" w:cs="Times New Roman"/>
          <w:color w:val="auto"/>
          <w:sz w:val="24"/>
          <w:lang w:val="ru-RU"/>
        </w:rPr>
        <w:t>, в том числе поручительством НКО «Гарантийный фонд РА»</w:t>
      </w:r>
      <w:r w:rsidRPr="002D7BF3">
        <w:rPr>
          <w:rFonts w:ascii="Times New Roman" w:hAnsi="Times New Roman" w:cs="Times New Roman"/>
          <w:color w:val="auto"/>
          <w:sz w:val="24"/>
          <w:lang w:val="ru-RU"/>
        </w:rPr>
        <w:t xml:space="preserve"> и (или) залогом.</w:t>
      </w:r>
    </w:p>
    <w:p w:rsidR="00FF2932" w:rsidRPr="002D7BF3" w:rsidRDefault="00FF2932" w:rsidP="00FF2932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2D7BF3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(</w:t>
      </w:r>
      <w:proofErr w:type="spellStart"/>
      <w:r w:rsidRPr="002D7BF3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абз</w:t>
      </w:r>
      <w:proofErr w:type="spellEnd"/>
      <w:r w:rsidRPr="002D7BF3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. в ред. Протокола Пра</w:t>
      </w:r>
      <w:r w:rsidR="0056789B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вления Фонда от 01.07.2022 № 264</w:t>
      </w:r>
      <w:r w:rsidRPr="002D7BF3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)</w:t>
      </w:r>
    </w:p>
    <w:p w:rsidR="000B74E7" w:rsidRPr="00AF679B" w:rsidRDefault="000B74E7" w:rsidP="000B74E7">
      <w:pPr>
        <w:keepNext/>
        <w:keepLines/>
        <w:shd w:val="clear" w:color="auto" w:fill="FFFFFF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5.2.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Обеспечение </w:t>
      </w:r>
      <w:proofErr w:type="spell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микрозаймов</w:t>
      </w:r>
      <w:proofErr w:type="spell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осуществляется по следующей схеме:</w:t>
      </w:r>
    </w:p>
    <w:p w:rsidR="00312F44" w:rsidRPr="00AF679B" w:rsidRDefault="00312F44" w:rsidP="000B74E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proofErr w:type="spell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микрозаймы</w:t>
      </w:r>
      <w:proofErr w:type="spell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до 200 000 (двухсот тысяч) рублей, включительно, </w:t>
      </w:r>
      <w:proofErr w:type="spell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беззалоговые</w:t>
      </w:r>
      <w:proofErr w:type="spell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займы (не менее 2-х поручителей физических лиц);</w:t>
      </w:r>
    </w:p>
    <w:p w:rsidR="000B74E7" w:rsidRPr="00AF679B" w:rsidRDefault="000B74E7" w:rsidP="000B74E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proofErr w:type="spell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микрозаймы</w:t>
      </w:r>
      <w:proofErr w:type="spell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до 500 000 (пятисот тысяч) рублей, включительно, обеспечиваются поручительством физических лиц и (или) залогом;</w:t>
      </w:r>
    </w:p>
    <w:p w:rsidR="000B74E7" w:rsidRPr="00AF679B" w:rsidRDefault="000B74E7" w:rsidP="000B74E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proofErr w:type="spell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микрозаймы</w:t>
      </w:r>
      <w:proofErr w:type="spell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в сумме </w:t>
      </w:r>
      <w:r w:rsidR="00C6370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от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50</w:t>
      </w:r>
      <w:r w:rsidR="00C6370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0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00</w:t>
      </w:r>
      <w:r w:rsidR="00C6370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0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(пятисот тысяч) рубл</w:t>
      </w:r>
      <w:r w:rsidR="00C6370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ей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</w:t>
      </w:r>
      <w:r w:rsidR="0034690C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обеспечиваются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залог</w:t>
      </w:r>
      <w:r w:rsidR="0034690C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ом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</w:p>
    <w:p w:rsidR="000B74E7" w:rsidRPr="00AF679B" w:rsidRDefault="00C63706" w:rsidP="0065393E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5</w:t>
      </w:r>
      <w:r w:rsidR="000B74E7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3</w:t>
      </w:r>
      <w:r w:rsidR="000B74E7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="000B74E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Поручительство предоставляется при условии не менее 2-х физических лиц, не</w:t>
      </w:r>
      <w:r w:rsidR="00B16E49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proofErr w:type="gramStart"/>
      <w:r w:rsidR="000B74E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достигшие</w:t>
      </w:r>
      <w:proofErr w:type="gramEnd"/>
      <w:r w:rsidR="000B74E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пенсионного возраста</w:t>
      </w:r>
      <w:r w:rsidR="00B16E49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. </w:t>
      </w:r>
      <w:r w:rsidR="00B16E49"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>Продолжительность последнего трудоустройства поручителя на момент подачи документо</w:t>
      </w:r>
      <w:r w:rsidR="001C6F9E"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>в</w:t>
      </w:r>
      <w:r w:rsidR="00B16E49"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на выдачу займа не должно иметь менее 6 месяцев</w:t>
      </w:r>
      <w:r w:rsidR="001C6F9E"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 иметь общий трудовой стаж не менее одного года</w:t>
      </w:r>
      <w:r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>. Индивидуальные предприниматели</w:t>
      </w:r>
      <w:r w:rsidR="00E863A1"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>, нотариусы</w:t>
      </w:r>
      <w:r w:rsidR="00B16E49"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>,</w:t>
      </w:r>
      <w:r w:rsidR="00E863A1"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адвокаты</w:t>
      </w:r>
      <w:r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в пор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учители не принимаются. </w:t>
      </w:r>
      <w:r w:rsidR="000B74E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</w:p>
    <w:p w:rsidR="0080391B" w:rsidRDefault="0080391B" w:rsidP="00E222FA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. в ред. Протокола Правления Фонда от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30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.0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7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.2021 №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218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)</w:t>
      </w:r>
    </w:p>
    <w:p w:rsidR="00E222FA" w:rsidRPr="00AF679B" w:rsidRDefault="00E222FA" w:rsidP="00E222FA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Заработная плата каждого поручителя должна быть не ниже размера МРОТ с учетом районного коэффициента. </w:t>
      </w:r>
    </w:p>
    <w:p w:rsidR="00E222FA" w:rsidRPr="00AF679B" w:rsidRDefault="00E222FA" w:rsidP="00E222FA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Совокупная среднемесячная заработная плата всех поручителей одного заемщика за вычетом НДФЛ  не должна составлять менее 10% от суммы займа, который берет заемщик, увеличенной на процентную ставку по займу (%годовых/100).</w:t>
      </w:r>
    </w:p>
    <w:p w:rsidR="000B74E7" w:rsidRPr="00AF679B" w:rsidRDefault="000B74E7" w:rsidP="00E222FA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Поручительство собственных работников заемщика не должно превышать 50% от предоставленного обеспечения, при одновременном соблюдении требования к стажу работы у заемщика - не менее 1 (одного) года.</w:t>
      </w:r>
    </w:p>
    <w:p w:rsidR="0065393E" w:rsidRPr="00AF679B" w:rsidRDefault="0065393E" w:rsidP="0065393E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(п. 5.3. в ред. Протокола Правления Фонда от 07.08.2020 № 170)</w:t>
      </w:r>
    </w:p>
    <w:p w:rsidR="00AB589B" w:rsidRDefault="00395D96" w:rsidP="000B74E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5.4.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C6370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При предоставлении </w:t>
      </w:r>
      <w:proofErr w:type="spellStart"/>
      <w:r w:rsidR="00C6370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микрозайма</w:t>
      </w:r>
      <w:proofErr w:type="spellEnd"/>
      <w:r w:rsidR="00C6370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юридическому лицу независимо от срока, на который предоставляется заем, обязательно предоставление дополнительного поручительства </w:t>
      </w:r>
      <w:r w:rsidR="007E3012" w:rsidRPr="00112E98">
        <w:rPr>
          <w:rFonts w:ascii="Times New Roman" w:hAnsi="Times New Roman" w:cs="Times New Roman"/>
          <w:color w:val="auto"/>
          <w:sz w:val="24"/>
          <w:lang w:val="ru-RU"/>
        </w:rPr>
        <w:t>руководителя и</w:t>
      </w:r>
      <w:r w:rsidR="007E3012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C6370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учредителей юридического лица, за исключением акционерного общества. </w:t>
      </w:r>
    </w:p>
    <w:p w:rsidR="00AB589B" w:rsidRDefault="00C63706" w:rsidP="000B74E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Акционерное общество предоставляет </w:t>
      </w:r>
      <w:r w:rsidRPr="00112E98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поручительство </w:t>
      </w:r>
      <w:r w:rsidR="009723D8" w:rsidRPr="00112E98">
        <w:rPr>
          <w:rFonts w:ascii="Times New Roman" w:hAnsi="Times New Roman" w:cs="Times New Roman"/>
          <w:color w:val="auto"/>
          <w:sz w:val="24"/>
          <w:lang w:val="ru-RU"/>
        </w:rPr>
        <w:t xml:space="preserve">руководителя </w:t>
      </w:r>
      <w:r w:rsidR="009723D8" w:rsidRPr="00112E98">
        <w:rPr>
          <w:rFonts w:ascii="Times New Roman" w:hAnsi="Times New Roman" w:cs="Times New Roman"/>
          <w:color w:val="000000" w:themeColor="text1"/>
          <w:sz w:val="24"/>
          <w:lang w:val="ru-RU"/>
        </w:rPr>
        <w:t>и</w:t>
      </w:r>
      <w:r w:rsidR="009723D8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акционеров (акционера), являющиеся в совокупности владельцами не менее 51 процента акций общества. </w:t>
      </w:r>
    </w:p>
    <w:p w:rsidR="00AB589B" w:rsidRPr="00112E98" w:rsidRDefault="00C63706" w:rsidP="000B74E7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112E98">
        <w:rPr>
          <w:rFonts w:ascii="Times New Roman" w:hAnsi="Times New Roman" w:cs="Times New Roman"/>
          <w:color w:val="auto"/>
          <w:sz w:val="24"/>
          <w:lang w:val="ru-RU"/>
        </w:rPr>
        <w:t xml:space="preserve">При предоставлении </w:t>
      </w:r>
      <w:proofErr w:type="spellStart"/>
      <w:r w:rsidRPr="00112E98">
        <w:rPr>
          <w:rFonts w:ascii="Times New Roman" w:hAnsi="Times New Roman" w:cs="Times New Roman"/>
          <w:color w:val="auto"/>
          <w:sz w:val="24"/>
          <w:lang w:val="ru-RU"/>
        </w:rPr>
        <w:t>микрозайма</w:t>
      </w:r>
      <w:proofErr w:type="spellEnd"/>
      <w:r w:rsidRPr="00112E98">
        <w:rPr>
          <w:rFonts w:ascii="Times New Roman" w:hAnsi="Times New Roman" w:cs="Times New Roman"/>
          <w:color w:val="auto"/>
          <w:sz w:val="24"/>
          <w:lang w:val="ru-RU"/>
        </w:rPr>
        <w:t xml:space="preserve"> юридическому лицу, являющемуся </w:t>
      </w:r>
      <w:r w:rsidR="008B6FAC">
        <w:rPr>
          <w:rFonts w:ascii="Times New Roman" w:eastAsiaTheme="minorHAnsi" w:hAnsi="Times New Roman" w:cs="Times New Roman"/>
          <w:color w:val="auto"/>
          <w:sz w:val="24"/>
          <w:lang w:val="ru-RU"/>
        </w:rPr>
        <w:t>производственным или потребительским кооперативом</w:t>
      </w:r>
      <w:r w:rsidRPr="00112E98">
        <w:rPr>
          <w:rFonts w:ascii="Times New Roman" w:hAnsi="Times New Roman" w:cs="Times New Roman"/>
          <w:color w:val="auto"/>
          <w:sz w:val="24"/>
          <w:lang w:val="ru-RU"/>
        </w:rPr>
        <w:t>, заем предоставляется в случае обеспечения его поручительством руководителя</w:t>
      </w:r>
      <w:r w:rsidR="00751DDA" w:rsidRPr="00112E98">
        <w:rPr>
          <w:rFonts w:ascii="Times New Roman" w:hAnsi="Times New Roman" w:cs="Times New Roman"/>
          <w:color w:val="auto"/>
          <w:sz w:val="24"/>
          <w:lang w:val="ru-RU"/>
        </w:rPr>
        <w:t>, а также</w:t>
      </w:r>
      <w:r w:rsidRPr="00112E98">
        <w:rPr>
          <w:rFonts w:ascii="Times New Roman" w:hAnsi="Times New Roman" w:cs="Times New Roman"/>
          <w:color w:val="auto"/>
          <w:sz w:val="24"/>
          <w:lang w:val="ru-RU"/>
        </w:rPr>
        <w:t xml:space="preserve"> и ч</w:t>
      </w:r>
      <w:r w:rsidR="00AB589B" w:rsidRPr="00112E98">
        <w:rPr>
          <w:rFonts w:ascii="Times New Roman" w:hAnsi="Times New Roman" w:cs="Times New Roman"/>
          <w:color w:val="auto"/>
          <w:sz w:val="24"/>
          <w:lang w:val="ru-RU"/>
        </w:rPr>
        <w:t xml:space="preserve">ленов правления либо членов наблюдательного </w:t>
      </w:r>
      <w:r w:rsidR="004445AD" w:rsidRPr="00112E98">
        <w:rPr>
          <w:rFonts w:ascii="Times New Roman" w:hAnsi="Times New Roman" w:cs="Times New Roman"/>
          <w:color w:val="auto"/>
          <w:sz w:val="24"/>
          <w:lang w:val="ru-RU"/>
        </w:rPr>
        <w:t>совета,</w:t>
      </w:r>
      <w:r w:rsidR="00AB589B" w:rsidRPr="00112E98">
        <w:rPr>
          <w:rFonts w:ascii="Times New Roman" w:hAnsi="Times New Roman" w:cs="Times New Roman"/>
          <w:color w:val="auto"/>
          <w:sz w:val="24"/>
          <w:lang w:val="ru-RU"/>
        </w:rPr>
        <w:t xml:space="preserve"> либо членов кооператива. </w:t>
      </w:r>
    </w:p>
    <w:p w:rsidR="00F0618A" w:rsidRPr="00751DDA" w:rsidRDefault="00F0618A" w:rsidP="000B74E7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751DDA">
        <w:rPr>
          <w:rFonts w:ascii="Times New Roman" w:hAnsi="Times New Roman" w:cs="Times New Roman"/>
          <w:color w:val="auto"/>
          <w:sz w:val="24"/>
          <w:lang w:val="ru-RU"/>
        </w:rPr>
        <w:t>Такие поручители</w:t>
      </w:r>
      <w:r w:rsidR="0034690C" w:rsidRPr="00751DDA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="00C63706" w:rsidRPr="00751DDA">
        <w:rPr>
          <w:rFonts w:ascii="Times New Roman" w:hAnsi="Times New Roman" w:cs="Times New Roman"/>
          <w:color w:val="auto"/>
          <w:sz w:val="24"/>
          <w:lang w:val="ru-RU"/>
        </w:rPr>
        <w:t>предоставл</w:t>
      </w:r>
      <w:r w:rsidR="0034690C" w:rsidRPr="00751DDA">
        <w:rPr>
          <w:rFonts w:ascii="Times New Roman" w:hAnsi="Times New Roman" w:cs="Times New Roman"/>
          <w:color w:val="auto"/>
          <w:sz w:val="24"/>
          <w:lang w:val="ru-RU"/>
        </w:rPr>
        <w:t>яют</w:t>
      </w:r>
      <w:r w:rsidR="00C63706" w:rsidRPr="00751DDA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="0034690C" w:rsidRPr="00751DDA">
        <w:rPr>
          <w:rFonts w:ascii="Times New Roman" w:hAnsi="Times New Roman" w:cs="Times New Roman"/>
          <w:color w:val="auto"/>
          <w:sz w:val="24"/>
          <w:lang w:val="ru-RU"/>
        </w:rPr>
        <w:t>т</w:t>
      </w:r>
      <w:r w:rsidR="00C63706" w:rsidRPr="00751DDA">
        <w:rPr>
          <w:rFonts w:ascii="Times New Roman" w:hAnsi="Times New Roman" w:cs="Times New Roman"/>
          <w:color w:val="auto"/>
          <w:sz w:val="24"/>
          <w:lang w:val="ru-RU"/>
        </w:rPr>
        <w:t>олько копии паспорта гражданина Российской Федерации, заявление о своем согласии стать поручителем, согласие на обработку персональных данных и анкету поручителя</w:t>
      </w:r>
      <w:r w:rsidR="0034690C" w:rsidRPr="00751DDA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="0030743C" w:rsidRPr="00751DDA">
        <w:rPr>
          <w:rFonts w:ascii="Times New Roman" w:hAnsi="Times New Roman" w:cs="Times New Roman"/>
          <w:color w:val="auto"/>
          <w:sz w:val="24"/>
          <w:lang w:val="ru-RU"/>
        </w:rPr>
        <w:t>по форме, согласно приложению № 9 и приложению № 8</w:t>
      </w:r>
      <w:r w:rsidR="00030E11" w:rsidRPr="00751DDA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="0034690C" w:rsidRPr="00751DDA">
        <w:rPr>
          <w:rFonts w:ascii="Times New Roman" w:hAnsi="Times New Roman" w:cs="Times New Roman"/>
          <w:color w:val="auto"/>
          <w:sz w:val="24"/>
          <w:lang w:val="ru-RU"/>
        </w:rPr>
        <w:t>настоящих Правил</w:t>
      </w:r>
      <w:r w:rsidR="00C63706" w:rsidRPr="00751DDA">
        <w:rPr>
          <w:rFonts w:ascii="Times New Roman" w:hAnsi="Times New Roman" w:cs="Times New Roman"/>
          <w:color w:val="auto"/>
          <w:sz w:val="24"/>
          <w:lang w:val="ru-RU"/>
        </w:rPr>
        <w:t>.</w:t>
      </w:r>
      <w:r w:rsidR="0034690C" w:rsidRPr="00751DDA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</w:p>
    <w:p w:rsidR="0009584A" w:rsidRPr="00AF679B" w:rsidRDefault="0009584A" w:rsidP="0009584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 в ред</w:t>
      </w:r>
      <w:r w:rsidR="001F7A3C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Протокола Правления Фонда от 05.06.2020 № 162)</w:t>
      </w:r>
    </w:p>
    <w:p w:rsidR="00EB491F" w:rsidRPr="00AF679B" w:rsidRDefault="0034690C" w:rsidP="000B74E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Если учредителем или акционером </w:t>
      </w:r>
      <w:proofErr w:type="gramStart"/>
      <w:r w:rsidR="00395D9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заемщика-юридического</w:t>
      </w:r>
      <w:proofErr w:type="gramEnd"/>
      <w:r w:rsidR="00395D9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лица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выступает юридическое лицо, </w:t>
      </w:r>
      <w:r w:rsidR="00EB491F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то</w:t>
      </w:r>
      <w:r w:rsidR="00395D9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Правление Фонда вправе запросить</w:t>
      </w:r>
      <w:r w:rsidR="00EB491F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395D9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дополнительное </w:t>
      </w:r>
      <w:r w:rsidR="00EB491F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поручительство учредителей </w:t>
      </w:r>
      <w:r w:rsidR="003C649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данного юридического лица.</w:t>
      </w:r>
    </w:p>
    <w:p w:rsidR="00C63706" w:rsidRPr="00112E98" w:rsidRDefault="003C649D" w:rsidP="000B74E7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112E98">
        <w:rPr>
          <w:rFonts w:ascii="Times New Roman" w:hAnsi="Times New Roman" w:cs="Times New Roman"/>
          <w:color w:val="auto"/>
          <w:sz w:val="24"/>
          <w:lang w:val="ru-RU"/>
        </w:rPr>
        <w:t>Юридическое лицо предоставляет</w:t>
      </w:r>
      <w:r w:rsidR="0034690C" w:rsidRPr="00112E98">
        <w:rPr>
          <w:rFonts w:ascii="Times New Roman" w:hAnsi="Times New Roman" w:cs="Times New Roman"/>
          <w:color w:val="auto"/>
          <w:sz w:val="24"/>
          <w:lang w:val="ru-RU"/>
        </w:rPr>
        <w:t xml:space="preserve"> решение о согласии на совершени</w:t>
      </w:r>
      <w:r w:rsidR="00FF5EA6" w:rsidRPr="00112E98">
        <w:rPr>
          <w:rFonts w:ascii="Times New Roman" w:hAnsi="Times New Roman" w:cs="Times New Roman"/>
          <w:color w:val="auto"/>
          <w:sz w:val="24"/>
          <w:lang w:val="ru-RU"/>
        </w:rPr>
        <w:t>е</w:t>
      </w:r>
      <w:r w:rsidR="0034690C" w:rsidRPr="00112E98">
        <w:rPr>
          <w:rFonts w:ascii="Times New Roman" w:hAnsi="Times New Roman" w:cs="Times New Roman"/>
          <w:color w:val="auto"/>
          <w:sz w:val="24"/>
          <w:lang w:val="ru-RU"/>
        </w:rPr>
        <w:t xml:space="preserve"> крупной сделки </w:t>
      </w:r>
      <w:r w:rsidR="004D1E9B" w:rsidRPr="00112E98">
        <w:rPr>
          <w:rFonts w:ascii="Times New Roman" w:hAnsi="Times New Roman" w:cs="Times New Roman"/>
          <w:color w:val="auto"/>
          <w:sz w:val="24"/>
          <w:lang w:val="ru-RU"/>
        </w:rPr>
        <w:t>в соответстви</w:t>
      </w:r>
      <w:r w:rsidR="003A4CB3" w:rsidRPr="00112E98">
        <w:rPr>
          <w:rFonts w:ascii="Times New Roman" w:hAnsi="Times New Roman" w:cs="Times New Roman"/>
          <w:color w:val="auto"/>
          <w:sz w:val="24"/>
          <w:lang w:val="ru-RU"/>
        </w:rPr>
        <w:t>и</w:t>
      </w:r>
      <w:r w:rsidR="004D1E9B" w:rsidRPr="00112E98">
        <w:rPr>
          <w:rFonts w:ascii="Times New Roman" w:hAnsi="Times New Roman" w:cs="Times New Roman"/>
          <w:color w:val="auto"/>
          <w:sz w:val="24"/>
          <w:lang w:val="ru-RU"/>
        </w:rPr>
        <w:t xml:space="preserve"> с действующим законодательством</w:t>
      </w:r>
      <w:r w:rsidR="0034690C" w:rsidRPr="00112E98">
        <w:rPr>
          <w:rFonts w:ascii="Times New Roman" w:hAnsi="Times New Roman" w:cs="Times New Roman"/>
          <w:color w:val="auto"/>
          <w:sz w:val="24"/>
          <w:lang w:val="ru-RU"/>
        </w:rPr>
        <w:t>.</w:t>
      </w:r>
    </w:p>
    <w:p w:rsidR="009428EB" w:rsidRPr="00112E98" w:rsidRDefault="009428EB" w:rsidP="009428EB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112E98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(п. 5.4. в ред. Протокола Правления Фонда от 08.10.2021 № 228)</w:t>
      </w:r>
    </w:p>
    <w:p w:rsidR="00DA3BEF" w:rsidRPr="00622CCA" w:rsidRDefault="00DA3BEF" w:rsidP="000B74E7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622CCA">
        <w:rPr>
          <w:rFonts w:ascii="Times New Roman" w:hAnsi="Times New Roman" w:cs="Times New Roman"/>
          <w:color w:val="auto"/>
          <w:sz w:val="24"/>
          <w:lang w:val="ru-RU"/>
        </w:rPr>
        <w:t>В целях усиления возможности реализации основного обеспечения, влияния на бизнес заемщиков/залогодателей/</w:t>
      </w:r>
      <w:r w:rsidR="008865B6" w:rsidRPr="00622CCA">
        <w:rPr>
          <w:rFonts w:ascii="Times New Roman" w:hAnsi="Times New Roman" w:cs="Times New Roman"/>
          <w:color w:val="auto"/>
          <w:sz w:val="24"/>
          <w:lang w:val="ru-RU"/>
        </w:rPr>
        <w:t>поручителей</w:t>
      </w:r>
      <w:r w:rsidRPr="00622CCA">
        <w:rPr>
          <w:rFonts w:ascii="Times New Roman" w:hAnsi="Times New Roman" w:cs="Times New Roman"/>
          <w:color w:val="auto"/>
          <w:sz w:val="24"/>
          <w:lang w:val="ru-RU"/>
        </w:rPr>
        <w:t>, повышения ответственности и заинтересованности собственников по договору займа Фонд по решению Правления Фонда вправе использовать дополнит</w:t>
      </w:r>
      <w:r w:rsidR="008865B6" w:rsidRPr="00622CCA">
        <w:rPr>
          <w:rFonts w:ascii="Times New Roman" w:hAnsi="Times New Roman" w:cs="Times New Roman"/>
          <w:color w:val="auto"/>
          <w:sz w:val="24"/>
          <w:lang w:val="ru-RU"/>
        </w:rPr>
        <w:t>ельное поручительство супругов руководителя, учредителей юридического лица, залогодателя и учредителей залогодателя юридического лица.</w:t>
      </w:r>
    </w:p>
    <w:p w:rsidR="00BD22C0" w:rsidRPr="00622CCA" w:rsidRDefault="00BD22C0" w:rsidP="00BD22C0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622CC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(</w:t>
      </w:r>
      <w:proofErr w:type="spellStart"/>
      <w:r w:rsidRPr="00622CC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абз</w:t>
      </w:r>
      <w:proofErr w:type="spellEnd"/>
      <w:r w:rsidRPr="00622CC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. </w:t>
      </w:r>
      <w:proofErr w:type="gramStart"/>
      <w:r w:rsidRPr="00622CC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введен</w:t>
      </w:r>
      <w:proofErr w:type="gramEnd"/>
      <w:r w:rsidRPr="00622CC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 Протоколом Правления Фонда от </w:t>
      </w:r>
      <w:r w:rsidR="004E6D2B" w:rsidRPr="00622CC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25</w:t>
      </w:r>
      <w:r w:rsidRPr="00622CC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.0</w:t>
      </w:r>
      <w:r w:rsidR="004E6D2B" w:rsidRPr="00622CC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3</w:t>
      </w:r>
      <w:r w:rsidRPr="00622CC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.202</w:t>
      </w:r>
      <w:r w:rsidR="004E6D2B" w:rsidRPr="00622CC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2</w:t>
      </w:r>
      <w:r w:rsidRPr="00622CC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 № </w:t>
      </w:r>
      <w:r w:rsidR="004E6D2B" w:rsidRPr="00622CC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250</w:t>
      </w:r>
      <w:r w:rsidRPr="00622CC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)</w:t>
      </w:r>
    </w:p>
    <w:p w:rsidR="00F97EBD" w:rsidRPr="002D7BF3" w:rsidRDefault="00F97EBD" w:rsidP="00F97EBD">
      <w:pPr>
        <w:widowControl/>
        <w:suppressAutoHyphens w:val="0"/>
        <w:ind w:firstLine="567"/>
        <w:jc w:val="both"/>
        <w:rPr>
          <w:rFonts w:ascii="Times New Roman" w:eastAsiaTheme="minorHAnsi" w:hAnsi="Times New Roman" w:cs="Times New Roman"/>
          <w:color w:val="auto"/>
          <w:sz w:val="24"/>
          <w:lang w:val="ru-RU"/>
        </w:rPr>
      </w:pPr>
      <w:r w:rsidRPr="002D7BF3">
        <w:rPr>
          <w:rFonts w:ascii="Times New Roman" w:hAnsi="Times New Roman" w:cs="Times New Roman"/>
          <w:b/>
          <w:color w:val="auto"/>
          <w:sz w:val="24"/>
          <w:lang w:val="ru-RU"/>
        </w:rPr>
        <w:lastRenderedPageBreak/>
        <w:t xml:space="preserve">5.4.1. </w:t>
      </w:r>
      <w:r w:rsidRPr="002D7BF3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В случае принятия в качестве обеспечения поручительство НКО «Гарантийный фонд РА», лимит суммы поручительства устанавливается до </w:t>
      </w:r>
      <w:r w:rsidR="007B0613">
        <w:rPr>
          <w:rFonts w:ascii="Times New Roman" w:eastAsiaTheme="minorHAnsi" w:hAnsi="Times New Roman" w:cs="Times New Roman"/>
          <w:color w:val="auto"/>
          <w:sz w:val="24"/>
          <w:lang w:val="ru-RU"/>
        </w:rPr>
        <w:t>50</w:t>
      </w:r>
      <w:r w:rsidRPr="002D7BF3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(</w:t>
      </w:r>
      <w:r w:rsidR="007B0613">
        <w:rPr>
          <w:rFonts w:ascii="Times New Roman" w:eastAsiaTheme="minorHAnsi" w:hAnsi="Times New Roman" w:cs="Times New Roman"/>
          <w:color w:val="auto"/>
          <w:sz w:val="24"/>
          <w:lang w:val="ru-RU"/>
        </w:rPr>
        <w:t>пятидесяти</w:t>
      </w:r>
      <w:r w:rsidRPr="002D7BF3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) % от суммы обязательства по договору с Фондом и </w:t>
      </w:r>
      <w:r w:rsidRPr="002D7BF3">
        <w:rPr>
          <w:rFonts w:ascii="Times New Roman" w:hAnsi="Times New Roman" w:cs="Times New Roman"/>
          <w:color w:val="auto"/>
          <w:sz w:val="24"/>
          <w:lang w:val="ru-RU"/>
        </w:rPr>
        <w:t xml:space="preserve">залогом в размере не менее </w:t>
      </w:r>
      <w:r w:rsidR="007B0613">
        <w:rPr>
          <w:rFonts w:ascii="Times New Roman" w:hAnsi="Times New Roman" w:cs="Times New Roman"/>
          <w:color w:val="auto"/>
          <w:sz w:val="24"/>
          <w:lang w:val="ru-RU"/>
        </w:rPr>
        <w:t>50</w:t>
      </w:r>
      <w:r w:rsidRPr="002D7BF3">
        <w:rPr>
          <w:rFonts w:ascii="Times New Roman" w:hAnsi="Times New Roman" w:cs="Times New Roman"/>
          <w:color w:val="auto"/>
          <w:sz w:val="24"/>
          <w:lang w:val="ru-RU"/>
        </w:rPr>
        <w:t>% от суммы займа</w:t>
      </w:r>
      <w:r w:rsidR="00342D94" w:rsidRPr="002D7BF3">
        <w:rPr>
          <w:rFonts w:ascii="Times New Roman" w:hAnsi="Times New Roman" w:cs="Times New Roman"/>
          <w:color w:val="auto"/>
          <w:sz w:val="24"/>
          <w:lang w:val="ru-RU"/>
        </w:rPr>
        <w:t>.</w:t>
      </w:r>
    </w:p>
    <w:p w:rsidR="00F97EBD" w:rsidRPr="002D7BF3" w:rsidRDefault="00F97EBD" w:rsidP="00F97EBD">
      <w:pPr>
        <w:widowControl/>
        <w:suppressAutoHyphens w:val="0"/>
        <w:ind w:firstLine="567"/>
        <w:jc w:val="both"/>
        <w:rPr>
          <w:rFonts w:ascii="Times New Roman" w:eastAsiaTheme="minorHAnsi" w:hAnsi="Times New Roman" w:cs="Times New Roman"/>
          <w:color w:val="auto"/>
          <w:sz w:val="24"/>
          <w:lang w:val="ru-RU"/>
        </w:rPr>
      </w:pPr>
      <w:r w:rsidRPr="002D7BF3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Если НКО «Гарантийный фонд РА» принимается решение об отказе в предоставлении поручительства, то сумма </w:t>
      </w:r>
      <w:proofErr w:type="spellStart"/>
      <w:r w:rsidRPr="002D7BF3">
        <w:rPr>
          <w:rFonts w:ascii="Times New Roman" w:eastAsiaTheme="minorHAnsi" w:hAnsi="Times New Roman" w:cs="Times New Roman"/>
          <w:color w:val="auto"/>
          <w:sz w:val="24"/>
          <w:lang w:val="ru-RU"/>
        </w:rPr>
        <w:t>микрозайма</w:t>
      </w:r>
      <w:proofErr w:type="spellEnd"/>
      <w:r w:rsidRPr="002D7BF3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рассчитывается исходя из достаточности залогового обеспечения, позволяющей покрыть </w:t>
      </w:r>
      <w:proofErr w:type="spellStart"/>
      <w:r w:rsidRPr="002D7BF3">
        <w:rPr>
          <w:rFonts w:ascii="Times New Roman" w:eastAsiaTheme="minorHAnsi" w:hAnsi="Times New Roman" w:cs="Times New Roman"/>
          <w:color w:val="auto"/>
          <w:sz w:val="24"/>
          <w:lang w:val="ru-RU"/>
        </w:rPr>
        <w:t>микрозайм</w:t>
      </w:r>
      <w:proofErr w:type="spellEnd"/>
      <w:r w:rsidRPr="002D7BF3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. В таком случае повторное рассмотрение заявки не требуется.   </w:t>
      </w:r>
    </w:p>
    <w:p w:rsidR="00FF2932" w:rsidRDefault="00FF2932" w:rsidP="00FF2932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</w:pPr>
      <w:r w:rsidRPr="002D7BF3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(п. 5.4.1 </w:t>
      </w:r>
      <w:proofErr w:type="gramStart"/>
      <w:r w:rsidRPr="002D7BF3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введен</w:t>
      </w:r>
      <w:proofErr w:type="gramEnd"/>
      <w:r w:rsidRPr="002D7BF3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 Протоколом Пр</w:t>
      </w:r>
      <w:r w:rsidR="0056789B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авления Фонда от 01.07.2022 № 264</w:t>
      </w:r>
      <w:r w:rsidRPr="002D7BF3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)</w:t>
      </w:r>
    </w:p>
    <w:p w:rsidR="007B0613" w:rsidRPr="002D7BF3" w:rsidRDefault="007B0613" w:rsidP="00FF2932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112E98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п. 5.4.</w:t>
      </w:r>
      <w:r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1</w:t>
      </w:r>
      <w:r w:rsidRPr="00112E98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 в ред. Протокола Правления Фонда от </w:t>
      </w:r>
      <w:r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1</w:t>
      </w:r>
      <w:r w:rsidR="002B450D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5</w:t>
      </w:r>
      <w:r w:rsidRPr="00112E98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.</w:t>
      </w:r>
      <w:r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07</w:t>
      </w:r>
      <w:r w:rsidRPr="00112E98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.202</w:t>
      </w:r>
      <w:r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2</w:t>
      </w:r>
      <w:r w:rsidRPr="00112E98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 № 2</w:t>
      </w:r>
      <w:r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66</w:t>
      </w:r>
      <w:r w:rsidRPr="00112E98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)</w:t>
      </w:r>
    </w:p>
    <w:p w:rsidR="001C3915" w:rsidRPr="00AF679B" w:rsidRDefault="00B730FB" w:rsidP="000B74E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5.</w:t>
      </w:r>
      <w:r w:rsidR="00395D96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5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1C3915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Документы, предоставляемые поручителем:</w:t>
      </w:r>
    </w:p>
    <w:p w:rsidR="001C3915" w:rsidRPr="00AF679B" w:rsidRDefault="001C3915" w:rsidP="001C3915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заявление лица о своем согласии стать поручителем</w:t>
      </w:r>
      <w:r w:rsidR="0030743C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 по форме согласно Приложению № 7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09584A" w:rsidRPr="00AF679B" w:rsidRDefault="0009584A" w:rsidP="0009584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 в ред</w:t>
      </w:r>
      <w:r w:rsidR="001F7A3C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Протокола Правления Фонда от 05.06.2020 № 162)</w:t>
      </w:r>
    </w:p>
    <w:p w:rsidR="001C3915" w:rsidRPr="00AF679B" w:rsidRDefault="001C3915" w:rsidP="000B74E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копия паспорта гражданина Российской Федерации (все листы);</w:t>
      </w:r>
    </w:p>
    <w:p w:rsidR="001C3915" w:rsidRPr="00AF679B" w:rsidRDefault="001C3915" w:rsidP="000B74E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справка с места работы о размере его заработной платы 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последние 6 месяцев по форме 2-НДФЛ;</w:t>
      </w:r>
    </w:p>
    <w:p w:rsidR="001C3915" w:rsidRPr="00691226" w:rsidRDefault="001C3915" w:rsidP="001C3915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копия трудовой книжки, заверенная работодателем (представителем нанимателя</w:t>
      </w:r>
      <w:r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>)</w:t>
      </w:r>
      <w:r w:rsidR="00033D07"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либо выписку из электронной трудовой книжки</w:t>
      </w:r>
      <w:r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80391B" w:rsidRDefault="0080391B" w:rsidP="0034690C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. в ред. Протокола Правления Фонда от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30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.0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7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.2021 №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218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)</w:t>
      </w:r>
    </w:p>
    <w:p w:rsidR="001C3915" w:rsidRPr="00AF679B" w:rsidRDefault="001C3915" w:rsidP="0034690C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анкета </w:t>
      </w:r>
      <w:r w:rsidR="00030E1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поручителя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по форме согласно </w:t>
      </w:r>
      <w:r w:rsidR="0030743C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Приложению № 8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к настоящим Правилам;</w:t>
      </w:r>
    </w:p>
    <w:p w:rsidR="0009584A" w:rsidRPr="00AF679B" w:rsidRDefault="0009584A" w:rsidP="0009584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 в ред</w:t>
      </w:r>
      <w:r w:rsidR="001F7A3C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Протокола Правления Фонда от 05.06.2020 № 162)</w:t>
      </w:r>
    </w:p>
    <w:p w:rsidR="00845626" w:rsidRPr="00AF679B" w:rsidRDefault="00845626" w:rsidP="000B74E7">
      <w:pPr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24"/>
          <w:lang w:val="ru-RU"/>
        </w:rPr>
        <w:t>абзац утратил силу – протокол Правления Фонда от 31.01.2020</w:t>
      </w:r>
      <w:r w:rsidR="00701BAF" w:rsidRPr="00AF679B">
        <w:rPr>
          <w:rFonts w:ascii="Times New Roman" w:hAnsi="Times New Roman" w:cs="Times New Roman"/>
          <w:i/>
          <w:color w:val="000000" w:themeColor="text1"/>
          <w:sz w:val="24"/>
          <w:lang w:val="ru-RU"/>
        </w:rPr>
        <w:t xml:space="preserve"> г.</w:t>
      </w:r>
      <w:r w:rsidR="00BB67FC" w:rsidRPr="00AF679B">
        <w:rPr>
          <w:rFonts w:ascii="Times New Roman" w:hAnsi="Times New Roman" w:cs="Times New Roman"/>
          <w:i/>
          <w:color w:val="000000" w:themeColor="text1"/>
          <w:sz w:val="24"/>
          <w:lang w:val="ru-RU"/>
        </w:rPr>
        <w:t xml:space="preserve"> № 151</w:t>
      </w:r>
    </w:p>
    <w:p w:rsidR="0034690C" w:rsidRPr="00AF679B" w:rsidRDefault="0034690C" w:rsidP="000B74E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согласие на обработку персональных данных</w:t>
      </w:r>
      <w:r w:rsidR="0030743C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по форме согласно Приложению № 9.</w:t>
      </w:r>
      <w:r w:rsidR="00BB67FC" w:rsidRPr="00AF679B">
        <w:rPr>
          <w:rFonts w:ascii="Times New Roman" w:hAnsi="Times New Roman" w:cs="Times New Roman"/>
          <w:i/>
          <w:color w:val="000000" w:themeColor="text1"/>
          <w:sz w:val="24"/>
          <w:lang w:val="ru-RU"/>
        </w:rPr>
        <w:t xml:space="preserve"> </w:t>
      </w:r>
    </w:p>
    <w:p w:rsidR="0009584A" w:rsidRPr="00AF679B" w:rsidRDefault="0009584A" w:rsidP="0009584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 в ред</w:t>
      </w:r>
      <w:r w:rsidR="001F7A3C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Протокола Правления Фонда от 05.06.2020 № 162)</w:t>
      </w:r>
    </w:p>
    <w:p w:rsidR="000B74E7" w:rsidRPr="00AF679B" w:rsidRDefault="00C63706" w:rsidP="000B74E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5</w:t>
      </w:r>
      <w:r w:rsidR="000B74E7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="00395D96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6</w:t>
      </w:r>
      <w:r w:rsidR="000B74E7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. </w:t>
      </w:r>
      <w:r w:rsidR="000B74E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В залог принимается ликвидное движимое и недвижимое имущество, не </w:t>
      </w:r>
      <w:proofErr w:type="gramStart"/>
      <w:r w:rsidR="000B74E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обремененные</w:t>
      </w:r>
      <w:proofErr w:type="gramEnd"/>
      <w:r w:rsidR="000B74E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правами третьих лиц, в следующих формах:</w:t>
      </w:r>
    </w:p>
    <w:p w:rsidR="000B74E7" w:rsidRPr="00AF679B" w:rsidRDefault="000B74E7" w:rsidP="000B74E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транспортные средства 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 даты выпуска</w:t>
      </w:r>
      <w:proofErr w:type="gramEnd"/>
      <w:r w:rsidR="00F9228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в обращение которых прошло не более 15 лет на дату подачи документов;</w:t>
      </w:r>
    </w:p>
    <w:p w:rsidR="000B74E7" w:rsidRPr="00AF679B" w:rsidRDefault="000B74E7" w:rsidP="000B74E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сельскохозяйственная техника 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 даты выпуска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 в обращение которых прошло не более 10 лет на дату подачи документов;</w:t>
      </w:r>
    </w:p>
    <w:p w:rsidR="000B74E7" w:rsidRPr="00AF679B" w:rsidRDefault="000B74E7" w:rsidP="000B74E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недвижимое имущество, за исключением </w:t>
      </w:r>
      <w:r w:rsidR="001C3915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незарегистрированных в установленном законом порядке объектов недвижимости (здания, строения и т.д.), отдельных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земельных участков, а также объект</w:t>
      </w:r>
      <w:r w:rsidR="001C3915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ов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 незавершенные строительством.</w:t>
      </w:r>
    </w:p>
    <w:p w:rsidR="000B74E7" w:rsidRPr="00AF679B" w:rsidRDefault="0034690C" w:rsidP="000B74E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5.</w:t>
      </w:r>
      <w:r w:rsidR="00395D96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7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0B74E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Минимальный размер залоговых дисконтов:</w:t>
      </w:r>
    </w:p>
    <w:p w:rsidR="000B74E7" w:rsidRPr="00AF679B" w:rsidRDefault="001C3915" w:rsidP="000B74E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т</w:t>
      </w:r>
      <w:r w:rsidR="000B74E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ранспортные средства и сельскохозяйственная техника от 15%;</w:t>
      </w:r>
    </w:p>
    <w:p w:rsidR="000B74E7" w:rsidRPr="00AF679B" w:rsidRDefault="001C3915" w:rsidP="000B74E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н</w:t>
      </w:r>
      <w:r w:rsidR="000B74E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едвижимость от 30%.</w:t>
      </w:r>
    </w:p>
    <w:p w:rsidR="000B74E7" w:rsidRPr="00AF679B" w:rsidRDefault="001C3915" w:rsidP="000B74E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5.</w:t>
      </w:r>
      <w:r w:rsidR="00395D96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8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0B74E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При расчете залога, в обязательном порядке учитываются следующие факторы:</w:t>
      </w:r>
    </w:p>
    <w:p w:rsidR="000B74E7" w:rsidRPr="00AF679B" w:rsidRDefault="000B74E7" w:rsidP="000B74E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-</w:t>
      </w:r>
      <w:r w:rsidR="001C3915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размер задолженности по займу;</w:t>
      </w:r>
    </w:p>
    <w:p w:rsidR="000B74E7" w:rsidRPr="00AF679B" w:rsidRDefault="000B74E7" w:rsidP="000B74E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-</w:t>
      </w:r>
      <w:r w:rsidR="001C3915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размер процентной ставки по займу, приведенный к годовому проценту, рассчитанного за один год полученного займа, но не более 12 месяцев.</w:t>
      </w:r>
    </w:p>
    <w:p w:rsidR="000B74E7" w:rsidRPr="00AF679B" w:rsidRDefault="000B74E7" w:rsidP="000B74E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Расчет требуемого объема обеспечения производится по следующей формуле:</w:t>
      </w:r>
    </w:p>
    <w:p w:rsidR="001F7277" w:rsidRPr="00AF679B" w:rsidRDefault="001F7277" w:rsidP="000B74E7">
      <w:pPr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lang w:val="ru-RU"/>
        </w:rPr>
      </w:pPr>
    </w:p>
    <w:p w:rsidR="000B74E7" w:rsidRPr="00AF679B" w:rsidRDefault="000B74E7" w:rsidP="000B74E7">
      <w:pPr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О=(С+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*(П/12*Т)*К)</w:t>
      </w:r>
    </w:p>
    <w:p w:rsidR="000B74E7" w:rsidRPr="00AF679B" w:rsidRDefault="000B74E7" w:rsidP="000B74E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где:</w:t>
      </w:r>
    </w:p>
    <w:p w:rsidR="000B74E7" w:rsidRPr="00AF679B" w:rsidRDefault="000B74E7" w:rsidP="001F7277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– 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сумма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займа (в рублях);</w:t>
      </w:r>
    </w:p>
    <w:p w:rsidR="000B74E7" w:rsidRPr="00AF679B" w:rsidRDefault="000B74E7" w:rsidP="001F7277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 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–п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роцентная ставка по займу (%годовых/100);</w:t>
      </w:r>
    </w:p>
    <w:p w:rsidR="000B74E7" w:rsidRPr="00AF679B" w:rsidRDefault="000B74E7" w:rsidP="001F7277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Т – период кредитования (количество месяцев займа), но не более 12 месяцев;</w:t>
      </w:r>
    </w:p>
    <w:p w:rsidR="000B74E7" w:rsidRPr="00AF679B" w:rsidRDefault="000B74E7" w:rsidP="001F7277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К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– коэффициент увеличения суммы обязательств.</w:t>
      </w:r>
    </w:p>
    <w:p w:rsidR="007D0195" w:rsidRPr="00AF679B" w:rsidRDefault="007D0195" w:rsidP="000B74E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Для займов оформляемы</w:t>
      </w:r>
      <w:r w:rsidR="001D5292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м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заемщиком, обратившего</w:t>
      </w:r>
      <w:r w:rsidR="001D5292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ся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впервые, сумм</w:t>
      </w:r>
      <w:r w:rsidR="001D5292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а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займа обеспеч</w:t>
      </w:r>
      <w:r w:rsidR="001D5292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ивается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не менее 100%.</w:t>
      </w:r>
    </w:p>
    <w:p w:rsidR="007D0195" w:rsidRPr="00AF679B" w:rsidRDefault="007F2B8B" w:rsidP="000B74E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Для займов</w:t>
      </w:r>
      <w:r w:rsidR="001D5292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оформляемым заемщиком, обратившегося повторно</w:t>
      </w:r>
      <w:r w:rsidR="001F727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</w:t>
      </w:r>
      <w:r w:rsidR="001D5292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имеющего </w:t>
      </w:r>
      <w:r w:rsidR="00F0618A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положительную</w:t>
      </w:r>
      <w:r w:rsidR="001D5292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кредитную историю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</w:t>
      </w:r>
      <w:r w:rsidR="001D5292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сумма займа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обеспечивается не менее 80%.</w:t>
      </w:r>
    </w:p>
    <w:p w:rsidR="004E3AFB" w:rsidRPr="00AF679B" w:rsidRDefault="003D56E2" w:rsidP="000B74E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При сумме займа, не превышающая 500 000 рублей, сумма займа обеспечивается не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lastRenderedPageBreak/>
        <w:t>менее 50%, о</w:t>
      </w:r>
      <w:r w:rsidR="004E3AF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формляем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ого</w:t>
      </w:r>
      <w:r w:rsidR="004E3AF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заемщиком, обратившегося повторно и имеющего положительную кредитную историю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</w:p>
    <w:p w:rsidR="0046085D" w:rsidRPr="00AF679B" w:rsidRDefault="0046085D" w:rsidP="0046085D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. </w:t>
      </w:r>
      <w:proofErr w:type="gram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введен</w:t>
      </w:r>
      <w:proofErr w:type="gram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Протоколом Правления Фонда от 18.05.2020 № 160).</w:t>
      </w:r>
    </w:p>
    <w:p w:rsidR="000B74E7" w:rsidRPr="00AF679B" w:rsidRDefault="001C3915" w:rsidP="00A74AE4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5.</w:t>
      </w:r>
      <w:r w:rsidR="00395D96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9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0B74E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Залогодателем может быть, как сам Заемщик, так и иное физическое или юридическое лицо. </w:t>
      </w:r>
    </w:p>
    <w:p w:rsidR="00A74AE4" w:rsidRPr="005C71AE" w:rsidRDefault="00A74AE4" w:rsidP="00A74AE4">
      <w:pPr>
        <w:widowControl/>
        <w:suppressAutoHyphens w:val="0"/>
        <w:ind w:firstLine="567"/>
        <w:jc w:val="both"/>
        <w:rPr>
          <w:rFonts w:ascii="Times New Roman" w:eastAsiaTheme="minorHAnsi" w:hAnsi="Times New Roman" w:cs="Times New Roman"/>
          <w:color w:val="auto"/>
          <w:sz w:val="24"/>
          <w:lang w:val="ru-RU"/>
        </w:rPr>
      </w:pPr>
      <w:r w:rsidRPr="005C71AE">
        <w:rPr>
          <w:rFonts w:ascii="Times New Roman" w:eastAsiaTheme="minorHAnsi" w:hAnsi="Times New Roman" w:cs="Times New Roman"/>
          <w:color w:val="auto"/>
          <w:sz w:val="24"/>
          <w:lang w:val="ru-RU"/>
        </w:rPr>
        <w:t>Если залогодателем выступает третье лицо, являющиеся юридическим лицом, то Правление Фонда вправе запросить дополнительное поручительство учредителей данного юридического лица.</w:t>
      </w:r>
    </w:p>
    <w:p w:rsidR="00A74AE4" w:rsidRPr="00AF679B" w:rsidRDefault="00A74AE4" w:rsidP="000B74E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 в ред</w:t>
      </w:r>
      <w:r w:rsidR="001F7A3C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Протокола Правления </w:t>
      </w:r>
      <w:r w:rsidR="00C1271E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Ф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онда от 25.03.2020 № 156).</w:t>
      </w:r>
    </w:p>
    <w:p w:rsidR="00342D94" w:rsidRPr="002D7BF3" w:rsidRDefault="0034690C" w:rsidP="00342D94">
      <w:pPr>
        <w:ind w:firstLine="567"/>
        <w:jc w:val="both"/>
        <w:rPr>
          <w:rFonts w:ascii="Times New Roman" w:eastAsiaTheme="minorHAnsi" w:hAnsi="Times New Roman" w:cs="Times New Roman"/>
          <w:color w:val="auto"/>
          <w:sz w:val="24"/>
          <w:lang w:val="ru-RU"/>
        </w:rPr>
      </w:pPr>
      <w:r w:rsidRPr="002D7BF3">
        <w:rPr>
          <w:rFonts w:ascii="Times New Roman" w:hAnsi="Times New Roman" w:cs="Times New Roman"/>
          <w:b/>
          <w:color w:val="auto"/>
          <w:sz w:val="24"/>
          <w:lang w:val="ru-RU"/>
        </w:rPr>
        <w:t>5</w:t>
      </w:r>
      <w:r w:rsidR="000B74E7" w:rsidRPr="002D7BF3">
        <w:rPr>
          <w:rFonts w:ascii="Times New Roman" w:hAnsi="Times New Roman" w:cs="Times New Roman"/>
          <w:b/>
          <w:color w:val="auto"/>
          <w:sz w:val="24"/>
          <w:lang w:val="ru-RU"/>
        </w:rPr>
        <w:t>.</w:t>
      </w:r>
      <w:r w:rsidR="00395D96" w:rsidRPr="002D7BF3">
        <w:rPr>
          <w:rFonts w:ascii="Times New Roman" w:hAnsi="Times New Roman" w:cs="Times New Roman"/>
          <w:b/>
          <w:color w:val="auto"/>
          <w:sz w:val="24"/>
          <w:lang w:val="ru-RU"/>
        </w:rPr>
        <w:t>10</w:t>
      </w:r>
      <w:r w:rsidR="000B74E7" w:rsidRPr="002D7BF3">
        <w:rPr>
          <w:rFonts w:ascii="Times New Roman" w:hAnsi="Times New Roman" w:cs="Times New Roman"/>
          <w:b/>
          <w:color w:val="auto"/>
          <w:sz w:val="24"/>
          <w:lang w:val="ru-RU"/>
        </w:rPr>
        <w:t>.</w:t>
      </w:r>
      <w:r w:rsidR="000B74E7" w:rsidRPr="002D7BF3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="00342D94" w:rsidRPr="002D7BF3">
        <w:rPr>
          <w:rFonts w:ascii="Times New Roman" w:hAnsi="Times New Roman" w:cs="Times New Roman"/>
          <w:color w:val="auto"/>
          <w:sz w:val="24"/>
          <w:lang w:val="ru-RU"/>
        </w:rPr>
        <w:t xml:space="preserve">В случае если стороны не достигли соглашения об оценочной стоимости залога, оценка проводится независимым экспертом и расходы по оценке предмета залога возлагаются на заемщика. При этом залоговая стоимость устанавливается равной 70%  </w:t>
      </w:r>
      <w:r w:rsidR="00342D94" w:rsidRPr="002D7BF3">
        <w:rPr>
          <w:rFonts w:ascii="Times New Roman" w:eastAsiaTheme="minorHAnsi" w:hAnsi="Times New Roman" w:cs="Times New Roman"/>
          <w:color w:val="auto"/>
          <w:sz w:val="24"/>
          <w:lang w:val="ru-RU"/>
        </w:rPr>
        <w:t>рыночной стоимости такого имущества, определенной в отчете оценщика, и принимается по решению Правления Фонда.</w:t>
      </w:r>
    </w:p>
    <w:p w:rsidR="00342D94" w:rsidRPr="002D7BF3" w:rsidRDefault="00342D94" w:rsidP="00342D94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2D7BF3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(п. 5.10 в ред. Протокола Правления Фонда от 01.07.2022 № </w:t>
      </w:r>
      <w:r w:rsidR="00FF2932" w:rsidRPr="002D7BF3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26</w:t>
      </w:r>
      <w:r w:rsidR="0056789B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4</w:t>
      </w:r>
      <w:r w:rsidRPr="002D7BF3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)</w:t>
      </w:r>
    </w:p>
    <w:p w:rsidR="0027490F" w:rsidRPr="00AF679B" w:rsidRDefault="0034690C" w:rsidP="0034690C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5.1</w:t>
      </w:r>
      <w:r w:rsidR="00395D96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1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Документы</w:t>
      </w:r>
      <w:r w:rsidR="00B730F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 предоставляемые залогодателем:</w:t>
      </w:r>
      <w:r w:rsidR="0027490F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</w:p>
    <w:p w:rsidR="00B730FB" w:rsidRPr="00AF679B" w:rsidRDefault="00B730FB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1)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Подтверждающие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правоспособность залогодателя:</w:t>
      </w:r>
    </w:p>
    <w:p w:rsidR="00395D96" w:rsidRPr="00AF679B" w:rsidRDefault="00B735EB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заявление лица о своем согласии стать залогодателем</w:t>
      </w:r>
      <w:r w:rsidR="0030743C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по форме согласно Приложению № 7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09584A" w:rsidRPr="00AF679B" w:rsidRDefault="0009584A" w:rsidP="0009584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 в ред</w:t>
      </w:r>
      <w:r w:rsidR="001F7A3C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Протокола Правления Фонда от 05.06.2020 № 162)</w:t>
      </w:r>
    </w:p>
    <w:p w:rsidR="0066371B" w:rsidRPr="00112E98" w:rsidRDefault="0027490F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если залогодателем выступает физическое лицо – копия паспорта гражданина Российской Федерации</w:t>
      </w:r>
      <w:r w:rsidR="00C56481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: </w:t>
      </w:r>
      <w:r w:rsidR="00C56481" w:rsidRPr="00112E98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при отсутствии сведений о семейном положении в паспорте гражданина </w:t>
      </w:r>
      <w:r w:rsidR="008F1325" w:rsidRPr="00112E98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либо имеются сведения государственной регистрации расторжения брака, </w:t>
      </w:r>
      <w:r w:rsidR="00C56481" w:rsidRPr="00112E98">
        <w:rPr>
          <w:rFonts w:ascii="Times New Roman" w:hAnsi="Times New Roman" w:cs="Times New Roman"/>
          <w:color w:val="000000" w:themeColor="text1"/>
          <w:sz w:val="24"/>
          <w:lang w:val="ru-RU"/>
        </w:rPr>
        <w:t>предоставляется справка об отсутствии факта государственной регистрации заключения брака</w:t>
      </w:r>
      <w:r w:rsidRPr="00112E98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; </w:t>
      </w:r>
    </w:p>
    <w:p w:rsidR="009428EB" w:rsidRPr="00112E98" w:rsidRDefault="009428EB" w:rsidP="0027490F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112E98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(</w:t>
      </w:r>
      <w:proofErr w:type="spellStart"/>
      <w:r w:rsidRPr="00112E98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абз</w:t>
      </w:r>
      <w:proofErr w:type="spellEnd"/>
      <w:r w:rsidRPr="00112E98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. в ред. Протокола Правления Фонда от 08.10.2021 № 228)</w:t>
      </w:r>
    </w:p>
    <w:p w:rsidR="0027490F" w:rsidRPr="00112E98" w:rsidRDefault="0027490F" w:rsidP="0027490F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если залогодателем выступает юридическое лицо - копии: учредительных документов и документов о государственной регистрации в качестве юридического лица; документа о постановке на налоговый учет; документов, подтверждающие полномочия лица, подписывающего договор от имени юридического лица</w:t>
      </w:r>
      <w:r w:rsidR="00962FD0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; </w:t>
      </w:r>
      <w:r w:rsidR="005F6ACD" w:rsidRPr="00112E98">
        <w:rPr>
          <w:rFonts w:ascii="Times New Roman" w:hAnsi="Times New Roman" w:cs="Times New Roman"/>
          <w:color w:val="auto"/>
          <w:sz w:val="24"/>
          <w:lang w:val="ru-RU"/>
        </w:rPr>
        <w:t>копия паспорта представителя, уполномоченного представлять интересы юридического лица;</w:t>
      </w:r>
    </w:p>
    <w:p w:rsidR="000220FE" w:rsidRPr="00AF679B" w:rsidRDefault="000220FE" w:rsidP="000220FE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. в </w:t>
      </w:r>
      <w:proofErr w:type="spellStart"/>
      <w:proofErr w:type="gram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ред</w:t>
      </w:r>
      <w:proofErr w:type="spellEnd"/>
      <w:proofErr w:type="gram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Протокола Правления Фонда от 18.05.2020 № 160</w:t>
      </w:r>
      <w:r w:rsidR="009428E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, от </w:t>
      </w:r>
      <w:r w:rsidR="009428EB" w:rsidRPr="00112E98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08.10.2021 № 228</w:t>
      </w:r>
      <w:r w:rsidRPr="00112E98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).</w:t>
      </w:r>
    </w:p>
    <w:p w:rsidR="00B730FB" w:rsidRPr="00AF679B" w:rsidRDefault="00B730FB" w:rsidP="0027490F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согласие на обработку персональных данных от физических лиц</w:t>
      </w:r>
      <w:r w:rsidR="0030743C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по форме согласно Приложению № 9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09584A" w:rsidRPr="00AF679B" w:rsidRDefault="0009584A" w:rsidP="0009584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 в ред</w:t>
      </w:r>
      <w:r w:rsidR="001F7A3C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Протокола Правления Фонда от 05.06.2020 № 162)</w:t>
      </w:r>
    </w:p>
    <w:p w:rsidR="00B730FB" w:rsidRPr="00112E98" w:rsidRDefault="00B730FB" w:rsidP="0027490F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112E98">
        <w:rPr>
          <w:rFonts w:ascii="Times New Roman" w:hAnsi="Times New Roman" w:cs="Times New Roman"/>
          <w:color w:val="auto"/>
          <w:sz w:val="24"/>
          <w:lang w:val="ru-RU"/>
        </w:rPr>
        <w:t>решение о согласии на совершении крупной сделки</w:t>
      </w:r>
      <w:r w:rsidR="001C5CA1" w:rsidRPr="00112E98">
        <w:rPr>
          <w:rFonts w:ascii="Times New Roman" w:hAnsi="Times New Roman" w:cs="Times New Roman"/>
          <w:color w:val="auto"/>
          <w:sz w:val="24"/>
          <w:lang w:val="ru-RU"/>
        </w:rPr>
        <w:t>, оформленное в соответствии с действующим законодательством</w:t>
      </w:r>
      <w:r w:rsidRPr="00112E98">
        <w:rPr>
          <w:rFonts w:ascii="Times New Roman" w:hAnsi="Times New Roman" w:cs="Times New Roman"/>
          <w:color w:val="auto"/>
          <w:sz w:val="24"/>
          <w:lang w:val="ru-RU"/>
        </w:rPr>
        <w:t>, если по договору залога и (или) ипотеки выступает юридическое лицо;</w:t>
      </w:r>
    </w:p>
    <w:p w:rsidR="009428EB" w:rsidRPr="00112E98" w:rsidRDefault="009428EB" w:rsidP="009428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112E98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(</w:t>
      </w:r>
      <w:proofErr w:type="spellStart"/>
      <w:r w:rsidRPr="00112E98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абз</w:t>
      </w:r>
      <w:proofErr w:type="spellEnd"/>
      <w:r w:rsidRPr="00112E98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. в ред. Протокола Правления Фонда от 08.10.2021 № 228)</w:t>
      </w:r>
    </w:p>
    <w:p w:rsidR="00B730FB" w:rsidRPr="00AF679B" w:rsidRDefault="00B730FB" w:rsidP="0027490F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2)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Для предоставления обеспечения в виде залога движимого имущества, указанного в пункте 5.5 настоящих Правил:</w:t>
      </w:r>
    </w:p>
    <w:p w:rsidR="00B735EB" w:rsidRPr="00AF679B" w:rsidRDefault="00BE2DED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копия </w:t>
      </w:r>
      <w:r w:rsidR="00B735E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свидетельство о регистрации транспортного средства (самоходной машины);</w:t>
      </w:r>
    </w:p>
    <w:p w:rsidR="00524133" w:rsidRPr="00AF679B" w:rsidRDefault="00524133" w:rsidP="0052413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 в ред</w:t>
      </w:r>
      <w:r w:rsidR="001F7A3C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Протокола Правления Фонда от 05.06.2020 № 162)</w:t>
      </w:r>
    </w:p>
    <w:p w:rsidR="00B735EB" w:rsidRPr="000B33D3" w:rsidRDefault="00B735EB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оригинал паспорта транспортного средства (самоходной машины)</w:t>
      </w:r>
      <w:r w:rsidR="00F86364" w:rsidRPr="00AF679B">
        <w:rPr>
          <w:color w:val="000000" w:themeColor="text1"/>
          <w:kern w:val="1"/>
          <w:sz w:val="24"/>
          <w:lang w:val="ru-RU" w:eastAsia="ru-RU" w:bidi="hi-IN"/>
        </w:rPr>
        <w:t xml:space="preserve"> </w:t>
      </w:r>
      <w:r w:rsidR="00F86364" w:rsidRPr="000B33D3">
        <w:rPr>
          <w:rFonts w:ascii="Times New Roman" w:hAnsi="Times New Roman" w:cs="Times New Roman"/>
          <w:color w:val="000000" w:themeColor="text1"/>
          <w:sz w:val="24"/>
          <w:lang w:val="ru-RU"/>
        </w:rPr>
        <w:t>либо выписку из электронного паспорта транспортного средства и Карточка учета транспортного средства (если выдан электронный паспорт транспортного средства)</w:t>
      </w:r>
      <w:r w:rsidRPr="000B33D3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F86364" w:rsidRPr="00AF679B" w:rsidRDefault="00F86364" w:rsidP="00F86364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 в ред. Протокола Правления Фонда от 05.02.2021 № 194)</w:t>
      </w:r>
    </w:p>
    <w:p w:rsidR="00845626" w:rsidRPr="00AF679B" w:rsidRDefault="00845626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24"/>
          <w:lang w:val="ru-RU"/>
        </w:rPr>
        <w:t>абзац утратил силу – протокол Правления Фонда от 31.01.2020 г.</w:t>
      </w:r>
      <w:r w:rsidR="00BB67FC" w:rsidRPr="00AF679B">
        <w:rPr>
          <w:rFonts w:ascii="Times New Roman" w:hAnsi="Times New Roman" w:cs="Times New Roman"/>
          <w:i/>
          <w:color w:val="000000" w:themeColor="text1"/>
          <w:sz w:val="24"/>
          <w:lang w:val="ru-RU"/>
        </w:rPr>
        <w:t xml:space="preserve"> № 151</w:t>
      </w:r>
    </w:p>
    <w:p w:rsidR="00B735EB" w:rsidRPr="00AF679B" w:rsidRDefault="00B735EB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согласие супруга (супруги) на залог движимого имущества</w:t>
      </w:r>
      <w:r w:rsidR="002F294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по форме согласно Приложению № 10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09584A" w:rsidRPr="00AF679B" w:rsidRDefault="0009584A" w:rsidP="0009584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 в ред</w:t>
      </w:r>
      <w:r w:rsidR="001F7A3C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Протокола Правления Фонда от 05.06.2020 № 162)</w:t>
      </w:r>
    </w:p>
    <w:p w:rsidR="00FD5C85" w:rsidRPr="00691226" w:rsidRDefault="00FD5C85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>инвентарная карточка основных средств формы № ОС-6, если залогодатель юридическое лицо.</w:t>
      </w:r>
    </w:p>
    <w:p w:rsidR="0080391B" w:rsidRPr="000F1228" w:rsidRDefault="0080391B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u w:val="single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. </w:t>
      </w:r>
      <w:proofErr w:type="gram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введен</w:t>
      </w:r>
      <w:proofErr w:type="gram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Протоколом Правления Фонда от </w:t>
      </w:r>
      <w:r w:rsidR="002419E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30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.0</w:t>
      </w:r>
      <w:r w:rsidR="002419E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7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.202</w:t>
      </w:r>
      <w:r w:rsidR="002419E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1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№ </w:t>
      </w:r>
      <w:r w:rsidR="002419E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218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)</w:t>
      </w:r>
    </w:p>
    <w:p w:rsidR="00B735EB" w:rsidRPr="00AF679B" w:rsidRDefault="00B730FB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3</w:t>
      </w:r>
      <w:r w:rsidR="00B735EB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)</w:t>
      </w:r>
      <w:r w:rsidR="00B735E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Для </w:t>
      </w:r>
      <w:r w:rsidR="00B735E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предоставлени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я обеспечения в</w:t>
      </w:r>
      <w:r w:rsidR="00B735E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в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иде</w:t>
      </w:r>
      <w:r w:rsidR="00B735E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залог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а</w:t>
      </w:r>
      <w:r w:rsidR="00B735E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недвижимого имущества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 указанного в пункте 5.5 настоящих Правил</w:t>
      </w:r>
      <w:r w:rsidR="00B735E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:</w:t>
      </w:r>
    </w:p>
    <w:p w:rsidR="00B735EB" w:rsidRPr="00AF679B" w:rsidRDefault="00B735EB" w:rsidP="00B735E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копия свидетельства о государственной регистрации прав на недвижимое имущество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lastRenderedPageBreak/>
        <w:t>(при наличии);</w:t>
      </w:r>
    </w:p>
    <w:p w:rsidR="00B735EB" w:rsidRPr="00AF679B" w:rsidRDefault="00B735EB" w:rsidP="00B735E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копия договора купли-продажи, мены, дарения или иного документа, на основании которого лицо приобрело право собственности на недвижимое имущество;</w:t>
      </w:r>
    </w:p>
    <w:p w:rsidR="00B735EB" w:rsidRPr="00AF679B" w:rsidRDefault="00B735EB" w:rsidP="00B735E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выписки из ЕГРН, свидетельствующие о государственной регистрации возникновения и перехода права на недвижимость, в том числе об отсутствии обременений на объект недвижимости, передаваемый в залог, полученная не ранее, чем за 1 месяц до подачи документов</w:t>
      </w:r>
      <w:r w:rsidR="006769B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оригинал</w:t>
      </w:r>
      <w:r w:rsidR="00524133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ы</w:t>
      </w:r>
      <w:r w:rsidR="006769B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либо подписанные ЭЦП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  <w:proofErr w:type="gramEnd"/>
    </w:p>
    <w:p w:rsidR="00524133" w:rsidRPr="00AF679B" w:rsidRDefault="00524133" w:rsidP="0052413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 в ред</w:t>
      </w:r>
      <w:r w:rsidR="001F7A3C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Протокола Правления Фонда от 05.06.2020 № 162)</w:t>
      </w:r>
    </w:p>
    <w:p w:rsidR="00155E7A" w:rsidRPr="00AF679B" w:rsidRDefault="00155E7A" w:rsidP="00B735E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выписка из ЕГРН, свидетельствующее о наличии право собственности </w:t>
      </w:r>
      <w:r w:rsidR="0057113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у залогодателя физического лица иного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жиль</w:t>
      </w:r>
      <w:r w:rsidR="0057113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я (в случае предоставления в залог жилого объекта недвижимости),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57113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в том числе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об отсутствии обременений на объект недвижимости, полученная не ранее, чем за 1 месяц до подачи документов</w:t>
      </w:r>
      <w:r w:rsidR="006769B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оригинал либо подписанная ЭЦП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B735EB" w:rsidRPr="00AF679B" w:rsidRDefault="00155E7A" w:rsidP="00B735E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 5 в ред. Протокола Правления Фонда от 08.04.2020 № 157</w:t>
      </w:r>
      <w:r w:rsidR="00524133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, Протокола Фонда от 05.06.2020 № 162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)</w:t>
      </w:r>
      <w:r w:rsidR="00B735E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B223B4" w:rsidRPr="00AF679B" w:rsidRDefault="00B223B4" w:rsidP="00B735EB">
      <w:pPr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24"/>
          <w:lang w:val="ru-RU"/>
        </w:rPr>
        <w:t>абзац утратил силу – протокол Правления Фонда от 26.10.2020 г. № 182</w:t>
      </w:r>
    </w:p>
    <w:p w:rsidR="00845626" w:rsidRPr="00AF679B" w:rsidRDefault="00845626" w:rsidP="00B735EB">
      <w:pPr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24"/>
          <w:lang w:val="ru-RU"/>
        </w:rPr>
        <w:t>абзац утратил силу – протокол Правления Фонда от 31.01.2020 г.</w:t>
      </w:r>
      <w:r w:rsidR="00BB67FC" w:rsidRPr="00AF679B">
        <w:rPr>
          <w:rFonts w:ascii="Times New Roman" w:hAnsi="Times New Roman" w:cs="Times New Roman"/>
          <w:i/>
          <w:color w:val="000000" w:themeColor="text1"/>
          <w:sz w:val="24"/>
          <w:lang w:val="ru-RU"/>
        </w:rPr>
        <w:t xml:space="preserve"> № 151</w:t>
      </w:r>
    </w:p>
    <w:p w:rsidR="00B735EB" w:rsidRPr="00AF679B" w:rsidRDefault="00155E7A" w:rsidP="00B735E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24"/>
          <w:lang w:val="ru-RU"/>
        </w:rPr>
        <w:t>абзац утратил силу – протокол Правления Фонда от 08.04.2020 г. № 157</w:t>
      </w:r>
      <w:r w:rsidR="00B735E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, </w:t>
      </w:r>
    </w:p>
    <w:p w:rsidR="00B735EB" w:rsidRPr="00AF679B" w:rsidRDefault="00B735EB" w:rsidP="00B735E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копия свидетельства о государственной регистрации права собственности на земельный участок, на котором расположен объект недвижимости (при наличии);</w:t>
      </w:r>
    </w:p>
    <w:p w:rsidR="00B735EB" w:rsidRPr="00AF679B" w:rsidRDefault="00B735EB" w:rsidP="00B735E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копия договора купли-продажи, мены, дарения или иного документа, на основании которого лицо приобрело право собственности на земельный участок;</w:t>
      </w:r>
    </w:p>
    <w:p w:rsidR="00B735EB" w:rsidRPr="00AF679B" w:rsidRDefault="00B735EB" w:rsidP="00B735E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нотариально удостоверенное согласие всех собственников недвижимого имущества на передачу его в залог, а при наличии в семье залогодателя физического лица несовершеннолетних детей, соответствующее разрешение органов опеки и попечительства;</w:t>
      </w:r>
    </w:p>
    <w:p w:rsidR="00B735EB" w:rsidRPr="00AF679B" w:rsidRDefault="00B735EB" w:rsidP="00B735E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нотариальное согласие супруга (супруги) на залог недвижимого 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имущества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в случае если залогодателем выступает физическое лицо.</w:t>
      </w:r>
    </w:p>
    <w:p w:rsidR="0088156F" w:rsidRPr="00691226" w:rsidRDefault="001046AA" w:rsidP="0088156F">
      <w:pPr>
        <w:widowControl/>
        <w:suppressAutoHyphens w:val="0"/>
        <w:ind w:firstLine="567"/>
        <w:jc w:val="both"/>
        <w:rPr>
          <w:rFonts w:ascii="Times New Roman CYR" w:hAnsi="Times New Roman CYR" w:cs="Times New Roman"/>
          <w:color w:val="auto"/>
          <w:sz w:val="24"/>
          <w:lang w:val="ru-RU" w:eastAsia="ru-RU"/>
        </w:rPr>
      </w:pPr>
      <w:r w:rsidRPr="00691226">
        <w:rPr>
          <w:rFonts w:ascii="Times New Roman" w:hAnsi="Times New Roman" w:cs="Times New Roman"/>
          <w:b/>
          <w:color w:val="auto"/>
          <w:sz w:val="24"/>
          <w:lang w:val="ru-RU" w:eastAsia="ru-RU"/>
        </w:rPr>
        <w:t>5.12.</w:t>
      </w:r>
      <w:r w:rsidRPr="00691226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 </w:t>
      </w:r>
      <w:r w:rsidR="00C86E40" w:rsidRPr="00691226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Недвижимое имущество, переданное Фонду по договору ипотеки в обеспечение исполнения обязательств Заемщика по возврату займа, должно быть </w:t>
      </w:r>
      <w:r w:rsidR="0088156F" w:rsidRPr="00691226">
        <w:rPr>
          <w:rFonts w:ascii="Times New Roman" w:hAnsi="Times New Roman" w:cs="Times New Roman"/>
          <w:color w:val="auto"/>
          <w:sz w:val="24"/>
          <w:lang w:val="ru-RU" w:eastAsia="ru-RU"/>
        </w:rPr>
        <w:t>Залогодател</w:t>
      </w:r>
      <w:r w:rsidR="00C86E40" w:rsidRPr="00691226">
        <w:rPr>
          <w:rFonts w:ascii="Times New Roman" w:hAnsi="Times New Roman" w:cs="Times New Roman"/>
          <w:color w:val="auto"/>
          <w:sz w:val="24"/>
          <w:lang w:val="ru-RU" w:eastAsia="ru-RU"/>
        </w:rPr>
        <w:t>ем</w:t>
      </w:r>
      <w:r w:rsidR="0088156F" w:rsidRPr="00691226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 </w:t>
      </w:r>
      <w:r w:rsidR="008503A0" w:rsidRPr="00691226">
        <w:rPr>
          <w:rFonts w:ascii="Times New Roman" w:hAnsi="Times New Roman" w:cs="Times New Roman"/>
          <w:color w:val="auto"/>
          <w:sz w:val="24"/>
          <w:lang w:val="ru-RU" w:eastAsia="ru-RU"/>
        </w:rPr>
        <w:t>застрахова</w:t>
      </w:r>
      <w:r w:rsidR="00C86E40" w:rsidRPr="00691226">
        <w:rPr>
          <w:rFonts w:ascii="Times New Roman" w:hAnsi="Times New Roman" w:cs="Times New Roman"/>
          <w:color w:val="auto"/>
          <w:sz w:val="24"/>
          <w:lang w:val="ru-RU" w:eastAsia="ru-RU"/>
        </w:rPr>
        <w:t>но</w:t>
      </w:r>
      <w:r w:rsidR="008503A0" w:rsidRPr="00691226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 в пользу Фонда</w:t>
      </w:r>
      <w:r w:rsidR="002E0C04" w:rsidRPr="00691226">
        <w:rPr>
          <w:rFonts w:ascii="Times New Roman" w:hAnsi="Times New Roman" w:cs="Times New Roman"/>
          <w:color w:val="auto"/>
          <w:sz w:val="24"/>
          <w:lang w:val="ru-RU" w:eastAsia="ru-RU"/>
        </w:rPr>
        <w:t>,</w:t>
      </w:r>
      <w:r w:rsidR="0088156F" w:rsidRPr="00691226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 </w:t>
      </w:r>
      <w:r w:rsidR="002E0C04" w:rsidRPr="00691226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и </w:t>
      </w:r>
      <w:r w:rsidR="0088156F" w:rsidRPr="00691226">
        <w:rPr>
          <w:rFonts w:ascii="Times New Roman" w:hAnsi="Times New Roman" w:cs="Times New Roman"/>
          <w:color w:val="auto"/>
          <w:sz w:val="24"/>
          <w:lang w:val="ru-RU" w:eastAsia="ru-RU"/>
        </w:rPr>
        <w:t>д</w:t>
      </w:r>
      <w:r w:rsidR="0088156F" w:rsidRPr="00691226">
        <w:rPr>
          <w:rFonts w:ascii="Times New Roman CYR" w:hAnsi="Times New Roman CYR" w:cs="Times New Roman"/>
          <w:color w:val="auto"/>
          <w:sz w:val="24"/>
          <w:lang w:val="ru-RU" w:eastAsia="ru-RU"/>
        </w:rPr>
        <w:t xml:space="preserve">о полного исполнения обязательств </w:t>
      </w:r>
      <w:r w:rsidR="00C86E40" w:rsidRPr="00691226">
        <w:rPr>
          <w:rFonts w:ascii="Times New Roman CYR" w:hAnsi="Times New Roman CYR" w:cs="Times New Roman"/>
          <w:color w:val="auto"/>
          <w:sz w:val="24"/>
          <w:lang w:val="ru-RU" w:eastAsia="ru-RU"/>
        </w:rPr>
        <w:t xml:space="preserve">Заемщиком </w:t>
      </w:r>
      <w:r w:rsidR="0088156F" w:rsidRPr="00691226">
        <w:rPr>
          <w:rFonts w:ascii="Times New Roman CYR" w:hAnsi="Times New Roman CYR" w:cs="Times New Roman"/>
          <w:color w:val="auto"/>
          <w:sz w:val="24"/>
          <w:lang w:val="ru-RU" w:eastAsia="ru-RU"/>
        </w:rPr>
        <w:t xml:space="preserve">по </w:t>
      </w:r>
      <w:r w:rsidR="00C86E40" w:rsidRPr="00691226">
        <w:rPr>
          <w:rFonts w:ascii="Times New Roman CYR" w:hAnsi="Times New Roman CYR" w:cs="Times New Roman"/>
          <w:color w:val="auto"/>
          <w:sz w:val="24"/>
          <w:lang w:val="ru-RU" w:eastAsia="ru-RU"/>
        </w:rPr>
        <w:t>договору</w:t>
      </w:r>
      <w:r w:rsidR="0088156F" w:rsidRPr="00691226">
        <w:rPr>
          <w:rFonts w:ascii="Times New Roman CYR" w:hAnsi="Times New Roman CYR" w:cs="Times New Roman"/>
          <w:color w:val="auto"/>
          <w:sz w:val="24"/>
          <w:lang w:val="ru-RU" w:eastAsia="ru-RU"/>
        </w:rPr>
        <w:t xml:space="preserve"> займа </w:t>
      </w:r>
      <w:r w:rsidR="00C86E40" w:rsidRPr="00691226">
        <w:rPr>
          <w:rFonts w:ascii="Times New Roman CYR" w:hAnsi="Times New Roman CYR" w:cs="Times New Roman"/>
          <w:color w:val="auto"/>
          <w:sz w:val="24"/>
          <w:lang w:val="ru-RU" w:eastAsia="ru-RU"/>
        </w:rPr>
        <w:t xml:space="preserve">Залогодатель обязан </w:t>
      </w:r>
      <w:r w:rsidR="0088156F" w:rsidRPr="00691226">
        <w:rPr>
          <w:rFonts w:ascii="Times New Roman CYR" w:hAnsi="Times New Roman CYR" w:cs="Times New Roman"/>
          <w:color w:val="auto"/>
          <w:sz w:val="24"/>
          <w:lang w:val="ru-RU" w:eastAsia="ru-RU"/>
        </w:rPr>
        <w:t>своевременно возобновлят</w:t>
      </w:r>
      <w:r w:rsidR="00C86E40" w:rsidRPr="00691226">
        <w:rPr>
          <w:rFonts w:ascii="Times New Roman CYR" w:hAnsi="Times New Roman CYR" w:cs="Times New Roman"/>
          <w:color w:val="auto"/>
          <w:sz w:val="24"/>
          <w:lang w:val="ru-RU" w:eastAsia="ru-RU"/>
        </w:rPr>
        <w:t>ь</w:t>
      </w:r>
      <w:r w:rsidR="0088156F" w:rsidRPr="00691226">
        <w:rPr>
          <w:rFonts w:ascii="Times New Roman CYR" w:hAnsi="Times New Roman CYR" w:cs="Times New Roman"/>
          <w:color w:val="auto"/>
          <w:sz w:val="24"/>
          <w:lang w:val="ru-RU" w:eastAsia="ru-RU"/>
        </w:rPr>
        <w:t xml:space="preserve"> страхование</w:t>
      </w:r>
      <w:r w:rsidR="002E0C04" w:rsidRPr="00691226">
        <w:rPr>
          <w:rFonts w:ascii="Times New Roman CYR" w:hAnsi="Times New Roman CYR" w:cs="Times New Roman"/>
          <w:color w:val="auto"/>
          <w:sz w:val="24"/>
          <w:lang w:val="ru-RU" w:eastAsia="ru-RU"/>
        </w:rPr>
        <w:t>.</w:t>
      </w:r>
    </w:p>
    <w:p w:rsidR="00D5458F" w:rsidRPr="00691226" w:rsidRDefault="00D5458F" w:rsidP="00D5458F">
      <w:pPr>
        <w:widowControl/>
        <w:suppressAutoHyphens w:val="0"/>
        <w:ind w:firstLine="567"/>
        <w:jc w:val="both"/>
        <w:rPr>
          <w:rFonts w:ascii="Times New Roman CYR" w:hAnsi="Times New Roman CYR" w:cs="Times New Roman"/>
          <w:color w:val="auto"/>
          <w:sz w:val="24"/>
          <w:lang w:val="ru-RU" w:eastAsia="ru-RU"/>
        </w:rPr>
      </w:pPr>
      <w:r w:rsidRPr="00691226">
        <w:rPr>
          <w:rFonts w:ascii="Times New Roman CYR" w:hAnsi="Times New Roman CYR" w:cs="Times New Roman"/>
          <w:color w:val="auto"/>
          <w:sz w:val="24"/>
          <w:lang w:val="ru-RU" w:eastAsia="ru-RU"/>
        </w:rPr>
        <w:t>При продлении срока действия договора страхования страховая сумма может быть изменена по согласованию с Залогодержателем.</w:t>
      </w:r>
    </w:p>
    <w:p w:rsidR="002E0C04" w:rsidRPr="00691226" w:rsidRDefault="001046AA" w:rsidP="00D5458F">
      <w:pPr>
        <w:widowControl/>
        <w:suppressAutoHyphens w:val="0"/>
        <w:ind w:firstLine="567"/>
        <w:jc w:val="both"/>
        <w:rPr>
          <w:rFonts w:ascii="Times New Roman" w:hAnsi="Times New Roman" w:cs="Times New Roman"/>
          <w:color w:val="auto"/>
          <w:sz w:val="24"/>
          <w:lang w:val="ru-RU" w:eastAsia="ru-RU"/>
        </w:rPr>
      </w:pPr>
      <w:r w:rsidRPr="00691226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При неисполнении </w:t>
      </w:r>
      <w:r w:rsidR="002E0C04" w:rsidRPr="00691226">
        <w:rPr>
          <w:rFonts w:ascii="Times New Roman" w:hAnsi="Times New Roman" w:cs="Times New Roman"/>
          <w:color w:val="auto"/>
          <w:sz w:val="24"/>
          <w:lang w:val="ru-RU" w:eastAsia="ru-RU"/>
        </w:rPr>
        <w:t>За</w:t>
      </w:r>
      <w:r w:rsidR="00476F81" w:rsidRPr="00691226">
        <w:rPr>
          <w:rFonts w:ascii="Times New Roman" w:hAnsi="Times New Roman" w:cs="Times New Roman"/>
          <w:color w:val="auto"/>
          <w:sz w:val="24"/>
          <w:lang w:val="ru-RU" w:eastAsia="ru-RU"/>
        </w:rPr>
        <w:t>емщиком</w:t>
      </w:r>
      <w:r w:rsidR="002E0C04" w:rsidRPr="00691226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 </w:t>
      </w:r>
      <w:r w:rsidRPr="00691226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обязательства </w:t>
      </w:r>
      <w:r w:rsidR="002E0C04" w:rsidRPr="00691226">
        <w:rPr>
          <w:rFonts w:ascii="Times New Roman" w:hAnsi="Times New Roman" w:cs="Times New Roman"/>
          <w:color w:val="auto"/>
          <w:sz w:val="24"/>
          <w:lang w:val="ru-RU" w:eastAsia="ru-RU"/>
        </w:rPr>
        <w:t>по продлению договора страхования недвижимого имущества,</w:t>
      </w:r>
      <w:r w:rsidR="002E0C04" w:rsidRPr="00691226">
        <w:rPr>
          <w:rFonts w:ascii="Times New Roman" w:hAnsi="Times New Roman" w:cs="Times New Roman"/>
          <w:color w:val="FF0000"/>
          <w:sz w:val="24"/>
          <w:lang w:val="ru-RU" w:eastAsia="ru-RU"/>
        </w:rPr>
        <w:t xml:space="preserve"> </w:t>
      </w:r>
      <w:r w:rsidR="002E0C04" w:rsidRPr="00691226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переданного в залог в обеспечение исполнения обязательств по договору займа, </w:t>
      </w:r>
      <w:r w:rsidR="002E0C04" w:rsidRPr="00691226">
        <w:rPr>
          <w:rFonts w:ascii="Times New Roman" w:hAnsi="Times New Roman" w:cs="Times New Roman"/>
          <w:color w:val="FF0000"/>
          <w:sz w:val="24"/>
          <w:lang w:val="ru-RU" w:eastAsia="ru-RU"/>
        </w:rPr>
        <w:t xml:space="preserve"> </w:t>
      </w:r>
      <w:r w:rsidR="00D5458F" w:rsidRPr="00691226">
        <w:rPr>
          <w:rFonts w:ascii="Times New Roman" w:hAnsi="Times New Roman" w:cs="Times New Roman"/>
          <w:color w:val="auto"/>
          <w:sz w:val="24"/>
          <w:lang w:val="ru-RU" w:eastAsia="ru-RU"/>
        </w:rPr>
        <w:t>За</w:t>
      </w:r>
      <w:r w:rsidR="00476F81" w:rsidRPr="00691226">
        <w:rPr>
          <w:rFonts w:ascii="Times New Roman" w:hAnsi="Times New Roman" w:cs="Times New Roman"/>
          <w:color w:val="auto"/>
          <w:sz w:val="24"/>
          <w:lang w:val="ru-RU" w:eastAsia="ru-RU"/>
        </w:rPr>
        <w:t>емщиком</w:t>
      </w:r>
      <w:r w:rsidR="00D5458F" w:rsidRPr="00691226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 уплачивает неустойку в размере 15% от оставшейся суммы основного долга.</w:t>
      </w:r>
    </w:p>
    <w:p w:rsidR="002419EB" w:rsidRDefault="002419EB" w:rsidP="00D03587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4"/>
          <w:highlight w:val="yellow"/>
          <w:u w:val="single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(п.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5.12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</w:t>
      </w:r>
      <w:proofErr w:type="gram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введен</w:t>
      </w:r>
      <w:proofErr w:type="gram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Протоколом Правления Фонда от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30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.0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7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.202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1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№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218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)</w:t>
      </w:r>
    </w:p>
    <w:p w:rsidR="00544AE7" w:rsidRPr="00691226" w:rsidRDefault="00D03587" w:rsidP="00D03587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691226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5.1</w:t>
      </w:r>
      <w:r w:rsidR="00D5458F" w:rsidRPr="00691226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3</w:t>
      </w:r>
      <w:r w:rsidRPr="00691226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</w:t>
      </w:r>
      <w:r w:rsidRPr="00691226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proofErr w:type="gramStart"/>
      <w:r w:rsidR="00C53FF7" w:rsidRPr="00691226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В случае утраты предмета залога (вследствие гибели, недостачи, выбытия, повреждения, хищения, угона, а также по иным причинам, не зависящим от Фонда, Заемщик обязан заменить и (или) обеспечить</w:t>
      </w:r>
      <w:r w:rsidR="0001330A" w:rsidRPr="00691226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замену (если залогодателем является третье лицо), предоставить иное равнозначное обеспечение, либо погасить необеспеченную сумму займа в течение 30 (тридцати) рабочих дней с даты получения соответствующего извещения Фонда, в случае если в период действия</w:t>
      </w:r>
      <w:proofErr w:type="gramEnd"/>
      <w:r w:rsidR="0001330A" w:rsidRPr="00691226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Договора </w:t>
      </w:r>
      <w:r w:rsidR="00544AE7" w:rsidRPr="00691226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займа </w:t>
      </w:r>
      <w:r w:rsidR="0001330A" w:rsidRPr="00691226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залоговая стоимость</w:t>
      </w:r>
      <w:r w:rsidR="00544AE7" w:rsidRPr="00691226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стала меньше 100% обязательств по Договору займа.</w:t>
      </w:r>
    </w:p>
    <w:p w:rsidR="002419EB" w:rsidRDefault="002419EB" w:rsidP="00544AE7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i/>
          <w:color w:val="auto"/>
          <w:sz w:val="24"/>
          <w:highlight w:val="yellow"/>
          <w:u w:val="single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(п.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5.13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</w:t>
      </w:r>
      <w:proofErr w:type="gram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введен</w:t>
      </w:r>
      <w:proofErr w:type="gram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Протоколом Правления Фонда от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30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.0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7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.202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1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№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218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)</w:t>
      </w:r>
    </w:p>
    <w:p w:rsidR="002419EB" w:rsidRPr="00691226" w:rsidRDefault="00544AE7" w:rsidP="00544AE7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</w:pPr>
      <w:r w:rsidRPr="00691226">
        <w:rPr>
          <w:rFonts w:ascii="Times New Roman" w:hAnsi="Times New Roman" w:cs="Times New Roman"/>
          <w:b/>
          <w:color w:val="auto"/>
          <w:sz w:val="24"/>
          <w:shd w:val="clear" w:color="auto" w:fill="FFFFFF"/>
          <w:lang w:val="ru-RU"/>
        </w:rPr>
        <w:t>5.1</w:t>
      </w:r>
      <w:r w:rsidR="00D5458F" w:rsidRPr="00691226">
        <w:rPr>
          <w:rFonts w:ascii="Times New Roman" w:hAnsi="Times New Roman" w:cs="Times New Roman"/>
          <w:b/>
          <w:color w:val="auto"/>
          <w:sz w:val="24"/>
          <w:shd w:val="clear" w:color="auto" w:fill="FFFFFF"/>
          <w:lang w:val="ru-RU"/>
        </w:rPr>
        <w:t>4</w:t>
      </w:r>
      <w:r w:rsidRPr="00691226">
        <w:rPr>
          <w:rFonts w:ascii="Times New Roman" w:hAnsi="Times New Roman" w:cs="Times New Roman"/>
          <w:b/>
          <w:color w:val="auto"/>
          <w:sz w:val="24"/>
          <w:shd w:val="clear" w:color="auto" w:fill="FFFFFF"/>
          <w:lang w:val="ru-RU"/>
        </w:rPr>
        <w:t>.</w:t>
      </w:r>
      <w:r w:rsidRPr="00691226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</w:t>
      </w:r>
      <w:r w:rsidR="00BE30E2" w:rsidRPr="00691226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При достаточности залогового покрытия обеспечиваемых залогом обязательств, заемщик вправе в период действия договора займа один раз произвести замену предмета залога на другое имущество </w:t>
      </w:r>
      <w:r w:rsidRPr="00691226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по решению Правления Фонда</w:t>
      </w:r>
      <w:r w:rsidR="00867354" w:rsidRPr="00691226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.</w:t>
      </w:r>
    </w:p>
    <w:p w:rsidR="00544AE7" w:rsidRPr="000F1228" w:rsidRDefault="002419EB" w:rsidP="00544AE7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/>
          <w:color w:val="auto"/>
          <w:sz w:val="24"/>
          <w:u w:val="single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(п.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5.14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</w:t>
      </w:r>
      <w:proofErr w:type="gram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введен</w:t>
      </w:r>
      <w:proofErr w:type="gram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Протоколом Правления Фонда от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30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.0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7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.202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1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№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218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)</w:t>
      </w:r>
      <w:r w:rsidR="00544AE7" w:rsidRPr="000F1228">
        <w:rPr>
          <w:rFonts w:ascii="Times New Roman" w:hAnsi="Times New Roman" w:cs="Times New Roman"/>
          <w:i/>
          <w:color w:val="auto"/>
          <w:sz w:val="24"/>
          <w:u w:val="single"/>
          <w:shd w:val="clear" w:color="auto" w:fill="FFFFFF"/>
          <w:lang w:val="ru-RU"/>
        </w:rPr>
        <w:t xml:space="preserve"> </w:t>
      </w:r>
    </w:p>
    <w:p w:rsidR="00D03587" w:rsidRPr="00AF679B" w:rsidRDefault="00D03587" w:rsidP="00C15D6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</w:pPr>
    </w:p>
    <w:p w:rsidR="006530F0" w:rsidRPr="00AF679B" w:rsidRDefault="00B31566" w:rsidP="00C15D6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6</w:t>
      </w:r>
      <w:r w:rsidR="00C15D64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 xml:space="preserve">. </w:t>
      </w:r>
      <w:r w:rsidR="00C15D64" w:rsidRPr="00AF679B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lang w:val="ru-RU"/>
        </w:rPr>
        <w:t xml:space="preserve">Порядок заключения договора </w:t>
      </w:r>
      <w:proofErr w:type="spellStart"/>
      <w:r w:rsidR="00C15D64" w:rsidRPr="00AF679B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lang w:val="ru-RU"/>
        </w:rPr>
        <w:t>микрозайма</w:t>
      </w:r>
      <w:proofErr w:type="spellEnd"/>
      <w:r w:rsidR="00C15D64" w:rsidRPr="00AF679B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lang w:val="ru-RU"/>
        </w:rPr>
        <w:t xml:space="preserve"> и </w:t>
      </w:r>
    </w:p>
    <w:p w:rsidR="00C15D64" w:rsidRPr="00AF679B" w:rsidRDefault="00C15D64" w:rsidP="00C15D6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4"/>
          <w:lang w:val="ru-RU"/>
        </w:rPr>
      </w:pPr>
      <w:r w:rsidRPr="00AF679B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lang w:val="ru-RU"/>
        </w:rPr>
        <w:t>предоставления графика платежей</w:t>
      </w:r>
    </w:p>
    <w:p w:rsidR="006530F0" w:rsidRPr="00AF679B" w:rsidRDefault="006530F0" w:rsidP="00C15D64">
      <w:pPr>
        <w:pStyle w:val="aa"/>
        <w:spacing w:before="0" w:after="0"/>
        <w:ind w:firstLine="601"/>
        <w:jc w:val="center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</w:p>
    <w:p w:rsidR="006530F0" w:rsidRPr="00AF679B" w:rsidRDefault="006530F0" w:rsidP="006530F0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6.1.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r w:rsidR="001C097E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На основании положительного решения Правления Фонд заключает с СМСП, </w:t>
      </w:r>
      <w:r w:rsidR="001C097E" w:rsidRPr="00B16E49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физическим лицом, применяющего специальный налоговый режим</w:t>
      </w:r>
      <w:r w:rsidR="001C097E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, договор займа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.</w:t>
      </w:r>
    </w:p>
    <w:p w:rsidR="00B73AEE" w:rsidRPr="00AF679B" w:rsidRDefault="00B73AEE" w:rsidP="006530F0">
      <w:pPr>
        <w:keepNext/>
        <w:keepLines/>
        <w:shd w:val="clear" w:color="auto" w:fill="FFFFFF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lastRenderedPageBreak/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 в ред. Протокола Правления Фонда от 05.02.2021 № 194)</w:t>
      </w:r>
    </w:p>
    <w:p w:rsidR="006530F0" w:rsidRPr="00AF679B" w:rsidRDefault="006530F0" w:rsidP="006530F0">
      <w:pPr>
        <w:keepNext/>
        <w:keepLines/>
        <w:shd w:val="clear" w:color="auto" w:fill="FFFFFF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Фонд информирует лицо, подавшее заявление на предоставление </w:t>
      </w:r>
      <w:proofErr w:type="spell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микрозайма</w:t>
      </w:r>
      <w:proofErr w:type="spell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, до получения им </w:t>
      </w:r>
      <w:proofErr w:type="spell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микрозайма</w:t>
      </w:r>
      <w:proofErr w:type="spell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об условиях договора </w:t>
      </w:r>
      <w:proofErr w:type="spell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микрозайма</w:t>
      </w:r>
      <w:proofErr w:type="spell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, о возможности и порядке изменения его условий по инициативе Фонда и заемщика, о перечне и размере всех платежей, связанных с получением, обслуживанием и возвратом </w:t>
      </w:r>
      <w:proofErr w:type="spell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микрозайма</w:t>
      </w:r>
      <w:proofErr w:type="spell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, а также с нарушением условий договора </w:t>
      </w:r>
      <w:proofErr w:type="spell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микрозайма</w:t>
      </w:r>
      <w:proofErr w:type="spell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</w:p>
    <w:p w:rsidR="006530F0" w:rsidRPr="00AF679B" w:rsidRDefault="00EE5A71" w:rsidP="006530F0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6</w:t>
      </w:r>
      <w:r w:rsidR="006530F0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2</w:t>
      </w:r>
      <w:r w:rsidR="006530F0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</w:t>
      </w:r>
      <w:r w:rsidR="006530F0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В зависимости от предоставленного обеспечения до получения займа СМСП должны быть подписаны следующие договоры:</w:t>
      </w:r>
    </w:p>
    <w:p w:rsidR="006530F0" w:rsidRPr="00AF679B" w:rsidRDefault="006530F0" w:rsidP="006530F0">
      <w:pPr>
        <w:ind w:firstLine="567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договор займа согласно </w:t>
      </w:r>
      <w:r w:rsidR="002F2941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Приложению № 11 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к настоящим Правилам;</w:t>
      </w:r>
    </w:p>
    <w:p w:rsidR="006530F0" w:rsidRPr="00AF679B" w:rsidRDefault="006530F0" w:rsidP="006530F0">
      <w:pPr>
        <w:ind w:firstLine="567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догово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р(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ы) поручительства согласно </w:t>
      </w:r>
      <w:r w:rsidR="002F2941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Приложению № 12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к настоящим Правилам;</w:t>
      </w:r>
    </w:p>
    <w:p w:rsidR="006530F0" w:rsidRPr="00AF679B" w:rsidRDefault="006530F0" w:rsidP="006530F0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договор залога (ипотеки) согласно </w:t>
      </w:r>
      <w:r w:rsidR="002F2941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Приложению № 13 (14)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к настоящим Правилам;</w:t>
      </w:r>
    </w:p>
    <w:p w:rsidR="0009584A" w:rsidRPr="00AF679B" w:rsidRDefault="0009584A" w:rsidP="0009584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(п</w:t>
      </w:r>
      <w:r w:rsidR="001F7A3C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</w:t>
      </w:r>
      <w:r w:rsidR="001F7A3C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6.2 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в ред</w:t>
      </w:r>
      <w:r w:rsidR="001F7A3C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Протокола Правления Фонда от 05.06.2020 № 162)</w:t>
      </w:r>
    </w:p>
    <w:p w:rsidR="006530F0" w:rsidRPr="00AF679B" w:rsidRDefault="00EE5A71" w:rsidP="006530F0">
      <w:pPr>
        <w:ind w:firstLine="567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6</w:t>
      </w:r>
      <w:r w:rsidR="006530F0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3</w:t>
      </w:r>
      <w:r w:rsidR="006530F0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</w:t>
      </w:r>
      <w:r w:rsidR="006530F0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В заключаемом договоре займа определяются:</w:t>
      </w:r>
    </w:p>
    <w:p w:rsidR="006530F0" w:rsidRPr="00AF679B" w:rsidRDefault="006530F0" w:rsidP="006530F0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предмет договора;</w:t>
      </w:r>
    </w:p>
    <w:p w:rsidR="006530F0" w:rsidRPr="00AF679B" w:rsidRDefault="006530F0" w:rsidP="006530F0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цель займа;</w:t>
      </w:r>
    </w:p>
    <w:p w:rsidR="006530F0" w:rsidRPr="00AF679B" w:rsidRDefault="006530F0" w:rsidP="006530F0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порядок предоставления и размер займа;</w:t>
      </w:r>
    </w:p>
    <w:p w:rsidR="006530F0" w:rsidRPr="00AF679B" w:rsidRDefault="006530F0" w:rsidP="006530F0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срок действия договора и срок возврата займа;</w:t>
      </w:r>
    </w:p>
    <w:p w:rsidR="006530F0" w:rsidRPr="00AF679B" w:rsidRDefault="006530F0" w:rsidP="006530F0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процентная ставка за пользование займом;</w:t>
      </w:r>
    </w:p>
    <w:p w:rsidR="006530F0" w:rsidRPr="00AF679B" w:rsidRDefault="006530F0" w:rsidP="006530F0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порядок и график погашения займа;</w:t>
      </w:r>
    </w:p>
    <w:p w:rsidR="006530F0" w:rsidRPr="00AF679B" w:rsidRDefault="006530F0" w:rsidP="006530F0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контроль за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целевым использованием займа;</w:t>
      </w:r>
    </w:p>
    <w:p w:rsidR="006530F0" w:rsidRPr="00AF679B" w:rsidRDefault="006530F0" w:rsidP="006530F0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штрафные санкции за ненадлежащее исполнение договора займа;</w:t>
      </w:r>
    </w:p>
    <w:p w:rsidR="006530F0" w:rsidRPr="00AF679B" w:rsidRDefault="006530F0" w:rsidP="006530F0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ответственность за не целевое использование займа;</w:t>
      </w:r>
    </w:p>
    <w:p w:rsidR="006530F0" w:rsidRPr="00AF679B" w:rsidRDefault="006530F0" w:rsidP="006530F0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</w:pPr>
      <w:proofErr w:type="spellStart"/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порядок</w:t>
      </w:r>
      <w:proofErr w:type="spellEnd"/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proofErr w:type="spellStart"/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расторжения</w:t>
      </w:r>
      <w:proofErr w:type="spellEnd"/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proofErr w:type="spellStart"/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договора</w:t>
      </w:r>
      <w:proofErr w:type="spellEnd"/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;</w:t>
      </w:r>
    </w:p>
    <w:p w:rsidR="006530F0" w:rsidRPr="00AF679B" w:rsidRDefault="006530F0" w:rsidP="006530F0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порядок рассмотрения споров по договору;</w:t>
      </w:r>
    </w:p>
    <w:p w:rsidR="006530F0" w:rsidRPr="00AF679B" w:rsidRDefault="006530F0" w:rsidP="006530F0">
      <w:pPr>
        <w:numPr>
          <w:ilvl w:val="0"/>
          <w:numId w:val="1"/>
        </w:numPr>
        <w:tabs>
          <w:tab w:val="left" w:pos="-2262"/>
          <w:tab w:val="left" w:pos="1878"/>
        </w:tabs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иные положения, не противоречащие законодательству РФ.</w:t>
      </w:r>
    </w:p>
    <w:p w:rsidR="00C15D64" w:rsidRPr="00AF679B" w:rsidRDefault="00EE5A71" w:rsidP="00C15D64">
      <w:pPr>
        <w:pStyle w:val="aa"/>
        <w:spacing w:before="0"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6</w:t>
      </w:r>
      <w:r w:rsidR="00C15D64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4</w:t>
      </w:r>
      <w:r w:rsidR="00C15D64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</w:t>
      </w:r>
      <w:r w:rsidR="00C15D64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r w:rsidR="00C15D6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График погашения полной суммы, подлежащей выплате заемщиком, доводится до заемщика в качестве приложения к договору займа, в котором устанавливается:</w:t>
      </w:r>
    </w:p>
    <w:p w:rsidR="00C15D64" w:rsidRPr="00AF679B" w:rsidRDefault="00C15D64" w:rsidP="00EE5A71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по согласованию с заемщиком порядок погашения суммы основного долга;</w:t>
      </w:r>
    </w:p>
    <w:p w:rsidR="00C15D64" w:rsidRPr="00AF679B" w:rsidRDefault="00C15D64" w:rsidP="00EE5A71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плата процентов ежемесячно до полного погашения займа.</w:t>
      </w:r>
    </w:p>
    <w:p w:rsidR="003628E6" w:rsidRPr="00AF679B" w:rsidRDefault="00EE5A71" w:rsidP="00EE5A71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6.5.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После подписания договор</w:t>
      </w:r>
      <w:r w:rsidR="003628E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ов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займа, залога,</w:t>
      </w:r>
      <w:r w:rsidR="003628E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ипотеки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Залогодатель осуществляет</w:t>
      </w:r>
      <w:r w:rsidR="003628E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:</w:t>
      </w:r>
    </w:p>
    <w:p w:rsidR="00EE5A71" w:rsidRPr="00AF679B" w:rsidRDefault="00EE5A71" w:rsidP="00EE5A71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регистрацию уведомления о возникновении залога движимого имущества и предоставляет </w:t>
      </w:r>
      <w:r w:rsidR="003628E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в Фонд с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видетельство о регистрации уведомления о возникновении залога движимого имущества.</w:t>
      </w:r>
      <w:r w:rsidR="003628E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Расходы, связанные с регистрацией уведомления о возникновении залога несет Залогодатель</w:t>
      </w:r>
      <w:r w:rsidR="003628E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EE5A71" w:rsidRPr="00C93C37" w:rsidRDefault="003628E6" w:rsidP="00EE5A71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страхование н</w:t>
      </w:r>
      <w:r w:rsidR="00EE5A7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едвижимо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го</w:t>
      </w:r>
      <w:r w:rsidR="00EE5A7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имуществ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а</w:t>
      </w:r>
      <w:r w:rsidR="00EE5A7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, передаваемое в залог, в пользу выгодоприобретателя, которым является Фонд. Расходы по страхованию недвижимого </w:t>
      </w:r>
      <w:r w:rsidR="00EE5A71" w:rsidRPr="00C93C37">
        <w:rPr>
          <w:rFonts w:ascii="Times New Roman" w:hAnsi="Times New Roman" w:cs="Times New Roman"/>
          <w:color w:val="auto"/>
          <w:sz w:val="24"/>
          <w:lang w:val="ru-RU"/>
        </w:rPr>
        <w:t>имущества, передаваемого в залог, возлагаются на заемщика.</w:t>
      </w:r>
    </w:p>
    <w:p w:rsidR="00B735EB" w:rsidRPr="00AF679B" w:rsidRDefault="001168A6" w:rsidP="00B735EB">
      <w:pPr>
        <w:tabs>
          <w:tab w:val="left" w:pos="-1137"/>
          <w:tab w:val="left" w:pos="-941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6</w:t>
      </w:r>
      <w:r w:rsidR="00B735EB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.6.</w:t>
      </w:r>
      <w:r w:rsidR="00B735EB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r w:rsidR="0058599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Перечисление денежных сре</w:t>
      </w:r>
      <w:proofErr w:type="gramStart"/>
      <w:r w:rsidR="0058599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дств пр</w:t>
      </w:r>
      <w:proofErr w:type="gramEnd"/>
      <w:r w:rsidR="0058599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оизводится в рублях, платежным поручением на счет заемщика в течение трех рабочих дней после заключения договора займа, заключения договоров поручительства или залога, предоставления документов, указанных в пункте 6.5 настоящих Правил.</w:t>
      </w:r>
    </w:p>
    <w:p w:rsidR="00585994" w:rsidRPr="00AF679B" w:rsidRDefault="00725FDA" w:rsidP="00585994">
      <w:pPr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(п..6.6 </w:t>
      </w:r>
      <w:r w:rsidR="00585994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в ред. Протокола Правления Фонда от 08.05.2020 № 159),</w:t>
      </w:r>
    </w:p>
    <w:p w:rsidR="00645EFB" w:rsidRPr="00AF679B" w:rsidRDefault="001168A6" w:rsidP="00645EFB">
      <w:pPr>
        <w:tabs>
          <w:tab w:val="left" w:pos="90"/>
          <w:tab w:val="left" w:pos="884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6</w:t>
      </w:r>
      <w:r w:rsidR="00B735EB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.7.</w:t>
      </w:r>
      <w:r w:rsidR="00B735EB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Датой выдачи займа считается дата списания денежных сре</w:t>
      </w:r>
      <w:proofErr w:type="gramStart"/>
      <w:r w:rsidR="00B735EB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дств с р</w:t>
      </w:r>
      <w:proofErr w:type="gramEnd"/>
      <w:r w:rsidR="00B735EB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асчетного счета Фонда.</w:t>
      </w:r>
      <w:r w:rsidR="00645EFB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 xml:space="preserve"> </w:t>
      </w:r>
      <w:r w:rsidR="00645EFB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За выдачу займа комиссия не взимается.</w:t>
      </w:r>
    </w:p>
    <w:p w:rsidR="00B735EB" w:rsidRPr="00AF679B" w:rsidRDefault="00B735EB" w:rsidP="00B735EB">
      <w:pPr>
        <w:tabs>
          <w:tab w:val="left" w:pos="90"/>
          <w:tab w:val="left" w:pos="884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</w:p>
    <w:p w:rsidR="00645EFB" w:rsidRPr="00AF679B" w:rsidRDefault="00B31566" w:rsidP="00645EFB">
      <w:pPr>
        <w:spacing w:line="10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7</w:t>
      </w:r>
      <w:r w:rsidR="00645EFB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 Возврат заемщиком займа.</w:t>
      </w:r>
    </w:p>
    <w:p w:rsidR="00645EFB" w:rsidRPr="00AF679B" w:rsidRDefault="00645EFB" w:rsidP="00645EFB">
      <w:pPr>
        <w:spacing w:line="10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</w:p>
    <w:p w:rsidR="00645EFB" w:rsidRDefault="00645EFB" w:rsidP="00645EFB">
      <w:pPr>
        <w:ind w:left="-113" w:firstLine="680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7.1.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Возврат займа осуществляется в соответствии с графиком платежей займа путем ежемесячного перечисления денежных средств на расчетный счет Фонда отдельными платежными поручениями.</w:t>
      </w:r>
    </w:p>
    <w:p w:rsidR="00C93C37" w:rsidRPr="00691226" w:rsidRDefault="00C93C37" w:rsidP="00C93C37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Правлением Фонда может быть принято решение предоставить дополнительно документ о праве Фонда на списание денежных средств на основании инкассового поручения или соглашения на заранее данный акцепт по расчетам платежными </w:t>
      </w:r>
      <w:r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lastRenderedPageBreak/>
        <w:t>требованиями в погашение просроченной задолженности со счет</w:t>
      </w:r>
      <w:proofErr w:type="gramStart"/>
      <w:r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>а(</w:t>
      </w:r>
      <w:proofErr w:type="spellStart"/>
      <w:proofErr w:type="gramEnd"/>
      <w:r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>ов</w:t>
      </w:r>
      <w:proofErr w:type="spellEnd"/>
      <w:r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>) Заемщика</w:t>
      </w:r>
      <w:r w:rsidR="00396626"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</w:p>
    <w:p w:rsidR="002419EB" w:rsidRDefault="002419EB" w:rsidP="00645EFB">
      <w:pPr>
        <w:ind w:left="-113" w:firstLine="680"/>
        <w:jc w:val="both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п. 7.1 в ред.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Правления Фонда от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30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.0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7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.202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1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№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218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)</w:t>
      </w:r>
    </w:p>
    <w:p w:rsidR="00645EFB" w:rsidRPr="00AF679B" w:rsidRDefault="00645EFB" w:rsidP="00645EFB">
      <w:pPr>
        <w:ind w:left="-113" w:firstLine="680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7.2.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Заемщик в период действия договора займа имеет право частичного или полного досрочного возврата средств 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займа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с уплатой начисленных на дату погашения процентов и неустоек.</w:t>
      </w:r>
    </w:p>
    <w:p w:rsidR="00645EFB" w:rsidRPr="00AF679B" w:rsidRDefault="00645EFB" w:rsidP="00645EFB">
      <w:pPr>
        <w:tabs>
          <w:tab w:val="left" w:pos="90"/>
          <w:tab w:val="left" w:pos="884"/>
        </w:tabs>
        <w:ind w:left="-113" w:firstLine="680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7.3.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За досрочный возврат займа комиссия не взимается.</w:t>
      </w:r>
    </w:p>
    <w:p w:rsidR="00645EFB" w:rsidRPr="00AF679B" w:rsidRDefault="00645EFB" w:rsidP="00645EFB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7.4.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Датой погашения займа (основного долга и процентов) является дата зачисления денежных средств на расчетный счет Фонда. </w:t>
      </w:r>
    </w:p>
    <w:p w:rsidR="00645EFB" w:rsidRPr="00AF679B" w:rsidRDefault="00645EFB" w:rsidP="00645EFB">
      <w:pPr>
        <w:tabs>
          <w:tab w:val="left" w:pos="90"/>
          <w:tab w:val="left" w:pos="884"/>
        </w:tabs>
        <w:ind w:left="-113" w:firstLine="680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</w:p>
    <w:p w:rsidR="008876B8" w:rsidRPr="00AF679B" w:rsidRDefault="00645EFB" w:rsidP="008876B8">
      <w:pPr>
        <w:spacing w:line="100" w:lineRule="atLeast"/>
        <w:ind w:left="45" w:hanging="1125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8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 Сопровождение договора займа.</w:t>
      </w:r>
    </w:p>
    <w:p w:rsidR="002B2A84" w:rsidRPr="00AF679B" w:rsidRDefault="002B2A84" w:rsidP="008876B8">
      <w:pPr>
        <w:spacing w:line="100" w:lineRule="atLeast"/>
        <w:ind w:left="45" w:hanging="1125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</w:p>
    <w:p w:rsidR="003B6B6B" w:rsidRPr="00AF679B" w:rsidRDefault="00645EFB" w:rsidP="003B6B6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8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="00E51970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1.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3B6B6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В период действия Договора, Фонд осуществляет мониторинг порядка и условий оказания государственной поддержки, в том числе целевого использования и эффективности предоставления займа. </w:t>
      </w:r>
    </w:p>
    <w:p w:rsidR="003B6B6B" w:rsidRPr="00AF679B" w:rsidRDefault="003B6B6B" w:rsidP="003B6B6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В случае выявления нарушения порядка и условий оказания государственной поддержки, в том числе не предоставления заемщиком документов, необходимых для проведения мониторинга в соответствии с </w:t>
      </w:r>
      <w:r w:rsidR="002F294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Приложением № 15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к настоящим Правилам, принимается решение о досрочном расторжении договора займа и возврате заемных средств. </w:t>
      </w:r>
    </w:p>
    <w:p w:rsidR="0009584A" w:rsidRPr="00AF679B" w:rsidRDefault="0009584A" w:rsidP="0009584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. в </w:t>
      </w:r>
      <w:proofErr w:type="spellStart"/>
      <w:proofErr w:type="gram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ред</w:t>
      </w:r>
      <w:proofErr w:type="spellEnd"/>
      <w:proofErr w:type="gram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Протокола Правления Фонда от 05.06.2020 № 162)</w:t>
      </w:r>
    </w:p>
    <w:p w:rsidR="003B6B6B" w:rsidRPr="00AF679B" w:rsidRDefault="003B6B6B" w:rsidP="003B6B6B">
      <w:pPr>
        <w:ind w:firstLine="54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О выявленных фактах, указанных в абзаце </w:t>
      </w:r>
      <w:r w:rsidR="004619A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втором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пункта </w:t>
      </w:r>
      <w:r w:rsidR="00645EF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8</w:t>
      </w:r>
      <w:r w:rsidR="00EB6C4F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.1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настоящих Правил, в отношении заемщика делается соответствующая запись о нарушении в реестре получателей государственной поддержки. </w:t>
      </w:r>
    </w:p>
    <w:p w:rsidR="003B6B6B" w:rsidRPr="00AF679B" w:rsidRDefault="003B6B6B" w:rsidP="003B6B6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При обращении такого СМСП</w:t>
      </w:r>
      <w:r w:rsidR="001C097E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1C097E" w:rsidRPr="00B16E49">
        <w:rPr>
          <w:rFonts w:ascii="Times New Roman" w:hAnsi="Times New Roman" w:cs="Times New Roman"/>
          <w:color w:val="000000" w:themeColor="text1"/>
          <w:sz w:val="24"/>
          <w:lang w:val="ru-RU"/>
        </w:rPr>
        <w:t>а также физического лица, применяющего специальный налоговый режим,</w:t>
      </w:r>
      <w:r w:rsidR="001C097E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 заявлением на получение займа, Правлением будет отказано в предоставлении займа без проведения анализа предоставленного пакета документов</w:t>
      </w:r>
      <w:r w:rsidR="00710B6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14700E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на основании</w:t>
      </w:r>
      <w:r w:rsidR="00710B6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подпункт</w:t>
      </w:r>
      <w:r w:rsidR="0014700E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а</w:t>
      </w:r>
      <w:r w:rsidR="00710B6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4 пункта </w:t>
      </w:r>
      <w:r w:rsidR="00EB6C4F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3.</w:t>
      </w:r>
      <w:r w:rsidR="00645EF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5</w:t>
      </w:r>
      <w:r w:rsidR="00710B6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настоящих Правил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</w:p>
    <w:p w:rsidR="00B73AEE" w:rsidRPr="00AF679B" w:rsidRDefault="00B73AEE" w:rsidP="002B2A84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 в ред. Протокола Правления Фонда от 05.02.2021 № 194)</w:t>
      </w:r>
    </w:p>
    <w:p w:rsidR="008876B8" w:rsidRPr="00AF679B" w:rsidRDefault="000250DA" w:rsidP="002B2A84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8</w:t>
      </w:r>
      <w:r w:rsidR="00E51970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.2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В течение срока действия договора заемщик предоставляет</w:t>
      </w:r>
      <w:r w:rsidR="00F0618A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:</w:t>
      </w:r>
    </w:p>
    <w:p w:rsidR="008876B8" w:rsidRPr="00AF679B" w:rsidRDefault="008876B8" w:rsidP="002B2A84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ежеквартально не позднее 5 числа месяца, следующего за отчетным кварталом сведения по финансовому состоянию и платежеспособности согласно </w:t>
      </w:r>
      <w:r w:rsidR="002F294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Приложению № 16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к настоящим Правилам;</w:t>
      </w:r>
    </w:p>
    <w:p w:rsidR="008876B8" w:rsidRPr="00AF679B" w:rsidRDefault="008876B8" w:rsidP="002B2A84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не позднее 180 календарных дней со дня получения займа копии документов, подтверждающих его целевое использование</w:t>
      </w:r>
      <w:r w:rsidR="008316A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в соответствии с </w:t>
      </w:r>
      <w:r w:rsidR="002F294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Приложением № 15</w:t>
      </w:r>
      <w:r w:rsidR="008316A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к настоящим Правилам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;   </w:t>
      </w:r>
    </w:p>
    <w:p w:rsidR="008876B8" w:rsidRPr="00AF679B" w:rsidRDefault="008876B8" w:rsidP="002B2A84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доступ к предмету залога.</w:t>
      </w:r>
    </w:p>
    <w:p w:rsidR="0009584A" w:rsidRPr="00AF679B" w:rsidRDefault="0009584A" w:rsidP="0009584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(п</w:t>
      </w:r>
      <w:r w:rsidR="001F7A3C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.8.2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в ред</w:t>
      </w:r>
      <w:r w:rsidR="001F7A3C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Протокола Правления Фонда от 05.06.2020 № 162)</w:t>
      </w:r>
    </w:p>
    <w:p w:rsidR="008876B8" w:rsidRPr="00AF679B" w:rsidRDefault="000250DA" w:rsidP="002B2A84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8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="00E51970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3.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В случае нецелевого использования займа заемщик осуществляет возврат израсходованной не по целевому назначению суммы займа, уплачивает Фонду единовременную неустойку в размере 10 % от суммы нецелевого использования займа.</w:t>
      </w:r>
      <w:r w:rsidR="00707BB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Уплата неустойки не освобождает заемщика от обязанности предоставления документации, подтверждающей целевое расходование суммы займа, согласно </w:t>
      </w:r>
      <w:r w:rsidR="002F294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Приложению № 15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к настоящим</w:t>
      </w:r>
      <w:r w:rsidR="00C6653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Правилам.</w:t>
      </w:r>
    </w:p>
    <w:p w:rsidR="0009584A" w:rsidRPr="00AF679B" w:rsidRDefault="0009584A" w:rsidP="0009584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r w:rsidR="009D167D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п</w:t>
      </w:r>
      <w:r w:rsidR="001F7A3C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.8.3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в ред</w:t>
      </w:r>
      <w:r w:rsidR="001F7A3C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Протокола Правления Фонда от 05.06.2020 № 162)</w:t>
      </w:r>
    </w:p>
    <w:p w:rsidR="008876B8" w:rsidRDefault="000250DA" w:rsidP="002B2A84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8</w:t>
      </w:r>
      <w:r w:rsidR="00E51970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.4.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При нецелевом расходовании средств, просрочки возврата заемных средств 2</w:t>
      </w:r>
      <w:r w:rsidR="00707BB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 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(два) и более месяцев подряд, Фонд вправе взыскать задолженность и остаток денежных средств досрочно в соответствии с законодательством Российской Федерации.</w:t>
      </w:r>
    </w:p>
    <w:p w:rsidR="0049409B" w:rsidRPr="00AF679B" w:rsidRDefault="000250DA" w:rsidP="002B2A84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8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="00E51970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5.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49409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После полного возврата суммы займа и начисленных процентов договор займа прекращает свое действие. Кредитное досье по указанному займу передается в архив Фонда, где хранится в течени</w:t>
      </w:r>
      <w:r w:rsidR="00BD139C">
        <w:rPr>
          <w:rFonts w:ascii="Times New Roman" w:hAnsi="Times New Roman" w:cs="Times New Roman"/>
          <w:color w:val="000000" w:themeColor="text1"/>
          <w:sz w:val="24"/>
          <w:lang w:val="ru-RU"/>
        </w:rPr>
        <w:t>е</w:t>
      </w:r>
      <w:r w:rsidR="0049409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5 лет после даты прекращения отношений с клиентом (даты погашения займа).</w:t>
      </w:r>
    </w:p>
    <w:p w:rsidR="00DB2A4B" w:rsidRPr="00AF679B" w:rsidRDefault="000250DA" w:rsidP="002B2A84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8</w:t>
      </w:r>
      <w:r w:rsidR="00E51970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.6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D7725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Заявление заемщика: </w:t>
      </w:r>
      <w:r w:rsidR="0072744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о </w:t>
      </w:r>
      <w:r w:rsidR="00DB2A4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замен</w:t>
      </w:r>
      <w:r w:rsidR="0072744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е</w:t>
      </w:r>
      <w:r w:rsidR="00DB2A4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 вывод</w:t>
      </w:r>
      <w:r w:rsidR="0072744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е</w:t>
      </w:r>
      <w:r w:rsidR="00DB2A4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залога</w:t>
      </w:r>
      <w:r w:rsidR="00D7725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  <w:r w:rsidR="0072744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об 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отсрочк</w:t>
      </w:r>
      <w:r w:rsidR="0072744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е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платежа основного долга</w:t>
      </w:r>
      <w:r w:rsidR="009A5419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 (или)</w:t>
      </w:r>
      <w:r w:rsidR="0072744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изменени</w:t>
      </w:r>
      <w:r w:rsidR="0072744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и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графика платежей</w:t>
      </w:r>
      <w:r w:rsidR="00DF301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</w:t>
      </w:r>
      <w:r w:rsidR="009A5419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превышающие три месяца; </w:t>
      </w:r>
      <w:r w:rsidR="00DF301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об 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отсрочк</w:t>
      </w:r>
      <w:r w:rsidR="00DF301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е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предоставления </w:t>
      </w:r>
      <w:proofErr w:type="gramStart"/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документов</w:t>
      </w:r>
      <w:r w:rsidR="00707BB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подтверждающих целевое использование займа </w:t>
      </w:r>
      <w:r w:rsidR="00D7725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разрешаются</w:t>
      </w:r>
      <w:proofErr w:type="gramEnd"/>
      <w:r w:rsidR="00D7725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Правлением Фонда.</w:t>
      </w:r>
    </w:p>
    <w:p w:rsidR="0015377B" w:rsidRPr="00AF679B" w:rsidRDefault="0049409B" w:rsidP="0015377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lastRenderedPageBreak/>
        <w:t xml:space="preserve">По заявлению заемщика </w:t>
      </w:r>
      <w:r w:rsidR="005C5F9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Директор</w:t>
      </w:r>
      <w:r w:rsidR="009A5419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ом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Фонда договор займа, заключенный на срок менее срока соответствующего вида </w:t>
      </w:r>
      <w:r w:rsidR="005C5F9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займа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 может быть пролонгирован. При этом общий срок пользования займом с учетом пролонгации не может превышать срок займа</w:t>
      </w:r>
      <w:r w:rsidR="0015377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ограниченный кредитным продуктом, которому соответствует заемщик или выбранный последним.</w:t>
      </w:r>
    </w:p>
    <w:p w:rsidR="008876B8" w:rsidRPr="00AF679B" w:rsidRDefault="000250DA" w:rsidP="002B2A84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8</w:t>
      </w:r>
      <w:r w:rsidR="00E51970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.7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В случае отсрочки платежа основного долга</w:t>
      </w:r>
      <w:r w:rsidR="003119D2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, 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изменения графика платежей, замене</w:t>
      </w:r>
      <w:r w:rsidR="00DF301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 (или)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выводе залога, пролонгации договора займа в обязательном порядке вносятся соответствующие изменения в условия договоров займа, залога, ипотеки, поручительства, страхования залога, которые оформляются дополнительными соглашениями.</w:t>
      </w:r>
    </w:p>
    <w:p w:rsidR="00E7184B" w:rsidRPr="00AF679B" w:rsidRDefault="000250DA" w:rsidP="00DF301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8</w:t>
      </w:r>
      <w:r w:rsidR="00DF3017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.8</w:t>
      </w:r>
      <w:r w:rsidR="00DF301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  <w:r w:rsidR="00E7184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Судебные споры, рассматриваемые в рамках судопроизводства, могут быть урегулированы путем заключения </w:t>
      </w:r>
      <w:r w:rsidR="00DF301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мирового соглашения</w:t>
      </w:r>
      <w:r w:rsidR="00E7184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</w:p>
    <w:p w:rsidR="00BD4ED8" w:rsidRPr="00AF679B" w:rsidRDefault="008E554E" w:rsidP="00DF301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Директор Фонда заключает мировое соглашение в пределах срока</w:t>
      </w:r>
      <w:r w:rsidR="0051192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6077C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установленного договором, последней части возврата займа и (или) </w:t>
      </w:r>
      <w:r w:rsidR="001A023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не более трех месяцев со дня истечения срока</w:t>
      </w:r>
      <w:r w:rsidR="00D44EC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возврата займа, установленного договором</w:t>
      </w:r>
      <w:r w:rsidR="001A023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</w:p>
    <w:p w:rsidR="001A023D" w:rsidRPr="00AF679B" w:rsidRDefault="001A023D" w:rsidP="00DF301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Утверждение мирового соглашения на срок более трех месяцев со дня истечения срока </w:t>
      </w:r>
      <w:r w:rsidR="00D44EC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возврата займа, установленного договором,</w:t>
      </w:r>
      <w:r w:rsidR="00E4212E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разрешается Правлением Фонда</w:t>
      </w:r>
      <w:r w:rsidR="00F87C42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 </w:t>
      </w:r>
    </w:p>
    <w:p w:rsidR="004619AB" w:rsidRPr="00AF679B" w:rsidRDefault="004619AB" w:rsidP="008876B8">
      <w:pPr>
        <w:spacing w:line="10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</w:p>
    <w:p w:rsidR="008876B8" w:rsidRPr="00AF679B" w:rsidRDefault="000250DA" w:rsidP="008876B8">
      <w:pPr>
        <w:spacing w:line="10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9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. </w:t>
      </w:r>
      <w:proofErr w:type="gramStart"/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Контроль за</w:t>
      </w:r>
      <w:proofErr w:type="gramEnd"/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 использованием средств</w:t>
      </w:r>
    </w:p>
    <w:p w:rsidR="002B2A84" w:rsidRPr="00AF679B" w:rsidRDefault="002B2A84" w:rsidP="008876B8">
      <w:pPr>
        <w:spacing w:line="10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</w:p>
    <w:p w:rsidR="008876B8" w:rsidRPr="00AF679B" w:rsidRDefault="000250DA" w:rsidP="002B2A84">
      <w:pPr>
        <w:pStyle w:val="a4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9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.</w:t>
      </w:r>
      <w:r w:rsidR="00E51970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1.</w:t>
      </w:r>
      <w:r w:rsidR="00707BBB" w:rsidRPr="00AF679B">
        <w:rPr>
          <w:rFonts w:ascii="Times New Roman" w:hAnsi="Times New Roman" w:cs="Times New Roman"/>
          <w:b w:val="0"/>
          <w:color w:val="000000" w:themeColor="text1"/>
          <w:sz w:val="24"/>
          <w:shd w:val="clear" w:color="auto" w:fill="FFFFFF"/>
          <w:lang w:val="ru-RU"/>
        </w:rPr>
        <w:t xml:space="preserve"> </w:t>
      </w:r>
      <w:r w:rsidR="001C097E" w:rsidRPr="00AF679B">
        <w:rPr>
          <w:rFonts w:ascii="Times New Roman" w:hAnsi="Times New Roman" w:cs="Times New Roman"/>
          <w:b w:val="0"/>
          <w:color w:val="000000" w:themeColor="text1"/>
          <w:sz w:val="24"/>
          <w:shd w:val="clear" w:color="auto" w:fill="FFFFFF"/>
          <w:lang w:val="ru-RU"/>
        </w:rPr>
        <w:t xml:space="preserve">Фонд обеспечивает </w:t>
      </w:r>
      <w:proofErr w:type="gramStart"/>
      <w:r w:rsidR="001C097E" w:rsidRPr="00AF679B">
        <w:rPr>
          <w:rFonts w:ascii="Times New Roman" w:hAnsi="Times New Roman" w:cs="Times New Roman"/>
          <w:b w:val="0"/>
          <w:color w:val="000000" w:themeColor="text1"/>
          <w:sz w:val="24"/>
          <w:shd w:val="clear" w:color="auto" w:fill="FFFFFF"/>
          <w:lang w:val="ru-RU"/>
        </w:rPr>
        <w:t>контроль за</w:t>
      </w:r>
      <w:proofErr w:type="gramEnd"/>
      <w:r w:rsidR="001C097E" w:rsidRPr="00AF679B">
        <w:rPr>
          <w:rFonts w:ascii="Times New Roman" w:hAnsi="Times New Roman" w:cs="Times New Roman"/>
          <w:b w:val="0"/>
          <w:color w:val="000000" w:themeColor="text1"/>
          <w:sz w:val="24"/>
          <w:shd w:val="clear" w:color="auto" w:fill="FFFFFF"/>
          <w:lang w:val="ru-RU"/>
        </w:rPr>
        <w:t xml:space="preserve"> целевым использованием заемных средств, полученных субъектами малого и среднего предпринимательства, </w:t>
      </w:r>
      <w:r w:rsidR="001C097E" w:rsidRPr="00B16E49">
        <w:rPr>
          <w:rFonts w:ascii="Times New Roman" w:hAnsi="Times New Roman" w:cs="Times New Roman"/>
          <w:b w:val="0"/>
          <w:color w:val="000000" w:themeColor="text1"/>
          <w:sz w:val="24"/>
          <w:shd w:val="clear" w:color="auto" w:fill="FFFFFF"/>
          <w:lang w:val="ru-RU"/>
        </w:rPr>
        <w:t>физическими лицами, применяющих специальный налоговый режим</w:t>
      </w:r>
      <w:r w:rsidR="001C097E" w:rsidRPr="00AF679B">
        <w:rPr>
          <w:rFonts w:ascii="Times New Roman" w:hAnsi="Times New Roman" w:cs="Times New Roman"/>
          <w:b w:val="0"/>
          <w:color w:val="000000" w:themeColor="text1"/>
          <w:sz w:val="24"/>
          <w:shd w:val="clear" w:color="auto" w:fill="FFFFFF"/>
          <w:lang w:val="ru-RU"/>
        </w:rPr>
        <w:t xml:space="preserve"> по договорам займа</w:t>
      </w:r>
      <w:r w:rsidR="008876B8" w:rsidRPr="00AF679B">
        <w:rPr>
          <w:rFonts w:ascii="Times New Roman" w:hAnsi="Times New Roman" w:cs="Times New Roman"/>
          <w:b w:val="0"/>
          <w:color w:val="000000" w:themeColor="text1"/>
          <w:sz w:val="24"/>
          <w:shd w:val="clear" w:color="auto" w:fill="FFFFFF"/>
          <w:lang w:val="ru-RU"/>
        </w:rPr>
        <w:t>.</w:t>
      </w:r>
    </w:p>
    <w:p w:rsidR="00B73AEE" w:rsidRPr="00AF679B" w:rsidRDefault="00B73AEE" w:rsidP="002B2A84">
      <w:pPr>
        <w:pStyle w:val="a4"/>
        <w:ind w:firstLine="567"/>
        <w:jc w:val="both"/>
        <w:rPr>
          <w:rFonts w:ascii="Times New Roman" w:hAnsi="Times New Roman" w:cs="Times New Roman"/>
          <w:b w:val="0"/>
          <w:i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b w:val="0"/>
          <w:i/>
          <w:color w:val="000000" w:themeColor="text1"/>
          <w:sz w:val="18"/>
          <w:szCs w:val="18"/>
          <w:lang w:val="ru-RU"/>
        </w:rPr>
        <w:t>(п.9.1 в ред. Протокола Правления Фонда от 05.02.2021 № 194)</w:t>
      </w:r>
    </w:p>
    <w:p w:rsidR="00AF09E3" w:rsidRPr="00AF09E3" w:rsidRDefault="00AF09E3" w:rsidP="00AF09E3">
      <w:pPr>
        <w:tabs>
          <w:tab w:val="left" w:pos="1025"/>
        </w:tabs>
        <w:ind w:firstLine="567"/>
        <w:jc w:val="both"/>
        <w:rPr>
          <w:rFonts w:ascii="Times New Roman" w:eastAsiaTheme="minorHAnsi" w:hAnsi="Times New Roman" w:cs="Times New Roman"/>
          <w:color w:val="auto"/>
          <w:sz w:val="24"/>
          <w:lang w:val="ru-RU"/>
        </w:rPr>
      </w:pPr>
      <w:r w:rsidRPr="002D7BF3">
        <w:rPr>
          <w:rFonts w:ascii="Times New Roman" w:hAnsi="Times New Roman" w:cs="Times New Roman"/>
          <w:b/>
          <w:color w:val="auto"/>
          <w:sz w:val="24"/>
          <w:shd w:val="clear" w:color="auto" w:fill="FFFFFF"/>
          <w:lang w:val="ru-RU"/>
        </w:rPr>
        <w:t>9.2.</w:t>
      </w:r>
      <w:r w:rsidRPr="002D7BF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</w:t>
      </w:r>
      <w:proofErr w:type="gramStart"/>
      <w:r w:rsidRPr="00AF09E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Фонд </w:t>
      </w:r>
      <w:r w:rsidRPr="00AF09E3">
        <w:rPr>
          <w:rFonts w:ascii="Times New Roman" w:eastAsiaTheme="minorHAnsi" w:hAnsi="Times New Roman" w:cs="Times New Roman"/>
          <w:color w:val="auto"/>
          <w:sz w:val="24"/>
          <w:lang w:val="ru-RU"/>
        </w:rPr>
        <w:t>в срок до 5-го числа месяца, следующего за месяцем принятия решения Правлением Фонда о предоставлении или прекращении оказания поддержки, обнаружения нецелевого использования средств поддержки либо вступления в законную силу решения суда о нарушении порядка и условий предоставления поддержки, предоставляет такие сведения в уполномоченный орган (Федеральный орган исполнительной власти, осуществляющим функции по контролю и надзору за соблюдением законодательства о налогах</w:t>
      </w:r>
      <w:proofErr w:type="gramEnd"/>
      <w:r w:rsidRPr="00AF09E3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и </w:t>
      </w:r>
      <w:proofErr w:type="gramStart"/>
      <w:r w:rsidRPr="00AF09E3">
        <w:rPr>
          <w:rFonts w:ascii="Times New Roman" w:eastAsiaTheme="minorHAnsi" w:hAnsi="Times New Roman" w:cs="Times New Roman"/>
          <w:color w:val="auto"/>
          <w:sz w:val="24"/>
          <w:lang w:val="ru-RU"/>
        </w:rPr>
        <w:t>сборах</w:t>
      </w:r>
      <w:proofErr w:type="gramEnd"/>
      <w:r w:rsidRPr="00AF09E3">
        <w:rPr>
          <w:rFonts w:ascii="Times New Roman" w:eastAsiaTheme="minorHAnsi" w:hAnsi="Times New Roman" w:cs="Times New Roman"/>
          <w:color w:val="auto"/>
          <w:sz w:val="24"/>
          <w:lang w:val="ru-RU"/>
        </w:rPr>
        <w:t>).</w:t>
      </w:r>
    </w:p>
    <w:p w:rsidR="00AF09E3" w:rsidRPr="00B053B0" w:rsidRDefault="00AF09E3" w:rsidP="00AF09E3">
      <w:pPr>
        <w:ind w:firstLine="567"/>
        <w:jc w:val="both"/>
        <w:rPr>
          <w:rFonts w:ascii="Times New Roman" w:eastAsia="Calibri" w:hAnsi="Times New Roman" w:cs="Times New Roman"/>
          <w:color w:val="FF0000"/>
          <w:sz w:val="24"/>
          <w:lang w:val="ru-RU"/>
        </w:rPr>
      </w:pPr>
      <w:r w:rsidRPr="002D7BF3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(п.9.2.  в ред. Протокола Правления Фонда от 01.07.2022 № </w:t>
      </w:r>
      <w:r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264, </w:t>
      </w:r>
      <w:r w:rsidRPr="00AF09E3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от 11.11.2022 № 284)</w:t>
      </w:r>
    </w:p>
    <w:p w:rsidR="008876B8" w:rsidRPr="00AF679B" w:rsidRDefault="000250DA" w:rsidP="002B2A84">
      <w:pPr>
        <w:tabs>
          <w:tab w:val="left" w:pos="1379"/>
        </w:tabs>
        <w:spacing w:before="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9</w:t>
      </w:r>
      <w:r w:rsidR="00E51970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.3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Фонд ежегодно не позднее 15 февраля представляет на рассмотрение</w:t>
      </w:r>
      <w:r w:rsidR="00707BBB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Правлени</w:t>
      </w:r>
      <w:r w:rsidR="00883DAB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ю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отчеты о фактических размерах предоставленных субъектам малого и среднего предпринимательства средств и их целевом использовании, а также предложения по установлению размера процентной ставки за пользование займом.</w:t>
      </w:r>
    </w:p>
    <w:p w:rsidR="0089269A" w:rsidRPr="00AF679B" w:rsidRDefault="00725FDA" w:rsidP="0089269A">
      <w:pPr>
        <w:rPr>
          <w:rFonts w:ascii="Times New Roman" w:hAnsi="Times New Roman" w:cs="Times New Roman"/>
          <w:color w:val="000000" w:themeColor="text1"/>
          <w:sz w:val="28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ab/>
      </w:r>
      <w:r w:rsidR="000250DA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9</w:t>
      </w:r>
      <w:r w:rsidR="00E51970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.4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="00883DA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89269A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Фонд ведет реестр субъектов малого и среднего предпринимательства. Реестр СМСП-получателей государственной поддержки размещается на официальном сайте Фонда в течение 30 дней со дня принятия решения об оказании поддержки или  решения о прекращении оказания поддержки.</w:t>
      </w:r>
    </w:p>
    <w:p w:rsidR="00725FDA" w:rsidRPr="00AF679B" w:rsidRDefault="001F7A3C" w:rsidP="00725FDA">
      <w:pPr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(п.</w:t>
      </w:r>
      <w:r w:rsidR="00725FDA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9.4.  в ред. Протокола Правления Фонда от 08.05.2020 № 159)</w:t>
      </w:r>
    </w:p>
    <w:p w:rsidR="00645EFB" w:rsidRDefault="00645EFB" w:rsidP="002B2A84">
      <w:pPr>
        <w:ind w:firstLine="567"/>
        <w:jc w:val="both"/>
        <w:rPr>
          <w:color w:val="000000" w:themeColor="text1"/>
          <w:lang w:val="ru-RU"/>
        </w:rPr>
      </w:pPr>
    </w:p>
    <w:p w:rsidR="001C2B8A" w:rsidRDefault="001C2B8A" w:rsidP="002B2A84">
      <w:pPr>
        <w:ind w:firstLine="567"/>
        <w:jc w:val="both"/>
        <w:rPr>
          <w:color w:val="000000" w:themeColor="text1"/>
          <w:lang w:val="ru-RU"/>
        </w:rPr>
      </w:pPr>
    </w:p>
    <w:p w:rsidR="001C2B8A" w:rsidRDefault="001C2B8A" w:rsidP="002B2A84">
      <w:pPr>
        <w:ind w:firstLine="567"/>
        <w:jc w:val="both"/>
        <w:rPr>
          <w:color w:val="000000" w:themeColor="text1"/>
          <w:lang w:val="ru-RU"/>
        </w:rPr>
      </w:pPr>
    </w:p>
    <w:p w:rsidR="001C2B8A" w:rsidRPr="00AF679B" w:rsidRDefault="001C2B8A" w:rsidP="002B2A84">
      <w:pPr>
        <w:ind w:firstLine="567"/>
        <w:jc w:val="both"/>
        <w:rPr>
          <w:color w:val="000000" w:themeColor="text1"/>
          <w:lang w:val="ru-RU"/>
        </w:rPr>
      </w:pPr>
    </w:p>
    <w:sectPr w:rsidR="001C2B8A" w:rsidRPr="00AF679B" w:rsidSect="00DC3B07">
      <w:pgSz w:w="11906" w:h="16838"/>
      <w:pgMar w:top="993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E13A6"/>
    <w:multiLevelType w:val="multilevel"/>
    <w:tmpl w:val="0CFA1D68"/>
    <w:lvl w:ilvl="0">
      <w:start w:val="1"/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  <w:sz w:val="26"/>
      </w:rPr>
    </w:lvl>
    <w:lvl w:ilvl="1">
      <w:start w:val="2"/>
      <w:numFmt w:val="decimal"/>
      <w:lvlText w:val="%1.%2."/>
      <w:lvlJc w:val="left"/>
      <w:pPr>
        <w:tabs>
          <w:tab w:val="num" w:pos="1130"/>
        </w:tabs>
        <w:ind w:left="113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00"/>
        </w:tabs>
        <w:ind w:left="14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00"/>
        </w:tabs>
        <w:ind w:left="14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760"/>
        </w:tabs>
        <w:ind w:left="1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60"/>
        </w:tabs>
        <w:ind w:left="17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60"/>
        </w:tabs>
        <w:ind w:left="17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20"/>
        </w:tabs>
        <w:ind w:left="2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20"/>
        </w:tabs>
        <w:ind w:left="2120" w:hanging="1440"/>
      </w:pPr>
      <w:rPr>
        <w:rFonts w:cs="Times New Roman" w:hint="default"/>
      </w:rPr>
    </w:lvl>
  </w:abstractNum>
  <w:abstractNum w:abstractNumId="1">
    <w:nsid w:val="7449649E"/>
    <w:multiLevelType w:val="hybridMultilevel"/>
    <w:tmpl w:val="8B6636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02C"/>
    <w:rsid w:val="00004615"/>
    <w:rsid w:val="00011792"/>
    <w:rsid w:val="0001330A"/>
    <w:rsid w:val="0002196A"/>
    <w:rsid w:val="000220FE"/>
    <w:rsid w:val="000250DA"/>
    <w:rsid w:val="00026D4B"/>
    <w:rsid w:val="00030E11"/>
    <w:rsid w:val="00033D07"/>
    <w:rsid w:val="00033EA0"/>
    <w:rsid w:val="000348ED"/>
    <w:rsid w:val="00034AB4"/>
    <w:rsid w:val="00035716"/>
    <w:rsid w:val="000630BD"/>
    <w:rsid w:val="00071035"/>
    <w:rsid w:val="00071E0E"/>
    <w:rsid w:val="000735F2"/>
    <w:rsid w:val="00077636"/>
    <w:rsid w:val="0008231E"/>
    <w:rsid w:val="00087A04"/>
    <w:rsid w:val="0009584A"/>
    <w:rsid w:val="000A0B3F"/>
    <w:rsid w:val="000A3147"/>
    <w:rsid w:val="000A3A55"/>
    <w:rsid w:val="000A4F67"/>
    <w:rsid w:val="000A68C4"/>
    <w:rsid w:val="000B1AA4"/>
    <w:rsid w:val="000B33D3"/>
    <w:rsid w:val="000B6ABC"/>
    <w:rsid w:val="000B74E7"/>
    <w:rsid w:val="000B77F3"/>
    <w:rsid w:val="000C000D"/>
    <w:rsid w:val="000D0ED8"/>
    <w:rsid w:val="000D3955"/>
    <w:rsid w:val="000D4770"/>
    <w:rsid w:val="000D5F7E"/>
    <w:rsid w:val="000D6C1A"/>
    <w:rsid w:val="000E0F45"/>
    <w:rsid w:val="000F1228"/>
    <w:rsid w:val="000F4EAB"/>
    <w:rsid w:val="000F596E"/>
    <w:rsid w:val="000F608B"/>
    <w:rsid w:val="001019DF"/>
    <w:rsid w:val="00101BAF"/>
    <w:rsid w:val="001046AA"/>
    <w:rsid w:val="00112E98"/>
    <w:rsid w:val="00113820"/>
    <w:rsid w:val="001168A6"/>
    <w:rsid w:val="0012234D"/>
    <w:rsid w:val="0013402C"/>
    <w:rsid w:val="001341DF"/>
    <w:rsid w:val="00134704"/>
    <w:rsid w:val="0013483B"/>
    <w:rsid w:val="00141C28"/>
    <w:rsid w:val="001434C6"/>
    <w:rsid w:val="0014541C"/>
    <w:rsid w:val="0014700E"/>
    <w:rsid w:val="00152076"/>
    <w:rsid w:val="0015377B"/>
    <w:rsid w:val="00155E7A"/>
    <w:rsid w:val="00157340"/>
    <w:rsid w:val="00160F35"/>
    <w:rsid w:val="00164BF0"/>
    <w:rsid w:val="001717BD"/>
    <w:rsid w:val="00183631"/>
    <w:rsid w:val="00184A0E"/>
    <w:rsid w:val="00184BC0"/>
    <w:rsid w:val="00185A8A"/>
    <w:rsid w:val="00191569"/>
    <w:rsid w:val="00196B05"/>
    <w:rsid w:val="001A023D"/>
    <w:rsid w:val="001A035C"/>
    <w:rsid w:val="001A534D"/>
    <w:rsid w:val="001B2C6F"/>
    <w:rsid w:val="001B40CB"/>
    <w:rsid w:val="001C097E"/>
    <w:rsid w:val="001C295D"/>
    <w:rsid w:val="001C2B8A"/>
    <w:rsid w:val="001C3915"/>
    <w:rsid w:val="001C5CA1"/>
    <w:rsid w:val="001C6F9E"/>
    <w:rsid w:val="001C7126"/>
    <w:rsid w:val="001D240A"/>
    <w:rsid w:val="001D5292"/>
    <w:rsid w:val="001D7331"/>
    <w:rsid w:val="001E1B73"/>
    <w:rsid w:val="001F150F"/>
    <w:rsid w:val="001F1F37"/>
    <w:rsid w:val="001F343A"/>
    <w:rsid w:val="001F52E7"/>
    <w:rsid w:val="001F6377"/>
    <w:rsid w:val="001F7277"/>
    <w:rsid w:val="001F7A3C"/>
    <w:rsid w:val="00203B00"/>
    <w:rsid w:val="00204B70"/>
    <w:rsid w:val="00211E28"/>
    <w:rsid w:val="00217A17"/>
    <w:rsid w:val="00217DDB"/>
    <w:rsid w:val="002207BB"/>
    <w:rsid w:val="00221053"/>
    <w:rsid w:val="00222F26"/>
    <w:rsid w:val="00223784"/>
    <w:rsid w:val="002318E2"/>
    <w:rsid w:val="0023229C"/>
    <w:rsid w:val="002337CF"/>
    <w:rsid w:val="0023565C"/>
    <w:rsid w:val="00236020"/>
    <w:rsid w:val="00236CF0"/>
    <w:rsid w:val="002409D6"/>
    <w:rsid w:val="002412D3"/>
    <w:rsid w:val="002419EB"/>
    <w:rsid w:val="00241AD1"/>
    <w:rsid w:val="00244AF1"/>
    <w:rsid w:val="00247675"/>
    <w:rsid w:val="00254304"/>
    <w:rsid w:val="002550AD"/>
    <w:rsid w:val="00256657"/>
    <w:rsid w:val="0027490F"/>
    <w:rsid w:val="00274C2E"/>
    <w:rsid w:val="00285994"/>
    <w:rsid w:val="00295975"/>
    <w:rsid w:val="00295C0E"/>
    <w:rsid w:val="002A2D21"/>
    <w:rsid w:val="002A3A82"/>
    <w:rsid w:val="002A4BB6"/>
    <w:rsid w:val="002A619B"/>
    <w:rsid w:val="002B130F"/>
    <w:rsid w:val="002B1635"/>
    <w:rsid w:val="002B2A84"/>
    <w:rsid w:val="002B3001"/>
    <w:rsid w:val="002B3BFC"/>
    <w:rsid w:val="002B450D"/>
    <w:rsid w:val="002B61CC"/>
    <w:rsid w:val="002B62F6"/>
    <w:rsid w:val="002B6329"/>
    <w:rsid w:val="002C47C9"/>
    <w:rsid w:val="002C5130"/>
    <w:rsid w:val="002C5D80"/>
    <w:rsid w:val="002D0B7C"/>
    <w:rsid w:val="002D7BF3"/>
    <w:rsid w:val="002E0905"/>
    <w:rsid w:val="002E0C04"/>
    <w:rsid w:val="002E73C6"/>
    <w:rsid w:val="002F2941"/>
    <w:rsid w:val="002F2DD2"/>
    <w:rsid w:val="002F5AE1"/>
    <w:rsid w:val="00300E92"/>
    <w:rsid w:val="0030187E"/>
    <w:rsid w:val="0030501A"/>
    <w:rsid w:val="0030743C"/>
    <w:rsid w:val="003108FF"/>
    <w:rsid w:val="003119D2"/>
    <w:rsid w:val="00312F44"/>
    <w:rsid w:val="00320622"/>
    <w:rsid w:val="00322D48"/>
    <w:rsid w:val="00323F78"/>
    <w:rsid w:val="003249E3"/>
    <w:rsid w:val="00326379"/>
    <w:rsid w:val="00330CBB"/>
    <w:rsid w:val="00330EAE"/>
    <w:rsid w:val="00331879"/>
    <w:rsid w:val="00331E74"/>
    <w:rsid w:val="003403B8"/>
    <w:rsid w:val="0034267D"/>
    <w:rsid w:val="00342D94"/>
    <w:rsid w:val="00342E47"/>
    <w:rsid w:val="003450B5"/>
    <w:rsid w:val="0034690C"/>
    <w:rsid w:val="0034734E"/>
    <w:rsid w:val="003473D9"/>
    <w:rsid w:val="00352BE2"/>
    <w:rsid w:val="00353D17"/>
    <w:rsid w:val="003540B4"/>
    <w:rsid w:val="00354CB8"/>
    <w:rsid w:val="00354E21"/>
    <w:rsid w:val="00356BC7"/>
    <w:rsid w:val="003628E6"/>
    <w:rsid w:val="003943CF"/>
    <w:rsid w:val="00395D96"/>
    <w:rsid w:val="00396626"/>
    <w:rsid w:val="003A174F"/>
    <w:rsid w:val="003A4CB3"/>
    <w:rsid w:val="003B22FC"/>
    <w:rsid w:val="003B5379"/>
    <w:rsid w:val="003B6B6B"/>
    <w:rsid w:val="003C362E"/>
    <w:rsid w:val="003C649D"/>
    <w:rsid w:val="003C6671"/>
    <w:rsid w:val="003D0558"/>
    <w:rsid w:val="003D4ADE"/>
    <w:rsid w:val="003D56E2"/>
    <w:rsid w:val="003D5A1B"/>
    <w:rsid w:val="003E0321"/>
    <w:rsid w:val="003E2D8F"/>
    <w:rsid w:val="003F312A"/>
    <w:rsid w:val="003F4334"/>
    <w:rsid w:val="003F57AA"/>
    <w:rsid w:val="003F7868"/>
    <w:rsid w:val="0040067D"/>
    <w:rsid w:val="004017B9"/>
    <w:rsid w:val="00402A08"/>
    <w:rsid w:val="00406ABA"/>
    <w:rsid w:val="00410993"/>
    <w:rsid w:val="00412B5F"/>
    <w:rsid w:val="00415C3E"/>
    <w:rsid w:val="00427489"/>
    <w:rsid w:val="004445AD"/>
    <w:rsid w:val="004453C3"/>
    <w:rsid w:val="00445465"/>
    <w:rsid w:val="00447E81"/>
    <w:rsid w:val="0045062C"/>
    <w:rsid w:val="0046085D"/>
    <w:rsid w:val="004619AB"/>
    <w:rsid w:val="00461DBA"/>
    <w:rsid w:val="004655F1"/>
    <w:rsid w:val="0046632C"/>
    <w:rsid w:val="00470E8A"/>
    <w:rsid w:val="00476EFB"/>
    <w:rsid w:val="00476F81"/>
    <w:rsid w:val="00477D9A"/>
    <w:rsid w:val="004834A7"/>
    <w:rsid w:val="00486790"/>
    <w:rsid w:val="00490EFE"/>
    <w:rsid w:val="0049409B"/>
    <w:rsid w:val="0049495F"/>
    <w:rsid w:val="0049713E"/>
    <w:rsid w:val="00497FCF"/>
    <w:rsid w:val="004A3404"/>
    <w:rsid w:val="004A5332"/>
    <w:rsid w:val="004B0A4A"/>
    <w:rsid w:val="004B1C0A"/>
    <w:rsid w:val="004B4FF5"/>
    <w:rsid w:val="004C0A8E"/>
    <w:rsid w:val="004C15D4"/>
    <w:rsid w:val="004C6685"/>
    <w:rsid w:val="004D1E9B"/>
    <w:rsid w:val="004D2A1D"/>
    <w:rsid w:val="004D4459"/>
    <w:rsid w:val="004D5856"/>
    <w:rsid w:val="004E03AB"/>
    <w:rsid w:val="004E1578"/>
    <w:rsid w:val="004E3AFB"/>
    <w:rsid w:val="004E51DF"/>
    <w:rsid w:val="004E6D2B"/>
    <w:rsid w:val="004F0499"/>
    <w:rsid w:val="004F7A81"/>
    <w:rsid w:val="0050382A"/>
    <w:rsid w:val="0050432C"/>
    <w:rsid w:val="0050661C"/>
    <w:rsid w:val="00511926"/>
    <w:rsid w:val="005177AF"/>
    <w:rsid w:val="005178FB"/>
    <w:rsid w:val="005204BB"/>
    <w:rsid w:val="00521B54"/>
    <w:rsid w:val="00523549"/>
    <w:rsid w:val="00524133"/>
    <w:rsid w:val="00526361"/>
    <w:rsid w:val="0053663C"/>
    <w:rsid w:val="00540ACD"/>
    <w:rsid w:val="00541E65"/>
    <w:rsid w:val="00542499"/>
    <w:rsid w:val="00543819"/>
    <w:rsid w:val="00544848"/>
    <w:rsid w:val="00544AE7"/>
    <w:rsid w:val="00553465"/>
    <w:rsid w:val="005534BE"/>
    <w:rsid w:val="0055566D"/>
    <w:rsid w:val="00555983"/>
    <w:rsid w:val="00561DEF"/>
    <w:rsid w:val="00564E13"/>
    <w:rsid w:val="0056600A"/>
    <w:rsid w:val="0056789B"/>
    <w:rsid w:val="00571136"/>
    <w:rsid w:val="005749CE"/>
    <w:rsid w:val="0057582B"/>
    <w:rsid w:val="00581447"/>
    <w:rsid w:val="00582F6C"/>
    <w:rsid w:val="00583C7B"/>
    <w:rsid w:val="00585994"/>
    <w:rsid w:val="00591F4D"/>
    <w:rsid w:val="005943DD"/>
    <w:rsid w:val="00595CF6"/>
    <w:rsid w:val="0059635E"/>
    <w:rsid w:val="005A1B7A"/>
    <w:rsid w:val="005B008E"/>
    <w:rsid w:val="005B3441"/>
    <w:rsid w:val="005B5D3C"/>
    <w:rsid w:val="005C10F9"/>
    <w:rsid w:val="005C19BE"/>
    <w:rsid w:val="005C5F9D"/>
    <w:rsid w:val="005C71AE"/>
    <w:rsid w:val="005D0540"/>
    <w:rsid w:val="005D3889"/>
    <w:rsid w:val="005D6B27"/>
    <w:rsid w:val="005E49CA"/>
    <w:rsid w:val="005F6ACD"/>
    <w:rsid w:val="00605186"/>
    <w:rsid w:val="006077CD"/>
    <w:rsid w:val="00614A08"/>
    <w:rsid w:val="006201A9"/>
    <w:rsid w:val="00622CCA"/>
    <w:rsid w:val="0062309A"/>
    <w:rsid w:val="00627F76"/>
    <w:rsid w:val="006309DA"/>
    <w:rsid w:val="00634872"/>
    <w:rsid w:val="00636F4B"/>
    <w:rsid w:val="00637B56"/>
    <w:rsid w:val="00641F5D"/>
    <w:rsid w:val="00645EFB"/>
    <w:rsid w:val="00645FAE"/>
    <w:rsid w:val="00647633"/>
    <w:rsid w:val="006530F0"/>
    <w:rsid w:val="0065393E"/>
    <w:rsid w:val="006548BD"/>
    <w:rsid w:val="006553F3"/>
    <w:rsid w:val="00657FCD"/>
    <w:rsid w:val="00660478"/>
    <w:rsid w:val="006626C1"/>
    <w:rsid w:val="0066371B"/>
    <w:rsid w:val="006651E4"/>
    <w:rsid w:val="0067384D"/>
    <w:rsid w:val="0067681B"/>
    <w:rsid w:val="006769B1"/>
    <w:rsid w:val="00682784"/>
    <w:rsid w:val="00682D14"/>
    <w:rsid w:val="00691226"/>
    <w:rsid w:val="00694275"/>
    <w:rsid w:val="006A2C01"/>
    <w:rsid w:val="006B35E1"/>
    <w:rsid w:val="006C1D5F"/>
    <w:rsid w:val="006C4BE9"/>
    <w:rsid w:val="006C6C32"/>
    <w:rsid w:val="006D18F5"/>
    <w:rsid w:val="006E147B"/>
    <w:rsid w:val="006E27F7"/>
    <w:rsid w:val="006E3A4B"/>
    <w:rsid w:val="006E5595"/>
    <w:rsid w:val="006F0D6E"/>
    <w:rsid w:val="006F1438"/>
    <w:rsid w:val="006F4135"/>
    <w:rsid w:val="007014CD"/>
    <w:rsid w:val="00701BAF"/>
    <w:rsid w:val="00704BEF"/>
    <w:rsid w:val="00704F1B"/>
    <w:rsid w:val="00707BBB"/>
    <w:rsid w:val="00710B6D"/>
    <w:rsid w:val="00714517"/>
    <w:rsid w:val="00716AF0"/>
    <w:rsid w:val="00720098"/>
    <w:rsid w:val="007204AD"/>
    <w:rsid w:val="00725FDA"/>
    <w:rsid w:val="00727441"/>
    <w:rsid w:val="0073463F"/>
    <w:rsid w:val="007348F6"/>
    <w:rsid w:val="00742769"/>
    <w:rsid w:val="0074628C"/>
    <w:rsid w:val="00747654"/>
    <w:rsid w:val="00747CED"/>
    <w:rsid w:val="00751DDA"/>
    <w:rsid w:val="00757E3D"/>
    <w:rsid w:val="0076061C"/>
    <w:rsid w:val="00762760"/>
    <w:rsid w:val="00764089"/>
    <w:rsid w:val="007649F1"/>
    <w:rsid w:val="007666B8"/>
    <w:rsid w:val="00766FD2"/>
    <w:rsid w:val="007752F2"/>
    <w:rsid w:val="00782F67"/>
    <w:rsid w:val="00785358"/>
    <w:rsid w:val="00786932"/>
    <w:rsid w:val="00791792"/>
    <w:rsid w:val="007920CB"/>
    <w:rsid w:val="00792213"/>
    <w:rsid w:val="007935E6"/>
    <w:rsid w:val="007B0613"/>
    <w:rsid w:val="007B3B08"/>
    <w:rsid w:val="007B5091"/>
    <w:rsid w:val="007B72AF"/>
    <w:rsid w:val="007C1136"/>
    <w:rsid w:val="007D0058"/>
    <w:rsid w:val="007D0195"/>
    <w:rsid w:val="007D1793"/>
    <w:rsid w:val="007D227C"/>
    <w:rsid w:val="007D4B32"/>
    <w:rsid w:val="007D65F0"/>
    <w:rsid w:val="007D7344"/>
    <w:rsid w:val="007E0333"/>
    <w:rsid w:val="007E3012"/>
    <w:rsid w:val="007E6A62"/>
    <w:rsid w:val="007E7AB6"/>
    <w:rsid w:val="007F1566"/>
    <w:rsid w:val="007F2B8B"/>
    <w:rsid w:val="007F5740"/>
    <w:rsid w:val="007F768A"/>
    <w:rsid w:val="0080391B"/>
    <w:rsid w:val="0081097E"/>
    <w:rsid w:val="0081418A"/>
    <w:rsid w:val="008316A7"/>
    <w:rsid w:val="00833549"/>
    <w:rsid w:val="00843469"/>
    <w:rsid w:val="008445C0"/>
    <w:rsid w:val="00845626"/>
    <w:rsid w:val="008503A0"/>
    <w:rsid w:val="00850F74"/>
    <w:rsid w:val="008527A8"/>
    <w:rsid w:val="0085362F"/>
    <w:rsid w:val="00854769"/>
    <w:rsid w:val="00867354"/>
    <w:rsid w:val="00867925"/>
    <w:rsid w:val="00871485"/>
    <w:rsid w:val="008720CD"/>
    <w:rsid w:val="0087345A"/>
    <w:rsid w:val="0087439A"/>
    <w:rsid w:val="00875E14"/>
    <w:rsid w:val="008761E8"/>
    <w:rsid w:val="008767E8"/>
    <w:rsid w:val="0088061B"/>
    <w:rsid w:val="0088156F"/>
    <w:rsid w:val="00883DAB"/>
    <w:rsid w:val="008852F5"/>
    <w:rsid w:val="008865B6"/>
    <w:rsid w:val="00886AC1"/>
    <w:rsid w:val="008876B8"/>
    <w:rsid w:val="0089269A"/>
    <w:rsid w:val="008A0306"/>
    <w:rsid w:val="008B0064"/>
    <w:rsid w:val="008B0AAD"/>
    <w:rsid w:val="008B1D34"/>
    <w:rsid w:val="008B6FAC"/>
    <w:rsid w:val="008C1192"/>
    <w:rsid w:val="008C2FA2"/>
    <w:rsid w:val="008C6110"/>
    <w:rsid w:val="008C7284"/>
    <w:rsid w:val="008D11D9"/>
    <w:rsid w:val="008D1CE2"/>
    <w:rsid w:val="008D2B87"/>
    <w:rsid w:val="008E0148"/>
    <w:rsid w:val="008E4CE2"/>
    <w:rsid w:val="008E5008"/>
    <w:rsid w:val="008E554E"/>
    <w:rsid w:val="008F0704"/>
    <w:rsid w:val="008F1325"/>
    <w:rsid w:val="008F4BFE"/>
    <w:rsid w:val="008F7663"/>
    <w:rsid w:val="00900BE2"/>
    <w:rsid w:val="00903A88"/>
    <w:rsid w:val="00905F98"/>
    <w:rsid w:val="00906E48"/>
    <w:rsid w:val="00910545"/>
    <w:rsid w:val="00920BDB"/>
    <w:rsid w:val="009274D4"/>
    <w:rsid w:val="00927C74"/>
    <w:rsid w:val="009308E6"/>
    <w:rsid w:val="0093394F"/>
    <w:rsid w:val="00940DFE"/>
    <w:rsid w:val="009428EB"/>
    <w:rsid w:val="00962FD0"/>
    <w:rsid w:val="00963F9E"/>
    <w:rsid w:val="00967A90"/>
    <w:rsid w:val="009723D8"/>
    <w:rsid w:val="0097518A"/>
    <w:rsid w:val="0098126A"/>
    <w:rsid w:val="009839AE"/>
    <w:rsid w:val="00987634"/>
    <w:rsid w:val="009931AD"/>
    <w:rsid w:val="00997F96"/>
    <w:rsid w:val="009A5419"/>
    <w:rsid w:val="009A72CA"/>
    <w:rsid w:val="009B0E41"/>
    <w:rsid w:val="009C0A14"/>
    <w:rsid w:val="009C1E24"/>
    <w:rsid w:val="009C2419"/>
    <w:rsid w:val="009D0251"/>
    <w:rsid w:val="009D167D"/>
    <w:rsid w:val="009D2D52"/>
    <w:rsid w:val="009D41FB"/>
    <w:rsid w:val="009D6DBC"/>
    <w:rsid w:val="009E35CE"/>
    <w:rsid w:val="009E7835"/>
    <w:rsid w:val="009F1C32"/>
    <w:rsid w:val="00A04CED"/>
    <w:rsid w:val="00A0781A"/>
    <w:rsid w:val="00A13F37"/>
    <w:rsid w:val="00A179F8"/>
    <w:rsid w:val="00A21E0F"/>
    <w:rsid w:val="00A2360E"/>
    <w:rsid w:val="00A23C7E"/>
    <w:rsid w:val="00A26144"/>
    <w:rsid w:val="00A329D2"/>
    <w:rsid w:val="00A33CA0"/>
    <w:rsid w:val="00A552B1"/>
    <w:rsid w:val="00A57637"/>
    <w:rsid w:val="00A639B2"/>
    <w:rsid w:val="00A67175"/>
    <w:rsid w:val="00A67CA0"/>
    <w:rsid w:val="00A738A8"/>
    <w:rsid w:val="00A74AE4"/>
    <w:rsid w:val="00A7599D"/>
    <w:rsid w:val="00A7671F"/>
    <w:rsid w:val="00A842C0"/>
    <w:rsid w:val="00A92E45"/>
    <w:rsid w:val="00A967ED"/>
    <w:rsid w:val="00A974C9"/>
    <w:rsid w:val="00AA3AFC"/>
    <w:rsid w:val="00AA60E3"/>
    <w:rsid w:val="00AB25FA"/>
    <w:rsid w:val="00AB371F"/>
    <w:rsid w:val="00AB589B"/>
    <w:rsid w:val="00AC33AA"/>
    <w:rsid w:val="00AC4FF4"/>
    <w:rsid w:val="00AC5BCD"/>
    <w:rsid w:val="00AD7A09"/>
    <w:rsid w:val="00AF0335"/>
    <w:rsid w:val="00AF09E3"/>
    <w:rsid w:val="00AF4752"/>
    <w:rsid w:val="00AF4D77"/>
    <w:rsid w:val="00AF5AA9"/>
    <w:rsid w:val="00AF679B"/>
    <w:rsid w:val="00AF6867"/>
    <w:rsid w:val="00B02772"/>
    <w:rsid w:val="00B10E29"/>
    <w:rsid w:val="00B11F92"/>
    <w:rsid w:val="00B15DBB"/>
    <w:rsid w:val="00B16E49"/>
    <w:rsid w:val="00B22048"/>
    <w:rsid w:val="00B223B4"/>
    <w:rsid w:val="00B31566"/>
    <w:rsid w:val="00B37707"/>
    <w:rsid w:val="00B420C6"/>
    <w:rsid w:val="00B51D54"/>
    <w:rsid w:val="00B60538"/>
    <w:rsid w:val="00B60759"/>
    <w:rsid w:val="00B61B0E"/>
    <w:rsid w:val="00B6213F"/>
    <w:rsid w:val="00B64DF9"/>
    <w:rsid w:val="00B6551C"/>
    <w:rsid w:val="00B678E0"/>
    <w:rsid w:val="00B7134E"/>
    <w:rsid w:val="00B730FB"/>
    <w:rsid w:val="00B735EB"/>
    <w:rsid w:val="00B73AA6"/>
    <w:rsid w:val="00B73AEE"/>
    <w:rsid w:val="00B778C8"/>
    <w:rsid w:val="00B77A85"/>
    <w:rsid w:val="00B8197A"/>
    <w:rsid w:val="00BA2C56"/>
    <w:rsid w:val="00BB016A"/>
    <w:rsid w:val="00BB2231"/>
    <w:rsid w:val="00BB67FC"/>
    <w:rsid w:val="00BC2E7A"/>
    <w:rsid w:val="00BC44C9"/>
    <w:rsid w:val="00BD139C"/>
    <w:rsid w:val="00BD208F"/>
    <w:rsid w:val="00BD22C0"/>
    <w:rsid w:val="00BD4ED8"/>
    <w:rsid w:val="00BE2DED"/>
    <w:rsid w:val="00BE30E2"/>
    <w:rsid w:val="00BE4402"/>
    <w:rsid w:val="00BE465D"/>
    <w:rsid w:val="00BF0BD1"/>
    <w:rsid w:val="00BF0F76"/>
    <w:rsid w:val="00BF4300"/>
    <w:rsid w:val="00C038E9"/>
    <w:rsid w:val="00C04FAB"/>
    <w:rsid w:val="00C0638B"/>
    <w:rsid w:val="00C10A58"/>
    <w:rsid w:val="00C115AC"/>
    <w:rsid w:val="00C1271E"/>
    <w:rsid w:val="00C1457B"/>
    <w:rsid w:val="00C15D64"/>
    <w:rsid w:val="00C211D2"/>
    <w:rsid w:val="00C212B4"/>
    <w:rsid w:val="00C21923"/>
    <w:rsid w:val="00C24246"/>
    <w:rsid w:val="00C27E4C"/>
    <w:rsid w:val="00C44335"/>
    <w:rsid w:val="00C46C0D"/>
    <w:rsid w:val="00C50298"/>
    <w:rsid w:val="00C50EE8"/>
    <w:rsid w:val="00C52C37"/>
    <w:rsid w:val="00C53FF7"/>
    <w:rsid w:val="00C56481"/>
    <w:rsid w:val="00C63706"/>
    <w:rsid w:val="00C6653B"/>
    <w:rsid w:val="00C74585"/>
    <w:rsid w:val="00C82FA1"/>
    <w:rsid w:val="00C85CE9"/>
    <w:rsid w:val="00C86E0B"/>
    <w:rsid w:val="00C86E40"/>
    <w:rsid w:val="00C87924"/>
    <w:rsid w:val="00C87BE6"/>
    <w:rsid w:val="00C91279"/>
    <w:rsid w:val="00C93C37"/>
    <w:rsid w:val="00C942FA"/>
    <w:rsid w:val="00C97078"/>
    <w:rsid w:val="00CA09AC"/>
    <w:rsid w:val="00CA0A1D"/>
    <w:rsid w:val="00CA0E37"/>
    <w:rsid w:val="00CA6CBE"/>
    <w:rsid w:val="00CA7AB3"/>
    <w:rsid w:val="00CB51B9"/>
    <w:rsid w:val="00CC1F23"/>
    <w:rsid w:val="00CC2C88"/>
    <w:rsid w:val="00CC3BBE"/>
    <w:rsid w:val="00CC45F4"/>
    <w:rsid w:val="00CD44CE"/>
    <w:rsid w:val="00CE3131"/>
    <w:rsid w:val="00CF139E"/>
    <w:rsid w:val="00CF2456"/>
    <w:rsid w:val="00CF3EC0"/>
    <w:rsid w:val="00CF43B9"/>
    <w:rsid w:val="00CF5F2C"/>
    <w:rsid w:val="00CF6FD8"/>
    <w:rsid w:val="00D03587"/>
    <w:rsid w:val="00D03BEE"/>
    <w:rsid w:val="00D0405D"/>
    <w:rsid w:val="00D10623"/>
    <w:rsid w:val="00D106ED"/>
    <w:rsid w:val="00D17E68"/>
    <w:rsid w:val="00D30163"/>
    <w:rsid w:val="00D31805"/>
    <w:rsid w:val="00D32CCC"/>
    <w:rsid w:val="00D43C65"/>
    <w:rsid w:val="00D44EC1"/>
    <w:rsid w:val="00D45E2E"/>
    <w:rsid w:val="00D50884"/>
    <w:rsid w:val="00D5458F"/>
    <w:rsid w:val="00D575B1"/>
    <w:rsid w:val="00D63E15"/>
    <w:rsid w:val="00D667F6"/>
    <w:rsid w:val="00D745D5"/>
    <w:rsid w:val="00D76771"/>
    <w:rsid w:val="00D77257"/>
    <w:rsid w:val="00D77FA3"/>
    <w:rsid w:val="00D800E8"/>
    <w:rsid w:val="00D807AB"/>
    <w:rsid w:val="00D85AC7"/>
    <w:rsid w:val="00D87746"/>
    <w:rsid w:val="00D92349"/>
    <w:rsid w:val="00DA3BEF"/>
    <w:rsid w:val="00DB072F"/>
    <w:rsid w:val="00DB0DBE"/>
    <w:rsid w:val="00DB2A4B"/>
    <w:rsid w:val="00DC09B4"/>
    <w:rsid w:val="00DC3B07"/>
    <w:rsid w:val="00DC41E4"/>
    <w:rsid w:val="00DC42F2"/>
    <w:rsid w:val="00DC491E"/>
    <w:rsid w:val="00DC7038"/>
    <w:rsid w:val="00DD1E90"/>
    <w:rsid w:val="00DD2ADF"/>
    <w:rsid w:val="00DD4F0B"/>
    <w:rsid w:val="00DD7322"/>
    <w:rsid w:val="00DE16CF"/>
    <w:rsid w:val="00DE56F1"/>
    <w:rsid w:val="00DE59FA"/>
    <w:rsid w:val="00DE5A4C"/>
    <w:rsid w:val="00DE62B1"/>
    <w:rsid w:val="00DE74F1"/>
    <w:rsid w:val="00DF0600"/>
    <w:rsid w:val="00DF20BB"/>
    <w:rsid w:val="00DF3017"/>
    <w:rsid w:val="00DF5F82"/>
    <w:rsid w:val="00E04C0B"/>
    <w:rsid w:val="00E052C3"/>
    <w:rsid w:val="00E05CDC"/>
    <w:rsid w:val="00E103D4"/>
    <w:rsid w:val="00E10CDF"/>
    <w:rsid w:val="00E11F98"/>
    <w:rsid w:val="00E21392"/>
    <w:rsid w:val="00E222FA"/>
    <w:rsid w:val="00E30A7E"/>
    <w:rsid w:val="00E31268"/>
    <w:rsid w:val="00E370DE"/>
    <w:rsid w:val="00E4212E"/>
    <w:rsid w:val="00E46800"/>
    <w:rsid w:val="00E50080"/>
    <w:rsid w:val="00E500D3"/>
    <w:rsid w:val="00E51970"/>
    <w:rsid w:val="00E639BC"/>
    <w:rsid w:val="00E6747C"/>
    <w:rsid w:val="00E70CC4"/>
    <w:rsid w:val="00E7184B"/>
    <w:rsid w:val="00E77B88"/>
    <w:rsid w:val="00E77F8B"/>
    <w:rsid w:val="00E82DF2"/>
    <w:rsid w:val="00E863A1"/>
    <w:rsid w:val="00E97983"/>
    <w:rsid w:val="00EB491F"/>
    <w:rsid w:val="00EB6AEC"/>
    <w:rsid w:val="00EB6C4F"/>
    <w:rsid w:val="00EB7D13"/>
    <w:rsid w:val="00EC15BF"/>
    <w:rsid w:val="00EC26B4"/>
    <w:rsid w:val="00EC29F9"/>
    <w:rsid w:val="00EC2D8D"/>
    <w:rsid w:val="00ED0509"/>
    <w:rsid w:val="00EE0029"/>
    <w:rsid w:val="00EE5A71"/>
    <w:rsid w:val="00EF2DC9"/>
    <w:rsid w:val="00F0124D"/>
    <w:rsid w:val="00F0618A"/>
    <w:rsid w:val="00F101A8"/>
    <w:rsid w:val="00F1236F"/>
    <w:rsid w:val="00F128CB"/>
    <w:rsid w:val="00F12B63"/>
    <w:rsid w:val="00F13015"/>
    <w:rsid w:val="00F22FA6"/>
    <w:rsid w:val="00F230FB"/>
    <w:rsid w:val="00F35F66"/>
    <w:rsid w:val="00F404AB"/>
    <w:rsid w:val="00F40526"/>
    <w:rsid w:val="00F527F0"/>
    <w:rsid w:val="00F52AF5"/>
    <w:rsid w:val="00F52D5E"/>
    <w:rsid w:val="00F54C14"/>
    <w:rsid w:val="00F55EE6"/>
    <w:rsid w:val="00F7066E"/>
    <w:rsid w:val="00F74C4C"/>
    <w:rsid w:val="00F800DF"/>
    <w:rsid w:val="00F81125"/>
    <w:rsid w:val="00F81A5E"/>
    <w:rsid w:val="00F86364"/>
    <w:rsid w:val="00F87C42"/>
    <w:rsid w:val="00F92288"/>
    <w:rsid w:val="00F941ED"/>
    <w:rsid w:val="00F95774"/>
    <w:rsid w:val="00F965F8"/>
    <w:rsid w:val="00F9785A"/>
    <w:rsid w:val="00F97EBD"/>
    <w:rsid w:val="00FA2392"/>
    <w:rsid w:val="00FB0204"/>
    <w:rsid w:val="00FB2527"/>
    <w:rsid w:val="00FB5C5C"/>
    <w:rsid w:val="00FC1391"/>
    <w:rsid w:val="00FC3694"/>
    <w:rsid w:val="00FC3F61"/>
    <w:rsid w:val="00FC7BF5"/>
    <w:rsid w:val="00FD1A8A"/>
    <w:rsid w:val="00FD5091"/>
    <w:rsid w:val="00FD5C85"/>
    <w:rsid w:val="00FD7D87"/>
    <w:rsid w:val="00FE091B"/>
    <w:rsid w:val="00FE0BFA"/>
    <w:rsid w:val="00FE1DC7"/>
    <w:rsid w:val="00FE1DF2"/>
    <w:rsid w:val="00FE23DD"/>
    <w:rsid w:val="00FE74F8"/>
    <w:rsid w:val="00FF2932"/>
    <w:rsid w:val="00FF3D19"/>
    <w:rsid w:val="00FF5EA6"/>
    <w:rsid w:val="00FF7532"/>
    <w:rsid w:val="00FF7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6B8"/>
    <w:pPr>
      <w:widowControl w:val="0"/>
      <w:suppressAutoHyphens/>
      <w:spacing w:after="0" w:line="240" w:lineRule="auto"/>
    </w:pPr>
    <w:rPr>
      <w:rFonts w:ascii="Calibri" w:eastAsia="Times New Roman" w:hAnsi="Calibri" w:cs="Tahoma"/>
      <w:color w:val="000000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876B8"/>
    <w:rPr>
      <w:rFonts w:cs="Times New Roman"/>
      <w:color w:val="000080"/>
      <w:u w:val="single"/>
    </w:rPr>
  </w:style>
  <w:style w:type="paragraph" w:styleId="a4">
    <w:name w:val="Body Text"/>
    <w:basedOn w:val="a"/>
    <w:link w:val="a5"/>
    <w:uiPriority w:val="99"/>
    <w:rsid w:val="008876B8"/>
    <w:rPr>
      <w:b/>
      <w:bCs/>
      <w:sz w:val="20"/>
    </w:rPr>
  </w:style>
  <w:style w:type="character" w:customStyle="1" w:styleId="a5">
    <w:name w:val="Основной текст Знак"/>
    <w:basedOn w:val="a0"/>
    <w:link w:val="a4"/>
    <w:uiPriority w:val="99"/>
    <w:rsid w:val="008876B8"/>
    <w:rPr>
      <w:rFonts w:ascii="Calibri" w:eastAsia="Times New Roman" w:hAnsi="Calibri" w:cs="Tahoma"/>
      <w:b/>
      <w:bCs/>
      <w:color w:val="000000"/>
      <w:sz w:val="20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C1457B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457B"/>
    <w:rPr>
      <w:rFonts w:ascii="Tahoma" w:eastAsia="Times New Roman" w:hAnsi="Tahoma" w:cs="Tahoma"/>
      <w:color w:val="000000"/>
      <w:sz w:val="16"/>
      <w:szCs w:val="16"/>
      <w:lang w:val="en-US"/>
    </w:rPr>
  </w:style>
  <w:style w:type="character" w:styleId="a8">
    <w:name w:val="FollowedHyperlink"/>
    <w:basedOn w:val="a0"/>
    <w:uiPriority w:val="99"/>
    <w:semiHidden/>
    <w:unhideWhenUsed/>
    <w:rsid w:val="00203B00"/>
    <w:rPr>
      <w:color w:val="800080" w:themeColor="followedHyperlink"/>
      <w:u w:val="single"/>
    </w:rPr>
  </w:style>
  <w:style w:type="paragraph" w:styleId="a9">
    <w:name w:val="No Spacing"/>
    <w:uiPriority w:val="1"/>
    <w:qFormat/>
    <w:rsid w:val="004C0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rsid w:val="0008231E"/>
    <w:pPr>
      <w:spacing w:before="280" w:after="280"/>
    </w:pPr>
  </w:style>
  <w:style w:type="character" w:customStyle="1" w:styleId="apple-converted-space">
    <w:name w:val="apple-converted-space"/>
    <w:rsid w:val="00540ACD"/>
  </w:style>
  <w:style w:type="paragraph" w:styleId="ab">
    <w:name w:val="List Paragraph"/>
    <w:basedOn w:val="a"/>
    <w:uiPriority w:val="34"/>
    <w:qFormat/>
    <w:rsid w:val="00CC45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6B8"/>
    <w:pPr>
      <w:widowControl w:val="0"/>
      <w:suppressAutoHyphens/>
      <w:spacing w:after="0" w:line="240" w:lineRule="auto"/>
    </w:pPr>
    <w:rPr>
      <w:rFonts w:ascii="Calibri" w:eastAsia="Times New Roman" w:hAnsi="Calibri" w:cs="Tahoma"/>
      <w:color w:val="000000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876B8"/>
    <w:rPr>
      <w:rFonts w:cs="Times New Roman"/>
      <w:color w:val="000080"/>
      <w:u w:val="single"/>
    </w:rPr>
  </w:style>
  <w:style w:type="paragraph" w:styleId="a4">
    <w:name w:val="Body Text"/>
    <w:basedOn w:val="a"/>
    <w:link w:val="a5"/>
    <w:uiPriority w:val="99"/>
    <w:rsid w:val="008876B8"/>
    <w:rPr>
      <w:b/>
      <w:bCs/>
      <w:sz w:val="20"/>
    </w:rPr>
  </w:style>
  <w:style w:type="character" w:customStyle="1" w:styleId="a5">
    <w:name w:val="Основной текст Знак"/>
    <w:basedOn w:val="a0"/>
    <w:link w:val="a4"/>
    <w:uiPriority w:val="99"/>
    <w:rsid w:val="008876B8"/>
    <w:rPr>
      <w:rFonts w:ascii="Calibri" w:eastAsia="Times New Roman" w:hAnsi="Calibri" w:cs="Tahoma"/>
      <w:b/>
      <w:bCs/>
      <w:color w:val="000000"/>
      <w:sz w:val="20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C1457B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457B"/>
    <w:rPr>
      <w:rFonts w:ascii="Tahoma" w:eastAsia="Times New Roman" w:hAnsi="Tahoma" w:cs="Tahoma"/>
      <w:color w:val="000000"/>
      <w:sz w:val="16"/>
      <w:szCs w:val="16"/>
      <w:lang w:val="en-US"/>
    </w:rPr>
  </w:style>
  <w:style w:type="character" w:styleId="a8">
    <w:name w:val="FollowedHyperlink"/>
    <w:basedOn w:val="a0"/>
    <w:uiPriority w:val="99"/>
    <w:semiHidden/>
    <w:unhideWhenUsed/>
    <w:rsid w:val="00203B00"/>
    <w:rPr>
      <w:color w:val="800080" w:themeColor="followedHyperlink"/>
      <w:u w:val="single"/>
    </w:rPr>
  </w:style>
  <w:style w:type="paragraph" w:styleId="a9">
    <w:name w:val="No Spacing"/>
    <w:uiPriority w:val="1"/>
    <w:qFormat/>
    <w:rsid w:val="004C0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rsid w:val="0008231E"/>
    <w:pPr>
      <w:spacing w:before="280" w:after="280"/>
    </w:pPr>
  </w:style>
  <w:style w:type="character" w:customStyle="1" w:styleId="apple-converted-space">
    <w:name w:val="apple-converted-space"/>
    <w:rsid w:val="00540ACD"/>
  </w:style>
  <w:style w:type="paragraph" w:styleId="ab">
    <w:name w:val="List Paragraph"/>
    <w:basedOn w:val="a"/>
    <w:uiPriority w:val="34"/>
    <w:qFormat/>
    <w:rsid w:val="00CC45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33556/1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B944B144D52FC05623B7BBCFB6A39339E357A5EE7E606F7A6061735F37F05C4CC6416C940870F3699565E0739O4b7C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DEDA390DCF9BA6CC226F1264C0476270995EA14430C1DDF8D278F67DB34549A356246C06D635BFF5D7315118908679D1D2A59A5FA8A1F18tFMFK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AECDA89473B7725B0BD3BA7640466F49C03BA05030AABA1383F2E55A6E45961A70F06A8FEC47987F72551AE5EFB841D373991E523A24385a0Y7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98193/223cdcadc04c7929768f08596f6d00f7201e0a1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9149C-7A98-4224-B511-6EC607408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19</Pages>
  <Words>9988</Words>
  <Characters>56932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2022-11-15T07:45:00Z</cp:lastPrinted>
  <dcterms:created xsi:type="dcterms:W3CDTF">2022-11-11T07:40:00Z</dcterms:created>
  <dcterms:modified xsi:type="dcterms:W3CDTF">2022-11-15T07:45:00Z</dcterms:modified>
</cp:coreProperties>
</file>