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731A4" w14:textId="7471C1CD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14:paraId="3E28157A" w14:textId="77777777"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14:paraId="22CCCC4D" w14:textId="77777777"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25C67DCA" w14:textId="77777777"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14:paraId="4AD483BA" w14:textId="77777777"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5CE4C23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14:paraId="664BC530" w14:textId="77777777"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14:paraId="03D8A08D" w14:textId="3E0EA2C4"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, 30.08.2024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E3FA1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9046FD">
        <w:rPr>
          <w:rFonts w:ascii="Times New Roman" w:hAnsi="Times New Roman" w:cs="Times New Roman"/>
          <w:color w:val="auto"/>
          <w:sz w:val="24"/>
          <w:lang w:val="ru-RU"/>
        </w:rPr>
        <w:t>, 06.12.2024 г.</w:t>
      </w:r>
      <w:r w:rsidR="00D44C0E">
        <w:rPr>
          <w:rFonts w:ascii="Times New Roman" w:hAnsi="Times New Roman" w:cs="Times New Roman"/>
          <w:color w:val="auto"/>
          <w:sz w:val="24"/>
          <w:lang w:val="ru-RU"/>
        </w:rPr>
        <w:t>, 31.01.2025 г.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, 07.03.2025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D52D3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11</w:t>
      </w:r>
      <w:r w:rsidR="004C5ACA">
        <w:rPr>
          <w:rFonts w:ascii="Times New Roman" w:hAnsi="Times New Roman" w:cs="Times New Roman"/>
          <w:color w:val="auto"/>
          <w:sz w:val="24"/>
          <w:lang w:val="ru-RU"/>
        </w:rPr>
        <w:t>.07.2025г.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, 25.07.2025 г</w:t>
      </w:r>
      <w:r w:rsidR="00605441">
        <w:rPr>
          <w:rFonts w:ascii="Times New Roman" w:hAnsi="Times New Roman" w:cs="Times New Roman"/>
          <w:color w:val="auto"/>
          <w:sz w:val="24"/>
          <w:lang w:val="ru-RU"/>
        </w:rPr>
        <w:t>, 19.09.2025</w:t>
      </w:r>
      <w:r w:rsidR="00466230">
        <w:rPr>
          <w:rFonts w:ascii="Times New Roman" w:hAnsi="Times New Roman" w:cs="Times New Roman"/>
          <w:color w:val="auto"/>
          <w:sz w:val="24"/>
          <w:lang w:val="ru-RU"/>
        </w:rPr>
        <w:t xml:space="preserve"> г</w:t>
      </w:r>
      <w:r w:rsidR="0030458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466230">
        <w:rPr>
          <w:rFonts w:ascii="Times New Roman" w:hAnsi="Times New Roman" w:cs="Times New Roman"/>
          <w:color w:val="auto"/>
          <w:sz w:val="24"/>
          <w:lang w:val="ru-RU"/>
        </w:rPr>
        <w:t>, 31.10.2025 г.</w:t>
      </w:r>
      <w:r w:rsidR="0035179D">
        <w:rPr>
          <w:rFonts w:ascii="Times New Roman" w:hAnsi="Times New Roman" w:cs="Times New Roman"/>
          <w:color w:val="auto"/>
          <w:sz w:val="24"/>
          <w:lang w:val="ru-RU"/>
        </w:rPr>
        <w:t>, 21.11.2025г</w:t>
      </w:r>
      <w:r w:rsidR="006E735F">
        <w:rPr>
          <w:rFonts w:ascii="Times New Roman" w:hAnsi="Times New Roman" w:cs="Times New Roman"/>
          <w:color w:val="auto"/>
          <w:sz w:val="24"/>
          <w:lang w:val="ru-RU"/>
        </w:rPr>
        <w:t>., 26.12.2025</w:t>
      </w:r>
      <w:r w:rsidR="00312FA2">
        <w:rPr>
          <w:rFonts w:ascii="Times New Roman" w:hAnsi="Times New Roman" w:cs="Times New Roman"/>
          <w:color w:val="auto"/>
          <w:sz w:val="24"/>
          <w:lang w:val="ru-RU"/>
        </w:rPr>
        <w:t>г, 20.02.2026г</w:t>
      </w:r>
      <w:r w:rsidR="0035179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443EE3">
        <w:rPr>
          <w:rFonts w:ascii="Times New Roman" w:hAnsi="Times New Roman" w:cs="Times New Roman"/>
          <w:color w:val="auto"/>
          <w:sz w:val="24"/>
          <w:lang w:val="ru-RU"/>
        </w:rPr>
        <w:t>, 10.04.2026 г.</w:t>
      </w:r>
      <w:bookmarkStart w:id="0" w:name="_GoBack"/>
      <w:bookmarkEnd w:id="0"/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2893FA18" w14:textId="77777777"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4FEE3F63" w14:textId="77777777"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14:paraId="02029C8C" w14:textId="77777777"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393C69B2" w14:textId="77777777"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услуг, 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финансового рынка, объединяющих микрофинансовые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22.06.2017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5DAFAC67" w14:textId="1C6BB932" w:rsidR="008876B8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</w:t>
      </w:r>
      <w:r w:rsidR="00FE46A2">
        <w:rPr>
          <w:rFonts w:ascii="Times New Roman" w:hAnsi="Times New Roman" w:cs="Times New Roman"/>
          <w:color w:val="auto"/>
          <w:sz w:val="24"/>
          <w:lang w:val="ru-RU"/>
        </w:rPr>
        <w:t>и среднего предпринимательства.</w:t>
      </w:r>
    </w:p>
    <w:p w14:paraId="6BAC6E3E" w14:textId="4A823A40" w:rsidR="00FE46A2" w:rsidRPr="00FE46A2" w:rsidRDefault="00FE46A2" w:rsidP="00D17E68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75DAFD" w14:textId="77777777"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14:paraId="3F5EE125" w14:textId="77777777"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14:paraId="35F01BF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Микрокредитная компания, некоммерческая организация «Фонд поддержки малого и среднего предпринимательства Республики Алтай»;</w:t>
      </w:r>
    </w:p>
    <w:p w14:paraId="576E80B1" w14:textId="77777777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14:paraId="454BE097" w14:textId="77777777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14:paraId="0AF3D5FA" w14:textId="77777777"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14:paraId="582E9E6F" w14:textId="404850BD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абзац  6, 7, 8 исключен 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1B8C8C90" w14:textId="0513A704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Заявитель (Заемщик) 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>– СМСП</w:t>
      </w:r>
      <w:r w:rsidR="0056093F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заключившие или намеревающиеся заключить договор микрозайма с Фондом;</w:t>
      </w:r>
    </w:p>
    <w:p w14:paraId="0FA64C2D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79F923C9" w14:textId="77777777"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65DECE0D" w14:textId="77777777"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2F93C8A0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53847E49" w14:textId="5006EDDB"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МСП.РФ с авторизацией пользователя (организации, индивидуального предпринимателя) через учётную запись портала Госуслуг (ЕСИА).</w:t>
      </w:r>
    </w:p>
    <w:p w14:paraId="2648A7C5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1CEDA065" w14:textId="77777777"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Предназначен для предоставления Заявителю актуальной информации о его бизнесе и получения услуг по его выбору.</w:t>
      </w:r>
    </w:p>
    <w:p w14:paraId="632F0F6B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Скоринг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14:paraId="1F6F55B6" w14:textId="77777777"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14:paraId="0D37F8CB" w14:textId="314E3CF3" w:rsidR="00A14DF7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- заявление на предоставление микрозайма Фондом, полученное от СМСП</w:t>
      </w:r>
      <w:r w:rsidRPr="0030458A">
        <w:rPr>
          <w:rFonts w:ascii="Times New Roman" w:hAnsi="Times New Roman" w:cs="Times New Roman"/>
          <w:color w:val="auto"/>
          <w:sz w:val="24"/>
          <w:highlight w:val="yellow"/>
          <w:lang w:val="ru-RU"/>
        </w:rPr>
        <w:t>;</w:t>
      </w:r>
    </w:p>
    <w:p w14:paraId="53503F69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5036C6" w14:textId="77777777"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Микрозайм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14:paraId="1B521828" w14:textId="4C58F86C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использование предоставленных СМСП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6E013AC5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7758249" w14:textId="77777777"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средств в проект,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14:paraId="3213F67F" w14:textId="77777777"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микрозайму Заявителем.</w:t>
      </w:r>
    </w:p>
    <w:p w14:paraId="42E4470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4A855F56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14:paraId="79A73BE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14:paraId="1FB13E8C" w14:textId="77777777"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возможность реализации имущества по рыночной стоимости в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DB934A2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14:paraId="75251865" w14:textId="77777777"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14:paraId="2B25CA1D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63C771E8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7569B409" w14:textId="77777777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14:paraId="732CA68A" w14:textId="14C20265"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 – индивидуальный предприниматель</w:t>
      </w:r>
      <w:r w:rsidR="00FA022B">
        <w:rPr>
          <w:rFonts w:ascii="Times New Roman" w:hAnsi="Times New Roman" w:cs="Times New Roman"/>
          <w:color w:val="auto"/>
          <w:sz w:val="24"/>
          <w:lang w:val="ru-RU"/>
        </w:rPr>
        <w:t xml:space="preserve"> являе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тся одновременно учредителем (участником) юридического лица-заемщика;</w:t>
      </w:r>
    </w:p>
    <w:p w14:paraId="12FE0448" w14:textId="1E2E775C"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14:paraId="331BD4C1" w14:textId="77777777" w:rsidR="00FA022B" w:rsidRPr="00FE46A2" w:rsidRDefault="00FA022B" w:rsidP="00FA022B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38872877" w14:textId="77777777" w:rsid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Средство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лиц. К средствам размещения не относятся жилые помещения, за исключением случаев, предусмотренных другими федеральными законами;</w:t>
      </w:r>
    </w:p>
    <w:p w14:paraId="7C02E384" w14:textId="6C8E15F3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1" w:name="_Hlk192237108"/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bookmarkEnd w:id="1"/>
    <w:p w14:paraId="34281D25" w14:textId="7777777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24568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Классификация средства размещения</w:t>
      </w:r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- присвоение средству размещения определенного типа, установленного </w:t>
      </w:r>
      <w:hyperlink r:id="rId9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положением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о классификации средств размещения, утвержденным Правительством Российской Федерации, и при наличии условий, установленных </w:t>
      </w:r>
      <w:hyperlink r:id="rId10" w:history="1">
        <w:r w:rsidRPr="00C24568">
          <w:rPr>
            <w:rStyle w:val="a3"/>
            <w:rFonts w:ascii="Times New Roman" w:hAnsi="Times New Roman"/>
            <w:sz w:val="24"/>
            <w:lang w:val="ru-RU"/>
          </w:rPr>
          <w:t>правилами</w:t>
        </w:r>
      </w:hyperlink>
      <w:r w:rsidRPr="00C24568">
        <w:rPr>
          <w:rFonts w:ascii="Times New Roman" w:hAnsi="Times New Roman" w:cs="Times New Roman"/>
          <w:color w:val="auto"/>
          <w:sz w:val="24"/>
          <w:lang w:val="ru-RU"/>
        </w:rPr>
        <w:t xml:space="preserve"> классификации средств размещения, утвержденными Правительством Российской Федерации, определенной категории на основании оценки соответствия средств размещения и предоставляемых в них услуг требованиям, установленным указанным положением.</w:t>
      </w:r>
    </w:p>
    <w:p w14:paraId="397D9E7B" w14:textId="00D5D3A7" w:rsidR="00C24568" w:rsidRPr="00C24568" w:rsidRDefault="00C24568" w:rsidP="00C24568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(Абзац добавлен в ред. Протокола от 07.12.2025г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№ 397</w:t>
      </w:r>
      <w:r w:rsidRPr="00C24568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  <w:r w:rsidR="00A5554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</w:p>
    <w:p w14:paraId="3A07EE09" w14:textId="77777777" w:rsidR="00C24568" w:rsidRPr="00057AF5" w:rsidRDefault="00C24568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35F6F348" w14:textId="77777777"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DDFE2AD" w14:textId="77777777"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14:paraId="7107F8A9" w14:textId="77777777"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14:paraId="59DB6839" w14:textId="77777777"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14:paraId="513A4439" w14:textId="77777777"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тандартный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43581FAA" w14:textId="7DDC5E04" w:rsidR="004453C3" w:rsidRPr="00F55F04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F55F04">
        <w:rPr>
          <w:rFonts w:ascii="Times New Roman" w:hAnsi="Times New Roman" w:cs="Times New Roman"/>
          <w:color w:val="auto"/>
          <w:sz w:val="24"/>
        </w:rPr>
        <w:t> </w:t>
      </w:r>
      <w:r w:rsidR="002B62F6" w:rsidRPr="00F55F04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пять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ов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26C3983F" w14:textId="77777777" w:rsidR="004453C3" w:rsidRPr="00F55F04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F55F04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F55F04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8B47A69" w14:textId="164FE334" w:rsidR="008D11D9" w:rsidRPr="00F55F04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30458A" w:rsidRPr="00F55F04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7014CD" w:rsidRPr="00F55F04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(годовых);</w:t>
      </w:r>
    </w:p>
    <w:p w14:paraId="7EC8D998" w14:textId="77777777"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(абз. в ред. Протокола Правления Фонда от 31.05.2024 № 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A50990C" w14:textId="7A63C8F6" w:rsidR="004453C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, оплата коммунальных услуг ресурсоснабжающим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14:paraId="0DF833B7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5C7D6745" w14:textId="64B2B575" w:rsidR="00926B69" w:rsidRPr="007C586B" w:rsidRDefault="00416A82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Т</w:t>
      </w:r>
      <w:r w:rsidR="0070721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уристский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F55F04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C586B" w:rsidRPr="007C586B">
        <w:rPr>
          <w:rFonts w:ascii="Times New Roman" w:hAnsi="Times New Roman" w:cs="Times New Roman"/>
          <w:lang w:val="ru-RU"/>
        </w:rPr>
        <w:t xml:space="preserve">СМСП, осуществляющие деятельность: туристических агентств и прочих организаций, предоставляющих услуги в сфере туризма (в рамках класса 79 раздела </w:t>
      </w:r>
      <w:r w:rsidR="007C586B">
        <w:rPr>
          <w:rFonts w:ascii="Times New Roman" w:hAnsi="Times New Roman" w:cs="Times New Roman"/>
        </w:rPr>
        <w:t>N</w:t>
      </w:r>
      <w:r w:rsidR="007C586B" w:rsidRPr="007C586B">
        <w:rPr>
          <w:rFonts w:ascii="Times New Roman" w:hAnsi="Times New Roman" w:cs="Times New Roman"/>
          <w:lang w:val="ru-RU"/>
        </w:rPr>
        <w:t xml:space="preserve"> «Деятельность административная и сопутствующие услуги» ОКВЭД); состоящие в едином реестре классифицированных средств размещения (в рамках класса 55 раздела </w:t>
      </w:r>
      <w:r w:rsidR="007C586B">
        <w:rPr>
          <w:rFonts w:ascii="Times New Roman" w:hAnsi="Times New Roman" w:cs="Times New Roman"/>
        </w:rPr>
        <w:t>I</w:t>
      </w:r>
      <w:r w:rsidR="007C586B" w:rsidRPr="007C586B">
        <w:rPr>
          <w:rFonts w:ascii="Times New Roman" w:hAnsi="Times New Roman" w:cs="Times New Roman"/>
          <w:lang w:val="ru-RU"/>
        </w:rPr>
        <w:t xml:space="preserve"> «Деятельность гостиниц и предприятий общественного питания» ОКВЭД)</w:t>
      </w:r>
      <w:r w:rsidR="007C586B">
        <w:rPr>
          <w:rFonts w:ascii="Times New Roman" w:hAnsi="Times New Roman" w:cs="Times New Roman"/>
          <w:lang w:val="ru-RU"/>
        </w:rPr>
        <w:t>.</w:t>
      </w:r>
    </w:p>
    <w:p w14:paraId="50D43C68" w14:textId="51EF9E87"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14:paraId="791E443C" w14:textId="77777777"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14:paraId="192CB107" w14:textId="77777777"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2901D80" w14:textId="77777777"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(абз.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DC8AE09" w14:textId="4F2C2411"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деятельности СМСП;</w:t>
      </w:r>
    </w:p>
    <w:p w14:paraId="479DEF27" w14:textId="016011CD" w:rsidR="00082AEB" w:rsidRPr="00FE46A2" w:rsidRDefault="00926B69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bookmarkStart w:id="2" w:name="_Hlk192237303"/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</w:t>
      </w:r>
      <w:r w:rsid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</w:t>
      </w:r>
      <w:r w:rsidR="00082AEB"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ред. </w:t>
      </w:r>
      <w:r w:rsidR="00533B5F" w:rsidRPr="00533B5F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Протокола Правления от 07.03.2025 г. № 397</w:t>
      </w:r>
      <w:r w:rsidR="00FE46A2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,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bookmarkEnd w:id="2"/>
    <w:p w14:paraId="72399888" w14:textId="77777777" w:rsidR="007C586B" w:rsidRDefault="0033438A" w:rsidP="004453C3">
      <w:pPr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926B69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П</w:t>
      </w:r>
      <w:r w:rsidR="004453C3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роизводственный: </w:t>
      </w:r>
      <w:r w:rsidR="004453C3" w:rsidRPr="00F55F04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7C586B" w:rsidRPr="007C586B">
        <w:rPr>
          <w:rFonts w:ascii="Times New Roman" w:hAnsi="Times New Roman" w:cs="Times New Roman"/>
          <w:lang w:val="ru-RU"/>
        </w:rPr>
        <w:t>СМСП, осуществляющие деятельность в обрабатывающем производстве (в рамках раздела С «обрабатывающие производства» ОКВЭД)</w:t>
      </w:r>
      <w:r w:rsidR="007C586B">
        <w:rPr>
          <w:rFonts w:ascii="Times New Roman" w:hAnsi="Times New Roman" w:cs="Times New Roman"/>
          <w:lang w:val="ru-RU"/>
        </w:rPr>
        <w:t>.</w:t>
      </w:r>
    </w:p>
    <w:p w14:paraId="3C8F2E0D" w14:textId="269D8BD3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14:paraId="5BE67FB7" w14:textId="77777777"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14:paraId="34BE64E6" w14:textId="77777777"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(годовых)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731A818" w14:textId="77777777"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(абз.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170A60B6" w14:textId="6174EAEC" w:rsidR="004453C3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DD32E47" w14:textId="77777777" w:rsidR="00FE46A2" w:rsidRPr="00FE46A2" w:rsidRDefault="00FE46A2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№ 414 от 25.07.2025г.)</w:t>
      </w:r>
    </w:p>
    <w:p w14:paraId="6E7244AB" w14:textId="59D6BD11" w:rsidR="000B74E7" w:rsidRPr="00FE46A2" w:rsidRDefault="0033438A" w:rsidP="00FE46A2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</w:p>
    <w:p w14:paraId="6D0AB6BB" w14:textId="3C7B1B65" w:rsidR="00533B5F" w:rsidRPr="008E5E5F" w:rsidRDefault="0033438A" w:rsidP="00FE46A2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</w:p>
    <w:p w14:paraId="27B2B839" w14:textId="5C97FD22" w:rsidR="00AF09E3" w:rsidRPr="00F55F04" w:rsidRDefault="0033438A" w:rsidP="00FE46A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F55F0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F55F0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</w:p>
    <w:p w14:paraId="0A41FCEC" w14:textId="4B27447C" w:rsidR="002B40D4" w:rsidRPr="00F55F04" w:rsidRDefault="0033438A" w:rsidP="00FE46A2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FE46A2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</w:p>
    <w:p w14:paraId="5AEF19AB" w14:textId="27B027FA" w:rsidR="00D043B4" w:rsidRDefault="00D043B4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8) </w:t>
      </w:r>
      <w:r w:rsidR="0035179D">
        <w:rPr>
          <w:rFonts w:ascii="Times New Roman" w:hAnsi="Times New Roman" w:cs="Times New Roman"/>
          <w:b/>
          <w:sz w:val="24"/>
          <w:lang w:val="ru-RU"/>
        </w:rPr>
        <w:t>Развитие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 - </w:t>
      </w:r>
      <w:r w:rsidR="007C586B" w:rsidRPr="007C586B">
        <w:rPr>
          <w:rFonts w:ascii="Times New Roman" w:hAnsi="Times New Roman" w:cs="Times New Roman"/>
          <w:sz w:val="24"/>
          <w:lang w:val="ru-RU"/>
        </w:rPr>
        <w:t xml:space="preserve">СМСП: 1) осуществляющие деятельность в сфере общественного питания (в рамках класса 56 раздела I «Деятельность гостиниц и предприятий общественного питания» ОКВЭД); 2) осуществляющие деятельность в области информации и связи (в рамках раздела J «Деятельность в области информации и связи» ОКВЭД); 3) осуществляющие деятельность профессиональную, научную и техническую (в рамках раздела М «Деятельность профессиональная, научная и техническая» ОКВЭД); 4) осуществляющие экспортную деятельность; 5) являющиеся субъектами креативной индустрии в соответствии с ФЗ от 08.08.2024 г. № 330 «О развитии креативных (творческих) индустрий в РФ»; 6) являющиеся вновь зарегистрированными и действующими менее 2 лет на дату заключения </w:t>
      </w:r>
      <w:r w:rsidR="009219CE">
        <w:rPr>
          <w:rFonts w:ascii="Times New Roman" w:hAnsi="Times New Roman" w:cs="Times New Roman"/>
          <w:sz w:val="24"/>
          <w:lang w:val="ru-RU"/>
        </w:rPr>
        <w:t>договора о предоставлении займа;</w:t>
      </w:r>
    </w:p>
    <w:p w14:paraId="5ACE271C" w14:textId="507295B7" w:rsidR="009219CE" w:rsidRDefault="009219CE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сумма займа до 2 000 000, 00 (два миллионов) рублей;</w:t>
      </w:r>
    </w:p>
    <w:p w14:paraId="317B0BBA" w14:textId="639A3DFB" w:rsidR="009219CE" w:rsidRDefault="009219CE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срок до 24 месяцев;</w:t>
      </w:r>
    </w:p>
    <w:p w14:paraId="2F48AE09" w14:textId="4FE864A8" w:rsidR="009219CE" w:rsidRPr="00F55F04" w:rsidRDefault="009219CE" w:rsidP="007C586B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процентная ставка – в размере 8% (годовых);</w:t>
      </w:r>
    </w:p>
    <w:p w14:paraId="71624D94" w14:textId="68A2C43A" w:rsidR="00D043B4" w:rsidRPr="00F55F04" w:rsidRDefault="00D043B4" w:rsidP="00D043B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целевое использование - цели, связанные с финансированием деятельности СМСП.</w:t>
      </w:r>
    </w:p>
    <w:p w14:paraId="1E202B0A" w14:textId="1EF8ABC6" w:rsidR="00FE46A2" w:rsidRPr="00F55F04" w:rsidRDefault="00FE46A2" w:rsidP="00D043B4">
      <w:pPr>
        <w:ind w:firstLine="567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F55F04">
        <w:rPr>
          <w:rFonts w:ascii="Times New Roman" w:hAnsi="Times New Roman" w:cs="Times New Roman"/>
          <w:i/>
          <w:color w:val="auto"/>
          <w:lang w:val="ru-RU"/>
        </w:rPr>
        <w:t>(</w:t>
      </w:r>
      <w:r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</w:t>
      </w:r>
      <w:r w:rsidR="0035179D">
        <w:rPr>
          <w:rFonts w:ascii="Times New Roman" w:hAnsi="Times New Roman" w:cs="Times New Roman"/>
          <w:i/>
          <w:color w:val="auto"/>
          <w:sz w:val="20"/>
          <w:lang w:val="ru-RU"/>
        </w:rPr>
        <w:t>, в ред. Протокола Правления № 431 от 21.11.2025г.</w:t>
      </w:r>
      <w:r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)</w:t>
      </w:r>
    </w:p>
    <w:p w14:paraId="214B97FB" w14:textId="77777777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b/>
          <w:sz w:val="24"/>
          <w:lang w:val="ru-RU"/>
        </w:rPr>
        <w:t xml:space="preserve">2.1.1. </w:t>
      </w:r>
      <w:r w:rsidRPr="00F55F04">
        <w:rPr>
          <w:rFonts w:ascii="Times New Roman" w:hAnsi="Times New Roman" w:cs="Times New Roman"/>
          <w:sz w:val="24"/>
          <w:lang w:val="ru-RU"/>
        </w:rPr>
        <w:t xml:space="preserve">При отсутствии залогового обеспечения и/или поручительства (гарантии) РГО процентная ставка для кредитного продукта составляет: </w:t>
      </w:r>
    </w:p>
    <w:p w14:paraId="6C1234F3" w14:textId="58B0A288" w:rsidR="00B00756" w:rsidRPr="00F55F04" w:rsidRDefault="006E735F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Стандартный – 16</w:t>
      </w:r>
      <w:r w:rsidR="00B00756"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11863408" w14:textId="4F366C69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Туристский - 1</w:t>
      </w:r>
      <w:r w:rsidR="006E735F">
        <w:rPr>
          <w:rFonts w:ascii="Times New Roman" w:hAnsi="Times New Roman" w:cs="Times New Roman"/>
          <w:sz w:val="24"/>
          <w:lang w:val="ru-RU"/>
        </w:rPr>
        <w:t>2</w:t>
      </w:r>
      <w:r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6486E428" w14:textId="24C7F221" w:rsidR="00B00756" w:rsidRPr="00F55F04" w:rsidRDefault="00B00756" w:rsidP="00B00756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55F04">
        <w:rPr>
          <w:rFonts w:ascii="Times New Roman" w:hAnsi="Times New Roman" w:cs="Times New Roman"/>
          <w:sz w:val="24"/>
          <w:lang w:val="ru-RU"/>
        </w:rPr>
        <w:t>Производственный – 1</w:t>
      </w:r>
      <w:r w:rsidR="006E735F">
        <w:rPr>
          <w:rFonts w:ascii="Times New Roman" w:hAnsi="Times New Roman" w:cs="Times New Roman"/>
          <w:sz w:val="24"/>
          <w:lang w:val="ru-RU"/>
        </w:rPr>
        <w:t>2</w:t>
      </w:r>
      <w:r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0C917F0D" w14:textId="3CF3BBA1" w:rsidR="00B00756" w:rsidRDefault="00336A51" w:rsidP="006E735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Развитие</w:t>
      </w:r>
      <w:r w:rsidR="006E735F">
        <w:rPr>
          <w:rFonts w:ascii="Times New Roman" w:hAnsi="Times New Roman" w:cs="Times New Roman"/>
          <w:sz w:val="24"/>
          <w:lang w:val="ru-RU"/>
        </w:rPr>
        <w:t xml:space="preserve"> – 12</w:t>
      </w:r>
      <w:r w:rsidR="00B00756" w:rsidRPr="00F55F04">
        <w:rPr>
          <w:rFonts w:ascii="Times New Roman" w:hAnsi="Times New Roman" w:cs="Times New Roman"/>
          <w:sz w:val="24"/>
          <w:lang w:val="ru-RU"/>
        </w:rPr>
        <w:t>%</w:t>
      </w:r>
    </w:p>
    <w:p w14:paraId="6D71EF05" w14:textId="22DAAF73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i/>
          <w:lang w:val="ru-RU"/>
        </w:rPr>
      </w:pPr>
      <w:r w:rsidRPr="006E735F">
        <w:rPr>
          <w:rFonts w:ascii="Times New Roman" w:hAnsi="Times New Roman" w:cs="Times New Roman"/>
          <w:i/>
          <w:lang w:val="ru-RU"/>
        </w:rPr>
        <w:t>(в ред. Протокола № 435 от 26.12.2025)</w:t>
      </w:r>
    </w:p>
    <w:p w14:paraId="4A2E8AB7" w14:textId="2A52CB15" w:rsidR="00FE46A2" w:rsidRPr="00B00756" w:rsidRDefault="00FE46A2" w:rsidP="00B0075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 w:rsidR="006E735F">
        <w:rPr>
          <w:rFonts w:ascii="Times New Roman" w:hAnsi="Times New Roman" w:cs="Times New Roman"/>
          <w:i/>
          <w:color w:val="auto"/>
          <w:lang w:val="ru-RU"/>
        </w:rPr>
        <w:t xml:space="preserve">п. 2.1.2. </w:t>
      </w:r>
      <w:r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2090B244" w14:textId="77777777"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A13ADF2" w14:textId="77777777"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14:paraId="1005158D" w14:textId="77777777"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14:paraId="2E1886A2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14:paraId="7DF1C878" w14:textId="77777777"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3FA498B5" w14:textId="77777777"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14:paraId="28832E00" w14:textId="77777777"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14:paraId="4B886C19" w14:textId="77777777"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lastRenderedPageBreak/>
        <w:t xml:space="preserve">Максимальный срок по микрозаймам,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14:paraId="4BA7DA77" w14:textId="77777777"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более предельного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174E9D7" w14:textId="08FD3AA9" w:rsidR="00FE46A2" w:rsidRPr="00B00756" w:rsidRDefault="001E3E82" w:rsidP="00FE46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lang w:val="ru-RU"/>
        </w:rPr>
        <w:t>(</w:t>
      </w:r>
      <w:r w:rsidR="00FE46A2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E46A2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E46A2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E46A2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6097DA68" w14:textId="6AE1554F" w:rsidR="006E735F" w:rsidRDefault="00D44C0E" w:rsidP="006E735F">
      <w:pPr>
        <w:tabs>
          <w:tab w:val="left" w:pos="-512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</w:pPr>
      <w:r w:rsidRPr="00FE46A2">
        <w:rPr>
          <w:rFonts w:ascii="Times New Roman" w:hAnsi="Times New Roman" w:cs="Times New Roman"/>
          <w:b/>
          <w:sz w:val="24"/>
          <w:lang w:val="ru-RU"/>
        </w:rPr>
        <w:t>2.8.1.</w:t>
      </w:r>
      <w:r w:rsidRPr="00FE46A2">
        <w:rPr>
          <w:rFonts w:ascii="Times New Roman" w:hAnsi="Times New Roman" w:cs="Times New Roman"/>
          <w:sz w:val="24"/>
          <w:lang w:val="ru-RU"/>
        </w:rPr>
        <w:t xml:space="preserve"> </w:t>
      </w:r>
      <w:r w:rsidR="006E735F" w:rsidRP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Процентная ставка снижается на 2% по кредитным  продуктам «Туристкий», «Производственный», «Развитие» для субъектов МСП созданных, физическим лицом, являющимся демобилизованным участником специальной военной операции. (Участие военнослужащего в специальной военной операции может быть подтверждено справкой, выдаваемой федеральными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операции, по форме согласно приложению № 1 к Постановлению Правительства РФ от 9 октября 2024 г. №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межведомственного электронного взаимодействия. Заемщику необходимо предоставить документ, подтверждающий фак</w:t>
      </w:r>
      <w:r w:rsidR="006E735F">
        <w:rPr>
          <w:rFonts w:ascii="Times New Roman" w:eastAsiaTheme="minorHAnsi" w:hAnsi="Times New Roman" w:cs="Times New Roman"/>
          <w:color w:val="auto"/>
          <w:sz w:val="24"/>
          <w:szCs w:val="22"/>
          <w:lang w:val="ru-RU" w:eastAsia="ru-RU"/>
        </w:rPr>
        <w:t>т увольнения с военной службы.).</w:t>
      </w:r>
    </w:p>
    <w:p w14:paraId="3E1B9C00" w14:textId="3CA2BCD2" w:rsidR="00FE46A2" w:rsidRDefault="00AA267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FE46A2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="00FE46A2" w:rsidRPr="00FE46A2">
        <w:rPr>
          <w:rFonts w:ascii="Times New Roman" w:hAnsi="Times New Roman" w:cs="Times New Roman"/>
          <w:i/>
          <w:sz w:val="20"/>
          <w:szCs w:val="20"/>
          <w:lang w:val="ru-RU"/>
        </w:rPr>
        <w:t xml:space="preserve">(п.2.8.1. в ред. Протокола Фонда от 31.01.2025 № 392, </w:t>
      </w:r>
      <w:r w:rsidR="00FE46A2" w:rsidRPr="00FE46A2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 Правления № 414 от 25.07.2025г.</w:t>
      </w:r>
      <w:r w:rsidR="006E73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</w:t>
      </w:r>
      <w:r w:rsidR="006E735F" w:rsidRPr="006E735F">
        <w:rPr>
          <w:lang w:val="ru-RU"/>
        </w:rPr>
        <w:t xml:space="preserve"> </w:t>
      </w:r>
      <w:r w:rsidR="006E735F" w:rsidRPr="006E73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(в ред. Протокола № 435 от 26.12.2025)</w:t>
      </w:r>
      <w:r w:rsidR="006E73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 w:rsidR="00FE46A2" w:rsidRPr="00FE46A2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50AF3864" w14:textId="1CF1836D" w:rsidR="006E735F" w:rsidRDefault="006E735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sz w:val="24"/>
          <w:szCs w:val="20"/>
          <w:lang w:val="ru-RU"/>
        </w:rPr>
      </w:pPr>
      <w:r w:rsidRPr="006E735F">
        <w:rPr>
          <w:rFonts w:ascii="Times New Roman" w:hAnsi="Times New Roman" w:cs="Times New Roman"/>
          <w:b/>
          <w:sz w:val="24"/>
          <w:szCs w:val="20"/>
          <w:lang w:val="ru-RU"/>
        </w:rPr>
        <w:t>2.8.2.</w:t>
      </w:r>
      <w:r>
        <w:rPr>
          <w:rFonts w:ascii="Times New Roman" w:hAnsi="Times New Roman" w:cs="Times New Roman"/>
          <w:sz w:val="24"/>
          <w:szCs w:val="20"/>
          <w:lang w:val="ru-RU"/>
        </w:rPr>
        <w:t xml:space="preserve"> </w:t>
      </w:r>
      <w:r w:rsidRPr="006E735F">
        <w:rPr>
          <w:rFonts w:ascii="Times New Roman" w:hAnsi="Times New Roman" w:cs="Times New Roman"/>
          <w:sz w:val="24"/>
          <w:szCs w:val="20"/>
          <w:lang w:val="ru-RU"/>
        </w:rPr>
        <w:t>Процентная ставка снижается на 1% по кредитному  продукту «Производственный» для субъектов МСП являющиеся участниками программы «Платформа роста» имеющие: действующее производство с уровнем локализации не менее 50%, зарегистрированный товарный знак, работающие на площадке «Wildberries». (Участники программы «Платформа роста» предоставляют договор с «Wildberries», либо иные документы подтверждающие работу на указанной площадке.)</w:t>
      </w:r>
    </w:p>
    <w:p w14:paraId="784BA23E" w14:textId="192C90DF" w:rsidR="006E735F" w:rsidRPr="006E735F" w:rsidRDefault="006E735F" w:rsidP="006E735F">
      <w:pPr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6E735F">
        <w:rPr>
          <w:rFonts w:ascii="Times New Roman" w:hAnsi="Times New Roman" w:cs="Times New Roman"/>
          <w:i/>
          <w:sz w:val="20"/>
          <w:szCs w:val="20"/>
          <w:lang w:val="ru-RU"/>
        </w:rPr>
        <w:t>(п. 2.8.2. добавлен Протокол от 26.12.2025 г. № 435)</w:t>
      </w:r>
    </w:p>
    <w:p w14:paraId="0453A1C6" w14:textId="77777777"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госуслуг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, полученная не ранее чем за 1 месяц до подачи заявления на микрозайм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FEFFF7F" w14:textId="77777777" w:rsidR="00443EE3" w:rsidRDefault="00443EE3" w:rsidP="00605441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443EE3">
        <w:rPr>
          <w:rFonts w:ascii="Times New Roman" w:hAnsi="Times New Roman" w:cs="Times New Roman"/>
          <w:sz w:val="24"/>
          <w:lang w:val="ru-RU"/>
        </w:rPr>
        <w:t xml:space="preserve">В случае если земельный участок находится в аренде, то предоставляется договор аренды на земельный участок и выписка из ЕГРН (либо сведения с портала госуслуг) на земельный участок с указанием соответствующего вида разрешенного использования земельного участка, с отметкой о регистрации договора аренды на срок не менее срока действия договора займа, полученная не ранее чем за 1 месяц до подачи заявления на микрозайм. </w:t>
      </w:r>
    </w:p>
    <w:p w14:paraId="3B8F6593" w14:textId="4E7AAF79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2.9.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="00443EE3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, в ред. Протокола от 10.04.2025 г. № 448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508CE84E" w14:textId="5CF1B856" w:rsidR="006E735F" w:rsidRPr="006E735F" w:rsidRDefault="009269A6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Расходование заемных средств допустимо исключительно в безналичной форме с расчетного счета СМСП, указанного в договоре займа. </w:t>
      </w:r>
    </w:p>
    <w:p w14:paraId="48B8DD6A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Заемные денежные средства не направляются на:</w:t>
      </w:r>
    </w:p>
    <w:p w14:paraId="7713069E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рефинансирование заемных средств и погашения кредиторской задолженности в кредитных организациях; </w:t>
      </w:r>
    </w:p>
    <w:p w14:paraId="2FF1D6CF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оплату платежей по договору лизинга, за исключением уплаты авансового платежа; </w:t>
      </w:r>
    </w:p>
    <w:p w14:paraId="6BCA7CF7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уплату процентов по заемным средствам, в том числе по микрозайму, предоставленному Фонду;</w:t>
      </w:r>
    </w:p>
    <w:p w14:paraId="522911A8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приобретение или погашение векселей, эмиссионных ценных бумаг; </w:t>
      </w:r>
    </w:p>
    <w:p w14:paraId="0C9732AD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осуществление вложений в уставные и складочные капиталы; </w:t>
      </w:r>
    </w:p>
    <w:p w14:paraId="1F7FC5C1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оплату налогов, сборов, страховых взносов, пеней, штрафов, процентов; </w:t>
      </w:r>
    </w:p>
    <w:p w14:paraId="03D24BB8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погашение задолженности по заработной плате; </w:t>
      </w:r>
    </w:p>
    <w:p w14:paraId="35AF73B6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 жилых помещений;</w:t>
      </w:r>
    </w:p>
    <w:p w14:paraId="26F6EADB" w14:textId="77777777" w:rsidR="006E735F" w:rsidRP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 земельных участков с видом разрешенного использования: для ИЖС;</w:t>
      </w:r>
    </w:p>
    <w:p w14:paraId="00DE70EF" w14:textId="77777777" w:rsidR="006E735F" w:rsidRDefault="006E735F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6"/>
          <w:lang w:val="ru-RU" w:eastAsia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приобретение легковых автомобилей.</w:t>
      </w:r>
      <w:r w:rsidRPr="006E735F">
        <w:rPr>
          <w:rFonts w:ascii="Times New Roman" w:hAnsi="Times New Roman" w:cs="Times New Roman"/>
          <w:i/>
          <w:color w:val="auto"/>
          <w:sz w:val="24"/>
          <w:szCs w:val="16"/>
          <w:lang w:val="ru-RU" w:eastAsia="ru-RU"/>
        </w:rPr>
        <w:t xml:space="preserve"> </w:t>
      </w:r>
    </w:p>
    <w:p w14:paraId="64176AF5" w14:textId="4AAC4358" w:rsidR="007E3FA1" w:rsidRPr="007E3FA1" w:rsidRDefault="007E3FA1" w:rsidP="006E735F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</w:pP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(в ред. от 30.08.2024 г. Протокол № 373</w:t>
      </w:r>
      <w:r w:rsidR="006E735F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, в ред. от 26.12.2025г. Протокл № 435</w:t>
      </w:r>
      <w:r w:rsidRPr="007E3FA1">
        <w:rPr>
          <w:rFonts w:ascii="Times New Roman" w:hAnsi="Times New Roman" w:cs="Times New Roman"/>
          <w:i/>
          <w:color w:val="auto"/>
          <w:sz w:val="16"/>
          <w:szCs w:val="16"/>
          <w:lang w:val="ru-RU" w:eastAsia="ru-RU"/>
        </w:rPr>
        <w:t>)</w:t>
      </w:r>
    </w:p>
    <w:p w14:paraId="716F17EF" w14:textId="77777777" w:rsidR="000400B7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14:paraId="74074A40" w14:textId="2DD94B43" w:rsidR="00FD16BE" w:rsidRDefault="00FD16B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D16BE">
        <w:rPr>
          <w:rFonts w:ascii="Times New Roman" w:hAnsi="Times New Roman" w:cs="Times New Roman"/>
          <w:b/>
          <w:bCs/>
          <w:color w:val="auto"/>
          <w:sz w:val="24"/>
          <w:lang w:val="ru-RU"/>
        </w:rPr>
        <w:t>2.12.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D16BE">
        <w:rPr>
          <w:rFonts w:ascii="Times New Roman" w:hAnsi="Times New Roman" w:cs="Times New Roman"/>
          <w:color w:val="auto"/>
          <w:sz w:val="24"/>
          <w:lang w:val="ru-RU"/>
        </w:rPr>
        <w:t>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</w:p>
    <w:p w14:paraId="354D6659" w14:textId="2912D18C" w:rsidR="009706BD" w:rsidRPr="00C2734A" w:rsidRDefault="009706BD" w:rsidP="000400B7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bookmarkStart w:id="3" w:name="_Hlk192237490"/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2.12 добавлен в ред</w:t>
      </w:r>
      <w:r w:rsidR="00C2734A"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.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07.03.2025 г.№ 397)</w:t>
      </w:r>
    </w:p>
    <w:bookmarkEnd w:id="3"/>
    <w:p w14:paraId="4DF63159" w14:textId="0DD9B7D5" w:rsidR="00666E31" w:rsidRDefault="00605441" w:rsidP="00B95C78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2.13.</w:t>
      </w:r>
      <w:r w:rsidR="00B95C78" w:rsidRPr="00B95C78">
        <w:rPr>
          <w:rFonts w:ascii="Times New Roman" w:hAnsi="Times New Roman" w:cs="Times New Roman"/>
          <w:b/>
          <w:bCs/>
          <w:sz w:val="24"/>
          <w:lang w:val="ru-RU"/>
        </w:rPr>
        <w:t xml:space="preserve"> </w:t>
      </w:r>
      <w:r w:rsidR="00B95C78" w:rsidRPr="00B95C78">
        <w:rPr>
          <w:rFonts w:ascii="Times New Roman" w:hAnsi="Times New Roman" w:cs="Times New Roman"/>
          <w:bCs/>
          <w:sz w:val="24"/>
          <w:lang w:val="ru-RU"/>
        </w:rPr>
        <w:t>Все СМСП, либо его сотрудники или иные лица, непосредственно предоставляющие услуги экскурсовода (гида), гида-переводчика, должны состоять в едином федеральном реестре экскурсоводов (гидов) и гидов-переводчиков</w:t>
      </w:r>
      <w:r w:rsidRPr="00605441">
        <w:rPr>
          <w:rFonts w:ascii="Times New Roman" w:hAnsi="Times New Roman" w:cs="Times New Roman"/>
          <w:bCs/>
          <w:sz w:val="24"/>
          <w:lang w:val="ru-RU"/>
        </w:rPr>
        <w:t>.</w:t>
      </w:r>
    </w:p>
    <w:p w14:paraId="60950618" w14:textId="231AED02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(Пункт 2.1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3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добавлен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5483CF85" w14:textId="77777777" w:rsidR="00605441" w:rsidRPr="00605441" w:rsidRDefault="00605441" w:rsidP="009706BD">
      <w:pPr>
        <w:spacing w:line="100" w:lineRule="atLeast"/>
        <w:ind w:hanging="11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CFF12E" w14:textId="77777777"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14:paraId="5C646759" w14:textId="77777777"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12DDA211" w14:textId="4176D660" w:rsidR="008B0AAD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инимателям и юридическим лицам.</w:t>
      </w:r>
    </w:p>
    <w:p w14:paraId="4D25E2B3" w14:textId="531E2152" w:rsidR="00F55F04" w:rsidRPr="00057AF5" w:rsidRDefault="00F55F04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sz w:val="20"/>
          <w:lang w:val="ru-RU"/>
        </w:rPr>
        <w:t>(в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B9F2CC2" w14:textId="0EB9D2B4" w:rsidR="00805ECA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>Индивидуальные предприниматели, юридические лица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14:paraId="7A1E0E3D" w14:textId="77777777" w:rsidR="00F55F04" w:rsidRPr="00057AF5" w:rsidRDefault="00F55F04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i/>
          <w:color w:val="auto"/>
          <w:sz w:val="20"/>
          <w:lang w:val="ru-RU"/>
        </w:rPr>
        <w:t>(в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0484EC5E" w14:textId="77777777"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7A6C761C" w14:textId="77777777"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2DFC1792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31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B20F83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ADEDD9F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2E90AD5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14:paraId="515160C6" w14:textId="77777777"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форекс-дилером, доверительным управляющим, инвестиционным советником, регистратором, депозитарием);</w:t>
      </w:r>
    </w:p>
    <w:p w14:paraId="39FA6C23" w14:textId="77777777"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14:paraId="57135D3F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5" w:name="1432"/>
      <w:bookmarkEnd w:id="5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14:paraId="1CED0E42" w14:textId="77777777"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6" w:name="1433"/>
      <w:bookmarkEnd w:id="6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14:paraId="4D48C1AF" w14:textId="77777777"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7" w:name="1434"/>
      <w:bookmarkEnd w:id="7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1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</w:p>
    <w:p w14:paraId="7B3B29E4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8" w:name="1404"/>
      <w:bookmarkEnd w:id="8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14:paraId="27C30F6F" w14:textId="77777777"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0133D5B1" w14:textId="77777777"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hyperlink r:id="rId12" w:anchor="dst100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общераспространенных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hyperlink r:id="rId13" w:history="1">
        <w:r w:rsidR="00F74C4C" w:rsidRPr="001C1C6B">
          <w:rPr>
            <w:rFonts w:ascii="Times New Roman" w:hAnsi="Times New Roman" w:cs="Times New Roman"/>
            <w:bCs/>
            <w:color w:val="auto"/>
            <w:sz w:val="24"/>
            <w:lang w:val="ru-RU"/>
          </w:rPr>
          <w:t>иное</w:t>
        </w:r>
      </w:hyperlink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14:paraId="3C999BE7" w14:textId="77777777"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lastRenderedPageBreak/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– получателей поддержки имеются сведения о допущении Субъектом МСП нарушения порядка и условий оказания поддержки в течение 1 (одного) года до даты обращения за Микрозаймом,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14:paraId="6BFEB406" w14:textId="77777777"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14:paraId="254D3DF2" w14:textId="77777777"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14:paraId="2D773EA2" w14:textId="15B5D414" w:rsidR="001E1202" w:rsidRPr="001C1C6B" w:rsidRDefault="005D48AA" w:rsidP="00F55F04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2AA9515" w14:textId="77777777"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14:paraId="7526245C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 пройдены Стоп-факторы;</w:t>
      </w:r>
    </w:p>
    <w:p w14:paraId="534DE68A" w14:textId="77777777"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14:paraId="6E92258E" w14:textId="77777777"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14:paraId="77B7A83A" w14:textId="77777777"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5BBDABC9" w14:textId="77777777"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14:paraId="16741B75" w14:textId="77777777"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7F4E1E62" w14:textId="77777777"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72F08F5B" w14:textId="67ADB94D"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</w:t>
      </w:r>
      <w:r w:rsidR="00F43C15" w:rsidRPr="00057AF5">
        <w:rPr>
          <w:rFonts w:eastAsia="Calibri"/>
        </w:rPr>
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истекли;</w:t>
      </w:r>
    </w:p>
    <w:p w14:paraId="11B89CB5" w14:textId="77777777"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14:paraId="72608EF6" w14:textId="77777777"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14:paraId="7D5970F2" w14:textId="77777777"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14:paraId="6B4EDE3C" w14:textId="77777777"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14:paraId="0CE0891E" w14:textId="143FE62F" w:rsidR="00F55F04" w:rsidRDefault="00B83AE6" w:rsidP="00A43E95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</w:t>
      </w:r>
      <w:r w:rsidR="00F55F04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5120764D" w14:textId="1CF8EA44"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14:paraId="65673EBD" w14:textId="77777777"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14:paraId="44DEBF89" w14:textId="77777777"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14:paraId="3066D3AC" w14:textId="77777777"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3D32C59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заемщика-юридического лица, руководителя залогодателя-юридического лица, учредителя; </w:t>
      </w:r>
    </w:p>
    <w:p w14:paraId="07593B63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14:paraId="0547EB8F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</w:p>
    <w:p w14:paraId="33246EF8" w14:textId="77777777"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17C1E568" w14:textId="524832F1" w:rsidR="00A43E95" w:rsidRPr="00F55F04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="00F55F04"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P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55F04" w:rsidRPr="00F55F04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 w:rsidRP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 w:rsidRPr="00F55F04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№ 414 от 25.07.2025г.)</w:t>
      </w:r>
    </w:p>
    <w:p w14:paraId="048A7AEF" w14:textId="77777777" w:rsidR="00A43E95" w:rsidRPr="00F55F04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) превышен лимит средств по микрозаймам, предоставляемых за счет собственных средств (капитала) Фонда.</w:t>
      </w:r>
    </w:p>
    <w:p w14:paraId="0488FDB7" w14:textId="24C567AB"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F55F04">
        <w:rPr>
          <w:rFonts w:ascii="Times New Roman" w:eastAsiaTheme="minorHAnsi" w:hAnsi="Times New Roman" w:cs="Times New Roman"/>
          <w:color w:val="auto"/>
          <w:sz w:val="24"/>
          <w:lang w:val="ru-RU"/>
        </w:rPr>
        <w:t>(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14:paraId="167A00B8" w14:textId="22A648FD" w:rsidR="00B26501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F55F04"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617A3EE6" w14:textId="2AD0749B"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E4419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E4419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29CBF644" w14:textId="5100E7FB"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</w:t>
      </w:r>
    </w:p>
    <w:p w14:paraId="10B35A16" w14:textId="75E799B7"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5B5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исключен </w:t>
      </w:r>
      <w:r w:rsidR="00A55B50"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</w:t>
      </w:r>
      <w:r w:rsidR="00A55B50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7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14:paraId="16F1F72B" w14:textId="15DBA7C6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з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аемщик не состоит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Pr="00C2734A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C2734A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едином реестре классифицированных средств размещения, указанном в п. 2.12</w:t>
      </w:r>
      <w:r w:rsidR="0067193A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13B48709" w14:textId="7B9E0447" w:rsidR="00C2734A" w:rsidRPr="00C2734A" w:rsidRDefault="00C2734A" w:rsidP="00C2734A">
      <w:pPr>
        <w:ind w:firstLine="567"/>
        <w:jc w:val="both"/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</w:pPr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(</w:t>
      </w:r>
      <w:r w:rsidR="00605441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пп. 26</w:t>
      </w:r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 xml:space="preserve"> добавлен </w:t>
      </w:r>
      <w:bookmarkStart w:id="9" w:name="_Hlk192237616"/>
      <w:r w:rsidRPr="00C2734A">
        <w:rPr>
          <w:rFonts w:ascii="Times New Roman" w:eastAsiaTheme="minorHAnsi" w:hAnsi="Times New Roman" w:cs="Times New Roman"/>
          <w:i/>
          <w:iCs/>
          <w:color w:val="auto"/>
          <w:sz w:val="24"/>
          <w:lang w:val="ru-RU"/>
        </w:rPr>
        <w:t>в ред. Протокола от 07.03.2025 г.№ 397)</w:t>
      </w:r>
      <w:bookmarkEnd w:id="9"/>
    </w:p>
    <w:p w14:paraId="7A8D0AC8" w14:textId="147ADC43" w:rsidR="00605441" w:rsidRPr="00605441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bCs/>
          <w:sz w:val="24"/>
          <w:lang w:val="ru-RU"/>
        </w:rPr>
        <w:t>27) з</w:t>
      </w:r>
      <w:r w:rsidRPr="00605441">
        <w:rPr>
          <w:rFonts w:ascii="Times New Roman" w:hAnsi="Times New Roman" w:cs="Times New Roman"/>
          <w:bCs/>
          <w:sz w:val="24"/>
          <w:lang w:val="ru-RU"/>
        </w:rPr>
        <w:t xml:space="preserve">аемщик не состоит в едином федеральном реестре экскурсоводов (гидов) и гидов-переводчиков, </w:t>
      </w:r>
      <w:r w:rsidRPr="00605441">
        <w:rPr>
          <w:rFonts w:ascii="Times New Roman" w:hAnsi="Times New Roman" w:cs="Times New Roman"/>
          <w:sz w:val="24"/>
          <w:lang w:val="ru-RU"/>
        </w:rPr>
        <w:t>указанном в п. 2.13.</w:t>
      </w:r>
    </w:p>
    <w:p w14:paraId="14FE7E23" w14:textId="4D6AEF73" w:rsidR="00605441" w:rsidRPr="00C2734A" w:rsidRDefault="00605441" w:rsidP="00605441">
      <w:pPr>
        <w:ind w:firstLine="567"/>
        <w:jc w:val="both"/>
        <w:rPr>
          <w:rFonts w:ascii="Times New Roman" w:hAnsi="Times New Roman" w:cs="Times New Roman"/>
          <w:i/>
          <w:iCs/>
          <w:color w:val="auto"/>
          <w:szCs w:val="22"/>
          <w:lang w:val="ru-RU"/>
        </w:rPr>
      </w:pP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(пп. 27 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добавлен в ред.</w:t>
      </w:r>
      <w:r>
        <w:rPr>
          <w:rFonts w:ascii="Times New Roman" w:hAnsi="Times New Roman" w:cs="Times New Roman"/>
          <w:i/>
          <w:iCs/>
          <w:color w:val="auto"/>
          <w:szCs w:val="22"/>
          <w:lang w:val="ru-RU"/>
        </w:rPr>
        <w:t xml:space="preserve"> Протокола от 19.09.2025 г.№ 422</w:t>
      </w:r>
      <w:r w:rsidRPr="00C2734A">
        <w:rPr>
          <w:rFonts w:ascii="Times New Roman" w:hAnsi="Times New Roman" w:cs="Times New Roman"/>
          <w:i/>
          <w:iCs/>
          <w:color w:val="auto"/>
          <w:szCs w:val="22"/>
          <w:lang w:val="ru-RU"/>
        </w:rPr>
        <w:t>)</w:t>
      </w:r>
    </w:p>
    <w:p w14:paraId="2B4ACAF0" w14:textId="77777777" w:rsidR="00C2734A" w:rsidRDefault="00C2734A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4B93A721" w14:textId="77777777"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A7F6C1C" w14:textId="77777777"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14:paraId="0563672F" w14:textId="77777777"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17A3709" w14:textId="77777777"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14:paraId="589E409D" w14:textId="77777777"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14:paraId="4A21B9E6" w14:textId="77777777"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14:paraId="0AE597DB" w14:textId="77777777"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14:paraId="24FF643B" w14:textId="77777777"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14:paraId="74B503B2" w14:textId="77777777"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Заявитель обратился за микрозаймом повторно;</w:t>
      </w:r>
    </w:p>
    <w:p w14:paraId="5F5BC2D1" w14:textId="77777777"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мирокзайма).</w:t>
      </w:r>
    </w:p>
    <w:p w14:paraId="5E4DAF34" w14:textId="77777777"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достигшие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14:paraId="65475194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14:paraId="7C1185F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14:paraId="474E11FA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14:paraId="1914805C" w14:textId="77777777"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При сумме микрозайма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14:paraId="428D0969" w14:textId="77777777"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14:paraId="37AEDFA1" w14:textId="77777777"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14:paraId="4AC5FF33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14:paraId="28DC2DF5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14:paraId="21DBCF1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08A4A35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14:paraId="2F19F481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14:paraId="729619EB" w14:textId="15974018" w:rsidR="00C74F90" w:rsidRPr="00C74F90" w:rsidRDefault="00C74F90" w:rsidP="00C74F90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«Туристский», «</w:t>
      </w:r>
      <w:r w:rsidR="00312FA2">
        <w:rPr>
          <w:rFonts w:ascii="Times New Roman" w:eastAsiaTheme="minorHAnsi" w:hAnsi="Times New Roman" w:cs="Times New Roman"/>
          <w:color w:val="auto"/>
          <w:sz w:val="24"/>
          <w:lang w:val="ru-RU"/>
        </w:rPr>
        <w:t>Развитие</w:t>
      </w: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» -  до 20 (двадцати) % от суммы обязательства по договору с Фондом и залогом в размере не менее 80% от суммы займа;</w:t>
      </w:r>
    </w:p>
    <w:p w14:paraId="68A7C94F" w14:textId="036D4FE0" w:rsidR="0058133D" w:rsidRPr="00057AF5" w:rsidRDefault="00C74F90" w:rsidP="00C74F9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74F90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кредитному продукту «Производственный» - до 50 (пятидесяти) % от суммы обязательства по договору с Фондом и залогом в размере не менее 50% от суммы займа.</w:t>
      </w:r>
    </w:p>
    <w:p w14:paraId="07E2C461" w14:textId="77777777" w:rsidR="009046FD" w:rsidRP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заемщиков, обратившихся повторно и закрывших не менее двух договоров займа в Фонде, имеющих положительную деловую репутацию и кредитную историю,  поручительство по всем кредитным продуктам, устанавливается до 50% от суммы обязательства по договору с Фондом и залогом в размере не менее 50% от суммы займа.</w:t>
      </w:r>
    </w:p>
    <w:p w14:paraId="21946733" w14:textId="77777777" w:rsidR="009046FD" w:rsidRDefault="009046FD" w:rsidP="009046F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9046F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микрозайма рассчитывается исходя из достаточности залогового обеспечения и суммы поручительства, позволяющей покрыть микрозайм. В таком случае повторное рассмотрение заявки не требуется.   </w:t>
      </w:r>
    </w:p>
    <w:p w14:paraId="5547DE93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14:paraId="41329F72" w14:textId="1ACAC357" w:rsidR="009046FD" w:rsidRPr="00B568ED" w:rsidRDefault="009046FD" w:rsidP="009046F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</w:t>
      </w:r>
      <w:r w:rsidR="00F55F04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, </w:t>
      </w:r>
      <w:r w:rsidR="00F55F04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="00F55F04"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 w:rsidR="00F55F04"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</w:t>
      </w:r>
      <w:r w:rsidR="00312FA2">
        <w:rPr>
          <w:rFonts w:ascii="Times New Roman" w:hAnsi="Times New Roman" w:cs="Times New Roman"/>
          <w:i/>
          <w:color w:val="auto"/>
          <w:sz w:val="20"/>
          <w:lang w:val="ru-RU"/>
        </w:rPr>
        <w:t>, в ред. Протокол Правления от 20.02.2026, № 442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)</w:t>
      </w:r>
    </w:p>
    <w:p w14:paraId="4E1B9D6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залог принимается ликвидное движимое и недвижимое имущество, не обремененные правами третьих лиц, в следующих формах:</w:t>
      </w:r>
    </w:p>
    <w:p w14:paraId="14731D3E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транспортные средства с даты выпуска, в обращение которых прошло не более 15 лет на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дату подачи документов;</w:t>
      </w:r>
    </w:p>
    <w:p w14:paraId="1F35814F" w14:textId="1D8B9E41" w:rsidR="0058133D" w:rsidRDefault="00EE7050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E7050">
        <w:rPr>
          <w:rFonts w:ascii="Times New Roman" w:hAnsi="Times New Roman" w:cs="Times New Roman"/>
          <w:color w:val="auto"/>
          <w:sz w:val="24"/>
          <w:lang w:val="ru-RU"/>
        </w:rPr>
        <w:t>самоходные машины, на которые оформляются паспорта самоходных машин и других видов техники (электронные паспорта самоходных машин и других видов техники)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выпуска, в обра</w:t>
      </w:r>
      <w:r w:rsidR="00312FA2">
        <w:rPr>
          <w:rFonts w:ascii="Times New Roman" w:hAnsi="Times New Roman" w:cs="Times New Roman"/>
          <w:color w:val="auto"/>
          <w:sz w:val="24"/>
          <w:lang w:val="ru-RU"/>
        </w:rPr>
        <w:t>щение которых прошло не более 5</w:t>
      </w:r>
      <w:r w:rsidR="0058133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лет на дату подачи документов;</w:t>
      </w:r>
    </w:p>
    <w:p w14:paraId="62AE6680" w14:textId="77777777" w:rsidR="00EE7050" w:rsidRPr="00B568ED" w:rsidRDefault="00EE7050" w:rsidP="00EE705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абз.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в ред.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п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ротокола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Правления 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Фонда от 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06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12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.2024 № 3</w:t>
      </w:r>
      <w:r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8</w:t>
      </w: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6)</w:t>
      </w:r>
    </w:p>
    <w:p w14:paraId="579F1C2F" w14:textId="77777777" w:rsidR="0058133D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14:paraId="238FD6E7" w14:textId="3B18D271" w:rsidR="00E11DC1" w:rsidRDefault="00E11DC1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11DC1">
        <w:rPr>
          <w:rFonts w:ascii="Times New Roman" w:hAnsi="Times New Roman" w:cs="Times New Roman"/>
          <w:color w:val="auto"/>
          <w:sz w:val="24"/>
          <w:lang w:val="ru-RU"/>
        </w:rPr>
        <w:t>Залоговое имущество не может обеспечивать более 3 договоров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785773FD" w14:textId="4E09B575" w:rsidR="00312FA2" w:rsidRPr="00B568ED" w:rsidRDefault="00E11DC1" w:rsidP="00312FA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E11DC1"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  <w:t>(п. 4.6. в ред. Протокола от 07.03.2025 № 397</w:t>
      </w:r>
      <w:r w:rsidR="00312FA2">
        <w:rPr>
          <w:rFonts w:ascii="Times New Roman" w:hAnsi="Times New Roman" w:cs="Times New Roman"/>
          <w:i/>
          <w:iCs/>
          <w:color w:val="auto"/>
          <w:sz w:val="20"/>
          <w:szCs w:val="20"/>
          <w:lang w:val="ru-RU"/>
        </w:rPr>
        <w:t>,</w:t>
      </w:r>
      <w:r w:rsidR="00312FA2" w:rsidRPr="00312F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</w:t>
      </w:r>
      <w:r w:rsidR="00312FA2">
        <w:rPr>
          <w:rFonts w:ascii="Times New Roman" w:hAnsi="Times New Roman" w:cs="Times New Roman"/>
          <w:i/>
          <w:color w:val="auto"/>
          <w:sz w:val="20"/>
          <w:lang w:val="ru-RU"/>
        </w:rPr>
        <w:t>в ред. Протокол Правления от 20.02.2026, № 442</w:t>
      </w:r>
      <w:r w:rsidR="00312FA2"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)</w:t>
      </w:r>
    </w:p>
    <w:p w14:paraId="0E090F31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14:paraId="0C9895A8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14:paraId="54B2131D" w14:textId="77777777"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14:paraId="4E942B8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2555EA40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14:paraId="6C0872C9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14:paraId="1B288B8C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7D7E3D84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14:paraId="6F0AF1FA" w14:textId="77777777"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О=(С+С*(П/12*Т)*К)</w:t>
      </w:r>
    </w:p>
    <w:p w14:paraId="11F1FBEF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14:paraId="0B5AB9E6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14:paraId="329A5744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–процентная ставка по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 (%годовых/100);</w:t>
      </w:r>
    </w:p>
    <w:p w14:paraId="661293B5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71B975F2" w14:textId="77777777"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К – коэффициент увеличения суммы обязательств.</w:t>
      </w:r>
    </w:p>
    <w:p w14:paraId="72EEB408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14:paraId="4A7D7F22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обратившегося повторно и имеющего 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14:paraId="4B83084D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14:paraId="7CE260B7" w14:textId="77777777"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14:paraId="13A53828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44680AC2" w14:textId="77777777"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14:paraId="66717F1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14:paraId="2B26055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14:paraId="6CA81FAA" w14:textId="77777777"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14:paraId="08D3B206" w14:textId="77777777"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14:paraId="3C614DFF" w14:textId="77777777" w:rsidR="0058133D" w:rsidRPr="007E3FA1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730DEC"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7E3FA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три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раз</w:t>
      </w:r>
      <w:r w:rsidR="00B568ED"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</w:t>
      </w:r>
      <w:r w:rsidRPr="007E3FA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7BFA03DA" w14:textId="77777777"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14:paraId="4172C8B1" w14:textId="77777777"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14:paraId="6B8A09F0" w14:textId="77777777"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14:paraId="29AC1BA6" w14:textId="77777777"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14:paraId="4AAD72AA" w14:textId="77777777"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14:paraId="7B14C8E8" w14:textId="77777777"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микрозаймов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4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14:paraId="676C74B9" w14:textId="77777777"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14:paraId="46C6D491" w14:textId="77777777"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54D5A613" w14:textId="77777777"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79679EB9" w14:textId="462D86FA" w:rsidR="003E21F6" w:rsidRDefault="007A4792" w:rsidP="00F55F04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F55F0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0FAEF65A" w14:textId="717FCCB8" w:rsidR="00F55F04" w:rsidRPr="00A278A3" w:rsidRDefault="00F55F04" w:rsidP="00F55F04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65029B3D" w14:textId="03558D4C" w:rsidR="00A278A3" w:rsidRDefault="00A278A3" w:rsidP="00F55F0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A278A3">
        <w:rPr>
          <w:rFonts w:ascii="Times New Roman" w:hAnsi="Times New Roman" w:cs="Times New Roman"/>
          <w:iCs/>
          <w:color w:val="auto"/>
          <w:sz w:val="24"/>
          <w:lang w:val="ru-RU"/>
        </w:rPr>
        <w:t xml:space="preserve">3) </w:t>
      </w:r>
      <w:r w:rsidRPr="00A278A3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обратиться в отделения МФЦ Республики Алтай </w:t>
      </w:r>
      <w:r w:rsidRPr="00A278A3">
        <w:rPr>
          <w:rFonts w:ascii="Times New Roman" w:hAnsi="Times New Roman" w:cs="Times New Roman"/>
          <w:sz w:val="24"/>
          <w:lang w:val="ru-RU"/>
        </w:rPr>
        <w:t>(лично или через представителя) с заявлением о</w:t>
      </w:r>
      <w:r w:rsidRPr="00A278A3">
        <w:rPr>
          <w:rFonts w:ascii="Times New Roman" w:hAnsi="Times New Roman" w:cs="Times New Roman"/>
          <w:sz w:val="24"/>
        </w:rPr>
        <w:t> </w:t>
      </w:r>
      <w:r w:rsidRPr="00A278A3">
        <w:rPr>
          <w:rFonts w:ascii="Times New Roman" w:hAnsi="Times New Roman" w:cs="Times New Roman"/>
          <w:sz w:val="24"/>
          <w:lang w:val="ru-RU"/>
        </w:rPr>
        <w:t>предоставлении микрозайма с приложением основных и дополнительных документов, указанных в Приложениях 1-5 к настоящим Правилам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5EA78AA1" w14:textId="2622A4A0" w:rsidR="00A278A3" w:rsidRPr="00A278A3" w:rsidRDefault="00A278A3" w:rsidP="00F55F04">
      <w:pPr>
        <w:ind w:firstLine="567"/>
        <w:jc w:val="both"/>
        <w:rPr>
          <w:rFonts w:ascii="Times New Roman" w:hAnsi="Times New Roman" w:cs="Times New Roman"/>
          <w:iCs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428 от 31.10.2025г.)</w:t>
      </w:r>
    </w:p>
    <w:p w14:paraId="17410AE2" w14:textId="77777777"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278A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ыбрать микрофинансовые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354B3454" w14:textId="77777777"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ройти скоринг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(микрозайм)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21234525" w14:textId="77777777"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скоринга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14:paraId="612072FB" w14:textId="77777777"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14:paraId="34E7FF8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14:paraId="43426037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скоринга Заявителя в государственной цифровой платформе МСП на домене МСП.РФ;</w:t>
      </w:r>
    </w:p>
    <w:p w14:paraId="64720215" w14:textId="77777777"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14:paraId="04C6D33F" w14:textId="77777777"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5AA2D5C7" w14:textId="77777777"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pdf, jpg, jpeg, xlsx.</w:t>
      </w:r>
    </w:p>
    <w:p w14:paraId="33F00E7B" w14:textId="77777777"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идентифицировать документ и количество листов в документе.</w:t>
      </w:r>
    </w:p>
    <w:p w14:paraId="1B6860B3" w14:textId="77777777"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14:paraId="0E52689B" w14:textId="77777777"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14:paraId="0A83B0EB" w14:textId="77777777"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14:paraId="7926DA18" w14:textId="77777777"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автоматическим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14:paraId="6289C9CC" w14:textId="77777777"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14:paraId="5B0F7358" w14:textId="77777777"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течение 5 (пяти) рабочих дней с даты поступления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14:paraId="7AC8E7CF" w14:textId="77777777"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14:paraId="0871DF2C" w14:textId="77777777"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микрозайма.</w:t>
      </w:r>
    </w:p>
    <w:p w14:paraId="138B4EEA" w14:textId="77777777"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в срок не более 12 (двенадцати) рабочих дней с даты запроса, предоставляет дополнительный пакет документов.</w:t>
      </w:r>
    </w:p>
    <w:p w14:paraId="625F15C3" w14:textId="77777777"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14:paraId="74D2C0DD" w14:textId="77777777"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14:paraId="543DD51F" w14:textId="77777777"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14:paraId="6325E365" w14:textId="77777777"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14:paraId="3F91916D" w14:textId="77777777"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14:paraId="4E84E67A" w14:textId="77777777"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14:paraId="5B8AB507" w14:textId="5BB9EE10"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14:paraId="734FBE28" w14:textId="77777777"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553F04F5" w14:textId="77777777"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14:paraId="6DAE11BA" w14:textId="77777777"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14:paraId="49EB0DE5" w14:textId="77777777"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14:paraId="5980F7CF" w14:textId="77777777"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43AFB670" w14:textId="77777777"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14:paraId="46F6B24A" w14:textId="77777777"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0122A54A" w14:textId="77777777"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микрозайма, а также иные лица, обладающие необходимыми знаниями по вопросам повестки заседания.</w:t>
      </w:r>
    </w:p>
    <w:p w14:paraId="292BCAA5" w14:textId="77777777"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14:paraId="1009EFB7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14:paraId="683E014E" w14:textId="77777777"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14:paraId="2DC4E9E9" w14:textId="77777777"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14:paraId="764E6642" w14:textId="77777777"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38B5F148" w14:textId="77777777"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Правления Фонда по истечении 30 рабочих дней с даты принятия аннулируется, а документы, переданные заемщиком подлежат возврату.</w:t>
      </w:r>
    </w:p>
    <w:p w14:paraId="36F62203" w14:textId="77777777"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1B83922D" w14:textId="77777777"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14:paraId="218B8DF5" w14:textId="77777777"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14:paraId="01D1C008" w14:textId="77777777"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5.22. Формы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документов, входящих в состав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ления на получение микрозайма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тверждаются 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внутренними документами 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="00607D35"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Pr="007E3FA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66C0A615" w14:textId="77777777"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07B04FCC" w14:textId="77777777"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11F1F943" w14:textId="77777777"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14:paraId="0AF44301" w14:textId="77777777"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14:paraId="57BB31AA" w14:textId="77777777"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14:paraId="436D185B" w14:textId="77777777"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B4C2D7B" w14:textId="77777777"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14:paraId="44799A08" w14:textId="77777777"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14:paraId="0816F04A" w14:textId="77777777"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14:paraId="730CF004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5260BEF1" w14:textId="77777777"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14:paraId="6489F632" w14:textId="77777777"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1BB6C36B" w14:textId="77777777"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4D739EE3" w14:textId="77777777"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7A33B16" w14:textId="77777777"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14:paraId="7C1EA5E9" w14:textId="77777777"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14:paraId="3ECFE391" w14:textId="77777777"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средств с расчетного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14:paraId="4859F855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основного долга и процентов за пользование микрозаймом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14:paraId="3E98B9BC" w14:textId="77777777"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с расчетных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041A2782" w14:textId="77777777"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14:paraId="7A6A6144" w14:textId="77777777"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14:paraId="5E227300" w14:textId="77777777"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14:paraId="4534C25E" w14:textId="74B96080" w:rsidR="006E735F" w:rsidRPr="006E735F" w:rsidRDefault="00EC703B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E735F" w:rsidRPr="006E735F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 (допускается не более одного раза за период действия договора займа); об отсрочке платежа основного долга и (или) изменении графика платежей, (допускается не более двух раз за период действия договора займа); об отсрочке предоставления документов, подтверждающих целевое использование микрозайма разрешаются Правлением Фонда.</w:t>
      </w:r>
    </w:p>
    <w:p w14:paraId="1411663E" w14:textId="77777777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При пролонгации срока предоставления отчета о целевом использовании заемщик предоставляет выписку по лицевому счету за период с даты зачисления микрозайма на расчетный счет по дату предоставления заявления о продлении срока предоставления отчета о целевом использовании.</w:t>
      </w:r>
    </w:p>
    <w:p w14:paraId="42F8A4B3" w14:textId="77777777" w:rsidR="005354B1" w:rsidRDefault="006E735F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E735F">
        <w:rPr>
          <w:rFonts w:ascii="Times New Roman" w:hAnsi="Times New Roman" w:cs="Times New Roman"/>
          <w:color w:val="auto"/>
          <w:sz w:val="24"/>
          <w:lang w:val="ru-RU"/>
        </w:rPr>
        <w:t>По заявлению заемщика Директором Фонда договор микрозайма, заключенный на срок менее срока соответствующего вида микрозайма, может быть пролонгирован. При этом общий срок пользования микрозаймом с учетом пролонгации не может превышать срок микрозайма, ограниченный кредитным продуктом, которому соответствует заемщик или выбранный последним.</w:t>
      </w:r>
    </w:p>
    <w:p w14:paraId="0BADE67A" w14:textId="57D33939" w:rsidR="00EC703B" w:rsidRDefault="00EC703B" w:rsidP="006E735F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залога, ипотеки, поручительства, страхования залога, которые оформляются дополнительными соглашениями.</w:t>
      </w:r>
    </w:p>
    <w:p w14:paraId="06B7F561" w14:textId="32050982" w:rsidR="006E735F" w:rsidRPr="006E735F" w:rsidRDefault="006E735F" w:rsidP="006E735F">
      <w:pPr>
        <w:ind w:firstLine="567"/>
        <w:jc w:val="both"/>
        <w:rPr>
          <w:rFonts w:ascii="Times New Roman" w:hAnsi="Times New Roman" w:cs="Times New Roman"/>
          <w:i/>
          <w:color w:val="auto"/>
          <w:sz w:val="20"/>
          <w:lang w:val="ru-RU"/>
        </w:rPr>
      </w:pPr>
      <w:r w:rsidRPr="006E735F">
        <w:rPr>
          <w:rFonts w:ascii="Times New Roman" w:hAnsi="Times New Roman" w:cs="Times New Roman"/>
          <w:i/>
          <w:color w:val="auto"/>
          <w:sz w:val="20"/>
          <w:lang w:val="ru-RU"/>
        </w:rPr>
        <w:t>(в ред. Проток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о</w:t>
      </w:r>
      <w:r w:rsidRPr="006E735F">
        <w:rPr>
          <w:rFonts w:ascii="Times New Roman" w:hAnsi="Times New Roman" w:cs="Times New Roman"/>
          <w:i/>
          <w:color w:val="auto"/>
          <w:sz w:val="20"/>
          <w:lang w:val="ru-RU"/>
        </w:rPr>
        <w:t>л от 26.12.2025 № 435)</w:t>
      </w:r>
    </w:p>
    <w:p w14:paraId="296F91AA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14:paraId="3833FB34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14:paraId="3D38C891" w14:textId="77777777"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14:paraId="467331E0" w14:textId="77777777"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14:paraId="4C4D37FD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969C80A" w14:textId="77777777"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14:paraId="7A2C0D62" w14:textId="77777777"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070A5C12" w14:textId="77777777"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37ACE92" w14:textId="6DA640E3"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Заявитель в течение 60 (шестидесяти) рабочих дней с даты зачисления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  <w:r w:rsidR="004A6607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09537B14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14:paraId="62A55F0B" w14:textId="77777777"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7D3C0C59" w14:textId="77777777"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14:paraId="03B2ACFE" w14:textId="77777777"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78A34D15" w14:textId="6EA0991A"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заявления на получением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подпункта 7 пункта 3.</w:t>
      </w:r>
      <w:r w:rsidR="006315F7" w:rsidRPr="006315F7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14:paraId="2BD12367" w14:textId="77777777"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14:paraId="1147FB2A" w14:textId="77777777"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17B3E72" w14:textId="77777777"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14:paraId="40175A21" w14:textId="77777777" w:rsidR="00A50E6F" w:rsidRDefault="00A50E6F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5AE97F1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14:paraId="4ABDDD7D" w14:textId="77777777" w:rsid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59917F0E" w14:textId="3E91B160" w:rsidR="00443EE3" w:rsidRPr="00443EE3" w:rsidRDefault="00443EE3" w:rsidP="0089401C">
      <w:pPr>
        <w:ind w:left="4536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443EE3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(в ред. Протокол от 10.04.2026 г. № 448)</w:t>
      </w:r>
    </w:p>
    <w:p w14:paraId="70E6E4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FC2A220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28D2738D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юридическим лицом</w:t>
      </w:r>
    </w:p>
    <w:p w14:paraId="2CA7BE7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A42B7B1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C8DE0B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(зк) – заверенная копия документа </w:t>
      </w:r>
    </w:p>
    <w:p w14:paraId="59F17C2E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035CC0D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(нк) – нотариально заверенная копия документа </w:t>
      </w:r>
    </w:p>
    <w:p w14:paraId="4AE1D24F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544DF465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50BB3FAB" w14:textId="77777777" w:rsidTr="00A02DA2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59C69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E3A30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443EE3" w14:paraId="5094D06F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6631B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443EE3" w14:paraId="0DFFDAD2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130E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ED0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229F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4210AC6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A5CB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3BBB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4154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1CD9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8F08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2BDEB6AC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EE3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DE58F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C8B8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65B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666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3484BE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2B230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A9CC6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D40C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0A60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CBD4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6FD90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549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16859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A960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0C2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DD3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5366B6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5378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28F53E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207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0FA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E0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65253ECE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E4F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F1C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670E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1A6F6FCD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7415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3BF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45FC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AE44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45E3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81558C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BCB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405D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77F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684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BB0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4DF459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9957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69C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C19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30C3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30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05432FF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E6D6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6F7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844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A8D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 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EC6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425179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1DD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1D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94D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CE9B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2E5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3E2B63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C65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FF40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B23F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FDE7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9BA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394037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4703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813F6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 (оформленное в соответствии с действующим законодательством), приказ о назначении руководителя)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7DF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8208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088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1B1020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0A4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F64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C90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0DE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DE9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751AB2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4D2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710F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475D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8BC1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6BC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CD9ED5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F13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797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EE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FE57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A32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329F26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7BE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4F71A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представителя, уполномоченного представлять интересы юридического лица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84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C22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4C6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389368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161D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0EF5" w14:textId="36BCBEBF" w:rsidR="0089401C" w:rsidRPr="0089401C" w:rsidRDefault="00E51C5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 о постановке на налоговый учет 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9E3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ED0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730A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B317A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AD9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CFCBC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81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FD6F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6B78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63F2B4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C5B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F3115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DB88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4AF45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D31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EAB864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9DD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E84B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6A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84CC0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264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:rsidRPr="00A02DA2" w14:paraId="416A625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C73D" w14:textId="77777777" w:rsidR="00A02DA2" w:rsidRPr="00A02DA2" w:rsidRDefault="00A02DA2" w:rsidP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56EF" w14:textId="77777777" w:rsidR="00A02DA2" w:rsidRPr="00A02DA2" w:rsidRDefault="00A02DA2" w:rsidP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 w:rsidRPr="00A02DA2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FE9E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2CD8B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02DA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EE51" w14:textId="77777777" w:rsidR="00A02DA2" w:rsidRPr="00A02DA2" w:rsidRDefault="00A02DA2" w:rsidP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403723B5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A58A2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443EE3" w14:paraId="13D2F9DA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9D1D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2A8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CE0A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9F82349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7E6D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01E0C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D9E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F1D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9B096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8A197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9B95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38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AFB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5B34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B22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75E2AD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634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2391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035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E2F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019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F3E930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003C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3BB29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2"/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7DF00B07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виде;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</w:t>
            </w:r>
          </w:p>
          <w:p w14:paraId="7CE40466" w14:textId="77777777" w:rsidR="0089401C" w:rsidRPr="0089401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5289BCCE" w14:textId="77777777" w:rsidR="0089401C" w:rsidRPr="009A7FDC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</w:t>
            </w: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5EBB78E0" w14:textId="363BC66E" w:rsidR="0089401C" w:rsidRDefault="0089401C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</w:t>
            </w:r>
            <w:r w:rsidRPr="0089401C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 патентной системы налогообложения, полученные в предыдущем и текущем годах</w:t>
            </w:r>
            <w:r w:rsidR="00480CD0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;</w:t>
            </w:r>
          </w:p>
          <w:p w14:paraId="2E382FB8" w14:textId="4D2A1B8F" w:rsidR="00EF71A6" w:rsidRDefault="00EF71A6" w:rsidP="0089401C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EF71A6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/>
              </w:rPr>
              <w:t>- справка о применении АУСН;</w:t>
            </w:r>
          </w:p>
          <w:p w14:paraId="091D1F81" w14:textId="56F8E906" w:rsidR="00480CD0" w:rsidRPr="0089401C" w:rsidRDefault="00480CD0" w:rsidP="00EF71A6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480CD0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/>
              </w:rPr>
              <w:t xml:space="preserve">- справка о состоянии расчетов (доходах) по налогу, уплачиваемому в связи с применением АУСН за предшествующий календарный год, а также за завершенные </w:t>
            </w:r>
            <w:r w:rsidR="006C09A3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/>
              </w:rPr>
              <w:t>налоговые периоды текущего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4439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068F" w14:textId="2A880BC8" w:rsidR="0089401C" w:rsidRPr="0089401C" w:rsidRDefault="009A7FD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A39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F6B581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A56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79837" w14:textId="58F97DE7" w:rsidR="0007456D" w:rsidRPr="009A7FDC" w:rsidRDefault="0089401C" w:rsidP="009A7FD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</w:t>
            </w:r>
            <w:r w:rsidR="0007456D"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полученная не ранее, чем за 1 месяц до даты заключения договора займа. При наличии </w:t>
            </w:r>
            <w:r w:rsidRP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 xml:space="preserve">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</w:t>
            </w:r>
            <w:r w:rsidR="0007456D" w:rsidRPr="009A7FDC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658D" w14:textId="77777777" w:rsidR="0089401C" w:rsidRPr="009A7FD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F9775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70D" w14:textId="45224BE0" w:rsidR="0089401C" w:rsidRPr="0089401C" w:rsidRDefault="00DB0400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</w:tr>
      <w:tr w:rsidR="0089401C" w:rsidRPr="0089401C" w14:paraId="4E58A01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F02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2DD49" w14:textId="2037AFB7" w:rsidR="0089401C" w:rsidRPr="0089401C" w:rsidRDefault="0089401C" w:rsidP="009A7FD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налогового органа о наличии расчетных счетов у СМСП, полученная не ранее, чем </w:t>
            </w:r>
            <w:r w:rsidR="009A7FD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 1 месяц до подачи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208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D6B5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B78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76FC46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31C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B70B6" w14:textId="025574A0" w:rsidR="0007456D" w:rsidRPr="006A0CA6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  <w:r w:rsidR="0007456D"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  <w:r w:rsidR="00480CD0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</w:t>
            </w:r>
            <w:r w:rsidR="00480CD0" w:rsidRPr="00480CD0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 w:eastAsia="ru-RU"/>
              </w:rPr>
              <w:t>(за исключением СМСП, применяющих АУСН)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C76B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20A6B" w14:textId="297A1A9B" w:rsidR="0089401C" w:rsidRPr="0089401C" w:rsidRDefault="006A0CA6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8D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C6491B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C0A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9B7D" w14:textId="6E1972C4" w:rsidR="0007456D" w:rsidRPr="006A0CA6" w:rsidRDefault="0007456D" w:rsidP="006A0CA6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      </w: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="0089401C"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D590" w14:textId="77777777" w:rsidR="0089401C" w:rsidRPr="006A0CA6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D64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F08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29C121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82A1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30AAA" w14:textId="7D1F5A3E" w:rsidR="0089401C" w:rsidRPr="0089401C" w:rsidRDefault="0089401C" w:rsidP="0007456D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="0007456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экономическое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3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D141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AB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B08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486FC6CA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32A0E93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7F7DD30C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2</w:t>
      </w:r>
    </w:p>
    <w:p w14:paraId="191675AA" w14:textId="77777777" w:rsid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3EF1D0B3" w14:textId="68148D0F" w:rsidR="00F748FA" w:rsidRPr="00F748FA" w:rsidRDefault="00F748FA" w:rsidP="0089401C">
      <w:pPr>
        <w:ind w:left="4536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F748FA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(в ред. Протокола Правления от 19.09.2025 № 422</w:t>
      </w:r>
      <w:r w:rsidR="00443EE3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10.04.2026 г. № 448</w:t>
      </w:r>
      <w:r w:rsidRPr="00F748FA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DACC05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375CA62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85FBF85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14:paraId="0C4353D8" w14:textId="77777777" w:rsidR="0089401C" w:rsidRPr="0089401C" w:rsidRDefault="0089401C" w:rsidP="0089401C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индивидуальным предпринимателем</w:t>
      </w:r>
    </w:p>
    <w:p w14:paraId="0DF4492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FA651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A974543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(зк) – заверенная копия документа </w:t>
      </w:r>
    </w:p>
    <w:p w14:paraId="7849143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2698C1D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(нк) – нотариально заверенная копия документа </w:t>
      </w:r>
    </w:p>
    <w:p w14:paraId="4D5142BA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179A972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100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60"/>
        <w:gridCol w:w="1560"/>
        <w:gridCol w:w="1560"/>
        <w:gridCol w:w="1560"/>
      </w:tblGrid>
      <w:tr w:rsidR="0089401C" w:rsidRPr="0089401C" w14:paraId="469D19AF" w14:textId="77777777" w:rsidTr="00A02DA2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64604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EBDC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443EE3" w14:paraId="580566A7" w14:textId="77777777" w:rsidTr="00A02DA2">
        <w:trPr>
          <w:trHeight w:val="508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F225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89401C" w:rsidRPr="00443EE3" w14:paraId="6D230BB7" w14:textId="77777777" w:rsidTr="00A02DA2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08F4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4753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2CE5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256FFDEB" w14:textId="77777777" w:rsidTr="00A02DA2">
        <w:trPr>
          <w:trHeight w:val="5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54E1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7D5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1E98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92DC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EBCD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F16C889" w14:textId="77777777" w:rsidTr="00A02DA2">
        <w:trPr>
          <w:trHeight w:val="5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CEA7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C1672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Заявление-анкета на предоставление микрозайма (с согласием на обработку персональных данных и</w:t>
            </w:r>
            <w:r w:rsidRPr="0089401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89401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6023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842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832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2515053" w14:textId="77777777" w:rsidTr="00A02DA2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8074A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C5B5B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индивидуального предпринимателя</w:t>
            </w:r>
            <w:r w:rsidRPr="0089401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(все страницы)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971B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955D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D69E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AB4721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373B1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D050"/>
            <w:hideMark/>
          </w:tcPr>
          <w:p w14:paraId="21FA2A97" w14:textId="77777777" w:rsidR="0089401C" w:rsidRPr="00D44C0E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44C0E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ЕГРИП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4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09B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E31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88A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64C5CB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8A71B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7F81B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6A0FB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5CF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667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605441" w:rsidRPr="00605441" w14:paraId="23FC4BC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725C" w14:textId="20F2D05B" w:rsidR="00605441" w:rsidRPr="0089401C" w:rsidRDefault="00605441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5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DD0432" w14:textId="1F674294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F6C4AA" w14:textId="29249BCE" w:rsidR="00605441" w:rsidRPr="0089401C" w:rsidRDefault="00605441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60B6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ED60" w14:textId="77777777" w:rsidR="00605441" w:rsidRPr="0089401C" w:rsidRDefault="00605441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33D02B21" w14:textId="77777777" w:rsidTr="00A02DA2">
        <w:trPr>
          <w:trHeight w:val="79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C44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A9B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AD95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96EE7F2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372F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F6A98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076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E17D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851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BF0ECE6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F1A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4D9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833C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70A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D165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106F4D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324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DEDCF" w14:textId="77777777" w:rsidR="0089401C" w:rsidRPr="0089401C" w:rsidRDefault="0089401C" w:rsidP="0089401C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044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4F43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1AE8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536930C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F60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8804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Сведения обязательного пенсионного страхования индивидуального предпринимателя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3BA6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B6B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83C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4F52B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30F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65183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Запрос на предоставление сведений 115-ФЗ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1DE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BC65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E56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C9E6677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35CA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9841D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1E9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0FF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899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BC38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A49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F3781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107C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8AA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E5B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BA1D98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A8E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78A47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Согласие на обработку персональных данных от представителя, уполномоченного представлять интересы индивидуального предпринимателя по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9B2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C6349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ABA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57761A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E55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07AC" w14:textId="43B068DB" w:rsidR="0089401C" w:rsidRPr="0089401C" w:rsidRDefault="00E51C5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 о постановке на налоговый учет 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15AC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A2632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4DA4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C19EEC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F0D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B7CE2" w14:textId="77777777" w:rsidR="0089401C" w:rsidRPr="0089401C" w:rsidRDefault="0089401C" w:rsidP="0089401C">
            <w:pPr>
              <w:spacing w:line="247" w:lineRule="exact"/>
              <w:ind w:left="110" w:right="152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 обязательного пенсионного страхования представителя, уполномоченного представлять интересы индивидуального предпринимателя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C6B7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E2171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A00E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DCEA6F1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5E1C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02A8" w14:textId="77777777" w:rsidR="0089401C" w:rsidRPr="0089401C" w:rsidRDefault="0089401C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C07F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9D56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8D83" w14:textId="77777777" w:rsidR="0089401C" w:rsidRPr="0089401C" w:rsidRDefault="0089401C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0EA6" w:rsidRPr="0089401C" w14:paraId="364B57A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5774" w14:textId="77777777" w:rsidR="00CF0EA6" w:rsidRPr="0089401C" w:rsidRDefault="00CF0EA6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BD6D" w14:textId="77777777" w:rsidR="00CF0EA6" w:rsidRPr="0089401C" w:rsidRDefault="00CF0EA6" w:rsidP="0089401C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F8F5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9A4E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913A" w14:textId="77777777" w:rsidR="00CF0EA6" w:rsidRPr="0089401C" w:rsidRDefault="00CF0EA6" w:rsidP="0089401C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02DA2" w14:paraId="418256BE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C215" w14:textId="77777777" w:rsidR="00A02DA2" w:rsidRDefault="00A02DA2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D611E" w14:textId="77777777" w:rsidR="00A02DA2" w:rsidRDefault="00A02DA2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Таможенная декларация, 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18 месяц до даты заключения договора займа (для СМСП по кредитному продукту «Приоритетный», осуществляющие экспортную деятельность)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8C4D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15A1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C890B" w14:textId="77777777" w:rsidR="00A02DA2" w:rsidRDefault="00A02DA2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649E351B" w14:textId="77777777" w:rsidTr="00A02DA2">
        <w:trPr>
          <w:trHeight w:val="462"/>
        </w:trPr>
        <w:tc>
          <w:tcPr>
            <w:tcW w:w="10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7546A" w14:textId="77777777" w:rsidR="0089401C" w:rsidRPr="0089401C" w:rsidRDefault="0089401C" w:rsidP="0089401C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Д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89401C" w:rsidRPr="00443EE3" w14:paraId="1ECC7503" w14:textId="77777777" w:rsidTr="00A02DA2">
        <w:trPr>
          <w:trHeight w:val="651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3B68" w14:textId="77777777" w:rsidR="0089401C" w:rsidRPr="0089401C" w:rsidRDefault="0089401C" w:rsidP="0089401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BBC27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E06ED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462036C" w14:textId="77777777" w:rsidTr="00A02DA2">
        <w:trPr>
          <w:trHeight w:val="254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1AF6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409C5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799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EAEB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1C8D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41D158C5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05A0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69839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Баланс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BF63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1C6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29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6CBCE90" w14:textId="77777777" w:rsidTr="00A02DA2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352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A0DE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Отчет о прибылях и убытках по форме Фонда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BA2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00D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46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34ED00D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29B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CAB7F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Бухгалтерская отчетность</w:t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5"/>
            </w: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:</w:t>
            </w:r>
          </w:p>
          <w:p w14:paraId="671BD717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•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для заемщиков, находящихся на общем режиме налогообложения: налоговая декларация по налогу на доходы физических лиц (форма 3-НДФЛ) с отметкой налогового органа об её принятии, либо квитанцией о приеме налоговой декларации в электронном виде;</w:t>
            </w:r>
          </w:p>
          <w:p w14:paraId="321770C9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• для заемщиков, находящихся на специальных налоговых режимах: </w:t>
            </w:r>
          </w:p>
          <w:p w14:paraId="484EAA48" w14:textId="77777777" w:rsidR="0089401C" w:rsidRPr="00FC1CDE" w:rsidRDefault="0089401C" w:rsidP="0089401C">
            <w:pPr>
              <w:widowControl/>
              <w:suppressAutoHyphens w:val="0"/>
              <w:adjustRightInd w:val="0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 xml:space="preserve">- годовая налоговая декларация за последний отчетный период (УСН, ЕСХН) с отметкой налогового органа об её принятии, либо квитанцией о приеме налоговой декларации в электронном виде; </w:t>
            </w:r>
          </w:p>
          <w:p w14:paraId="22F6FD5A" w14:textId="77777777" w:rsidR="0089401C" w:rsidRDefault="0089401C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- патенты на право применения патентной системы налогообложения, полученные в предыдущем и текущем годах</w:t>
            </w:r>
            <w:r w:rsidR="006C09A3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;</w:t>
            </w:r>
          </w:p>
          <w:p w14:paraId="2F837509" w14:textId="77777777" w:rsidR="00EF71A6" w:rsidRDefault="00EF71A6" w:rsidP="00EF71A6">
            <w:pPr>
              <w:suppressAutoHyphens w:val="0"/>
              <w:spacing w:line="246" w:lineRule="exact"/>
              <w:ind w:left="127" w:right="15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EF71A6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/>
              </w:rPr>
              <w:t>- справка о применении АУСН;</w:t>
            </w:r>
          </w:p>
          <w:p w14:paraId="0CE76F24" w14:textId="612DB575" w:rsidR="006C09A3" w:rsidRPr="00FC1CDE" w:rsidRDefault="00EF71A6" w:rsidP="00EF71A6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480CD0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/>
              </w:rPr>
              <w:t xml:space="preserve">- справка о состоянии расчетов (доходах) по налогу, уплачиваемому в связи с применением АУСН за предшествующий календарный год, а также за завершенные 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/>
              </w:rPr>
              <w:t>налоговые периоды текущего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F6988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05BBF" w14:textId="3C6278D6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AA5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2CD5B65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487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74A5" w14:textId="628606B1" w:rsidR="0089401C" w:rsidRPr="00FC1CDE" w:rsidRDefault="006C09A3" w:rsidP="0089401C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0CA6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  <w:r w:rsidRPr="006A0CA6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>, либо квитанцией о приеме налоговой декларации (расчета) в электронном виде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</w:t>
            </w:r>
            <w:r w:rsidRPr="00480CD0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  <w:lang w:val="ru-RU" w:eastAsia="ru-RU"/>
              </w:rPr>
              <w:t>(за исключением СМСП, применяющих АУСН)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AF3D" w14:textId="77777777" w:rsidR="0089401C" w:rsidRPr="00FC1CDE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B9412" w14:textId="45CF2460" w:rsidR="0089401C" w:rsidRPr="0089401C" w:rsidRDefault="00FC1CDE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595F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E99C322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E8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F2DD3" w14:textId="3883151C" w:rsidR="0089401C" w:rsidRPr="0089401C" w:rsidRDefault="0089401C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налогового органа о наличии расчетных счетов у СМСП, полученная не ранее, чем за 1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месяц до подачи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E92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F79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C44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D57FD13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E12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E052B" w14:textId="5915AEF0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Справка об исполнении обязанности по уплате налогов, сборов, пеней, штрафов, процентов, 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полученная не ранее, </w:t>
            </w:r>
            <w:r w:rsidR="009F1552"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чем за 1 месяц до даты заключения договора займа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E4E" w14:textId="77777777" w:rsidR="0089401C" w:rsidRPr="00FC1CDE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FC3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36E0" w14:textId="603EB723" w:rsidR="0089401C" w:rsidRPr="0089401C" w:rsidRDefault="00DB0400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</w:tr>
      <w:tr w:rsidR="0089401C" w:rsidRPr="0089401C" w14:paraId="7B5A0597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A99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B61C5" w14:textId="3AA5A2F4" w:rsidR="0089401C" w:rsidRPr="00FC1CDE" w:rsidRDefault="00E534A3" w:rsidP="00FC1CD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</w:t>
            </w:r>
            <w:r w:rsidRPr="00FC1CDE"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  <w:t xml:space="preserve">  полученные не ранее, чем за 1 месяц до подачи документов. Справки не предоставляются при отсутствии расчетного счета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A0D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0ABD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8A1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44423F" w14:textId="77777777" w:rsidTr="00A02DA2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7A6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48CEA" w14:textId="1725567A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</w:t>
            </w:r>
            <w:r w:rsidR="00E534A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-</w:t>
            </w:r>
            <w:r w:rsidRPr="0089401C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экономическое обоснование (бизнес-план) </w:t>
            </w:r>
            <w:r w:rsidRPr="0089401C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 Фонда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6"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ED74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C82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784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AAE32A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7DAA469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br w:type="page"/>
      </w:r>
    </w:p>
    <w:p w14:paraId="29E22544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lastRenderedPageBreak/>
        <w:t>Приложение № 3</w:t>
      </w:r>
    </w:p>
    <w:p w14:paraId="63BC625D" w14:textId="77777777" w:rsidR="0089401C" w:rsidRPr="005E265A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</w:pPr>
      <w:r w:rsidRPr="005E265A">
        <w:rPr>
          <w:rFonts w:ascii="Times New Roman" w:hAnsi="Times New Roman" w:cs="Times New Roman"/>
          <w:b/>
          <w:color w:val="auto"/>
          <w:sz w:val="20"/>
          <w:szCs w:val="20"/>
          <w:highlight w:val="yellow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4D16809F" w14:textId="03849C6A" w:rsidR="0089401C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  <w:r>
        <w:rPr>
          <w:rFonts w:ascii="Times New Roman" w:hAnsi="Times New Roman" w:cs="Times New Roman"/>
          <w:i/>
          <w:color w:val="auto"/>
          <w:lang w:val="ru-RU"/>
        </w:rPr>
        <w:t>(</w:t>
      </w:r>
      <w:r w:rsidRPr="00FE46A2">
        <w:rPr>
          <w:rFonts w:ascii="Times New Roman" w:hAnsi="Times New Roman" w:cs="Times New Roman"/>
          <w:i/>
          <w:color w:val="auto"/>
          <w:lang w:val="ru-RU"/>
        </w:rPr>
        <w:t>исключен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в</w:t>
      </w:r>
      <w:r w:rsidRPr="00FE46A2">
        <w:rPr>
          <w:rFonts w:ascii="Times New Roman" w:hAnsi="Times New Roman" w:cs="Times New Roman"/>
          <w:i/>
          <w:color w:val="auto"/>
          <w:sz w:val="20"/>
          <w:lang w:val="ru-RU"/>
        </w:rPr>
        <w:t xml:space="preserve"> ред. Протокол Правления </w:t>
      </w:r>
      <w:r>
        <w:rPr>
          <w:rFonts w:ascii="Times New Roman" w:hAnsi="Times New Roman" w:cs="Times New Roman"/>
          <w:i/>
          <w:color w:val="auto"/>
          <w:sz w:val="20"/>
          <w:lang w:val="ru-RU"/>
        </w:rPr>
        <w:t>№ 414 от 25.07.2025г.)</w:t>
      </w:r>
    </w:p>
    <w:p w14:paraId="735130BF" w14:textId="77777777" w:rsid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714E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2DD3C9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C6B7B7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26CB76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FC4100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A8C0A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7F4AAA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043A18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98C89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953BE5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CBAE580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903590A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07B799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7BF3C4E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1D6D8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2BFCE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4915BD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7D3CF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A98C53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D2C7F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E4F1C2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BF83646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46EC0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DA99A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845307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162650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C9D4A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7EF8C6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BE9B8FC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06A818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0F7D3B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E80D0E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EDA9F6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4214EC3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CD778DE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114490F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E798BE1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7F7E2CB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BC47E75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C3419E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65D1C299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B235D12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56B64E2F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AE24854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45FD7D8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28C59B08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3FD94677" w14:textId="77777777" w:rsidR="00F55F04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D7124CA" w14:textId="77777777" w:rsidR="00F55F04" w:rsidRPr="005E265A" w:rsidRDefault="00F55F04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highlight w:val="yellow"/>
          <w:lang w:val="ru-RU"/>
        </w:rPr>
      </w:pPr>
    </w:p>
    <w:p w14:paraId="0B694BAF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4</w:t>
      </w:r>
    </w:p>
    <w:p w14:paraId="618936B0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6803EE07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79CF788D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2750BCA6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залог</w:t>
      </w:r>
    </w:p>
    <w:p w14:paraId="5F61F6DB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4C48257F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06D34F3C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(зк) – заверенная копия документа </w:t>
      </w:r>
    </w:p>
    <w:p w14:paraId="739358F5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76C896A0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(нк) – нотариально заверенная копия документа </w:t>
      </w:r>
    </w:p>
    <w:p w14:paraId="0847806C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3A16724C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2"/>
        <w:gridCol w:w="1558"/>
        <w:gridCol w:w="1560"/>
      </w:tblGrid>
      <w:tr w:rsidR="0089401C" w:rsidRPr="0089401C" w14:paraId="07BE8356" w14:textId="77777777" w:rsidTr="0089401C">
        <w:trPr>
          <w:trHeight w:val="37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96E5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487508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443EE3" w14:paraId="59A0AC25" w14:textId="77777777" w:rsidTr="0089401C">
        <w:trPr>
          <w:trHeight w:val="958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C11C09" w14:textId="77777777" w:rsidR="0089401C" w:rsidRPr="0089401C" w:rsidRDefault="0089401C" w:rsidP="0089401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1.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89401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14:paraId="355D5C0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ЗАЛОГОДАТЕЛЯ-ЮРИДИЧЕСКОГО ЛИЦА</w:t>
            </w:r>
          </w:p>
        </w:tc>
      </w:tr>
      <w:tr w:rsidR="0089401C" w:rsidRPr="00443EE3" w14:paraId="7F4CDAC3" w14:textId="77777777" w:rsidTr="0089401C">
        <w:trPr>
          <w:trHeight w:val="72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F058" w14:textId="77777777" w:rsidR="0089401C" w:rsidRPr="0089401C" w:rsidRDefault="0089401C" w:rsidP="0089401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91ED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0BA6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F26EB" w14:textId="77777777" w:rsidTr="0089401C">
        <w:trPr>
          <w:trHeight w:val="554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15A0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7D40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D25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ACCCA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7FE0D120" w14:textId="77777777" w:rsidTr="0089401C">
        <w:trPr>
          <w:trHeight w:val="377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4CE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00943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04C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9A3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12581DA" w14:textId="77777777" w:rsidTr="0089401C">
        <w:trPr>
          <w:trHeight w:val="26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B6F4" w14:textId="77777777" w:rsidR="0089401C" w:rsidRPr="0089401C" w:rsidRDefault="0089401C" w:rsidP="0089401C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9212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697E1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565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814730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3378E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EE46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AE70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3C6F4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6116D86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A79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606C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DE8F0" w14:textId="77777777" w:rsidR="0089401C" w:rsidRPr="0089401C" w:rsidRDefault="0089401C" w:rsidP="0089401C">
            <w:pPr>
              <w:jc w:val="center"/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1C52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A3B2FAA" w14:textId="77777777" w:rsidTr="0089401C">
        <w:trPr>
          <w:trHeight w:val="25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91B6" w14:textId="77777777" w:rsidR="0089401C" w:rsidRPr="0089401C" w:rsidRDefault="0089401C" w:rsidP="0089401C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B97A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D464D" w14:textId="77777777" w:rsidR="0089401C" w:rsidRPr="0089401C" w:rsidRDefault="0089401C" w:rsidP="0089401C">
            <w:pPr>
              <w:jc w:val="center"/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CEAB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006FF14" w14:textId="77777777" w:rsidTr="0089401C">
        <w:trPr>
          <w:trHeight w:val="50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79C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CAC2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Документы, подтверждающие полномочия лица, подписывающего договор от имени юридического лица; (решение участника/протокол </w:t>
            </w:r>
            <w:r w:rsidRPr="00D44C0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(оформленное в соответствии с действующим законодательством),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4F40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F87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35D0585" w14:textId="77777777" w:rsidTr="0089401C">
        <w:trPr>
          <w:trHeight w:val="38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4BB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88FD06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7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FB7B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5D2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FB0F8D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982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06E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4F4B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DB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04EEA72" w14:textId="77777777" w:rsidTr="0089401C">
        <w:trPr>
          <w:trHeight w:val="36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B5B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1E96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393F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67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67CF64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4EE8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C0A0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B11F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325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19BE9" w14:textId="77777777" w:rsidTr="0089401C">
        <w:trPr>
          <w:trHeight w:val="74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41F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10C5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33B6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65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1CC6B478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6F31D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3F39859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ЗАЛОГОДАТЕЛЯ-ФИЗИЧЕСКОГО ЛИЦА</w:t>
            </w:r>
          </w:p>
        </w:tc>
      </w:tr>
      <w:tr w:rsidR="0089401C" w:rsidRPr="00443EE3" w14:paraId="13106CA2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256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6AB8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F2737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6BEB6BC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43BDE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9BC9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D4B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F1A3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F005CB0" w14:textId="77777777" w:rsidTr="0089401C">
        <w:trPr>
          <w:trHeight w:val="42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0796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0F5A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D2B0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7EB08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26A5081" w14:textId="77777777" w:rsidTr="0089401C">
        <w:trPr>
          <w:trHeight w:val="386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8A0E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D04D0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E959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058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11D46131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48B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67FC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1F97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5A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5506CFF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5EAF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A16C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движимого имущества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964E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C99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FCD997D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27C3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C35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отсутствии факта государственной регистрации заключения брака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8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7FC3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86A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50E91D18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649CB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3. ДОКУМЕНТЫ, ПОДТВЕРЖДАЮЩИЕ ПРАВО СОБСТВЕННОСТИ </w:t>
            </w:r>
          </w:p>
          <w:p w14:paraId="63C9D479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89401C" w:rsidRPr="00443EE3" w14:paraId="0CA12987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F43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EBB4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419D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0F3DA92D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C549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73F8F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3A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6BE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1E2BD24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CAE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22E3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3AE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75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9B4821E" w14:textId="77777777" w:rsidTr="002E5B9D">
        <w:trPr>
          <w:trHeight w:val="167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3C39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61A4B" w14:textId="65FFAD4D" w:rsidR="0089401C" w:rsidRPr="00A87313" w:rsidRDefault="00527992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A1A16">
              <w:rPr>
                <w:rFonts w:ascii="Times New Roman" w:hAnsi="Times New Roman"/>
                <w:lang w:val="ru-RU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и выписку из государственного реестра транспортных средств, содержащая расширенный перечень информации</w:t>
            </w:r>
            <w:r w:rsidR="00A87313">
              <w:rPr>
                <w:rFonts w:ascii="Times New Roman" w:hAnsi="Times New Roman"/>
                <w:lang w:val="ru-RU"/>
              </w:rPr>
              <w:br/>
            </w:r>
            <w:r w:rsidRPr="007A1A16">
              <w:rPr>
                <w:rFonts w:ascii="Times New Roman" w:hAnsi="Times New Roman"/>
                <w:lang w:val="ru-RU"/>
              </w:rPr>
              <w:t>о транспортном средстве/карточка учета транспортного средства (самоходной машины)</w:t>
            </w:r>
            <w:r w:rsidR="0089401C" w:rsidRPr="007A1A16">
              <w:rPr>
                <w:rFonts w:ascii="Times New Roman" w:hAnsi="Times New Roman" w:cs="Times New Roman"/>
                <w:color w:val="auto"/>
                <w:sz w:val="24"/>
                <w:vertAlign w:val="superscript"/>
                <w:lang w:val="ru-RU"/>
              </w:rPr>
              <w:footnoteReference w:id="9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B82F2" w14:textId="6728DC6B" w:rsidR="0089401C" w:rsidRPr="0089401C" w:rsidRDefault="002E5B9D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r w:rsidR="0089401C"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2D4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C187D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687A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4F74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0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F0216" w14:textId="657FEA0E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  <w:r w:rsidR="005415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CEA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4AFE80FC" w14:textId="77777777" w:rsidTr="0089401C">
        <w:trPr>
          <w:trHeight w:val="453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D33A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4. ДОКУМЕНТЫ, ПОДТВЕРЖДАЮЩИЕ ПРАВО СОБСТВЕННОСТИ </w:t>
            </w:r>
          </w:p>
          <w:p w14:paraId="02492434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89401C" w:rsidRPr="00443EE3" w14:paraId="4E7B6E44" w14:textId="77777777" w:rsidTr="0089401C">
        <w:trPr>
          <w:trHeight w:val="453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0FD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6FF0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350B1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678ADAB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209FB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5D5E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B73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44FDD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3612C47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77E7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994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право собственности на объект недвижимости (выписка из ЕГРН), полученные не ранее чем за 1 месяц до подачи заявления на микрозайм</w:t>
            </w:r>
            <w:r w:rsidRPr="0089401C">
              <w:rPr>
                <w:rFonts w:ascii="Times New Roman" w:hAnsi="Times New Roman" w:cs="Times New Roman"/>
                <w:color w:val="auto"/>
                <w:sz w:val="24"/>
                <w:shd w:val="clear" w:color="auto" w:fill="FF0000"/>
                <w:vertAlign w:val="superscript"/>
                <w:lang w:val="ru-RU"/>
              </w:rPr>
              <w:footnoteReference w:id="11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C3A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7E5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658D0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43A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A0E6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7E8A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0B8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E555313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A5A8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C8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свидетельствующее о наличии право собственности у залогодателя физического лица иного жилья (выписка из ЕГРН либо сведения с портала госулуг)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</w:p>
          <w:p w14:paraId="05FBC6E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9D3E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F0F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55F93B30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CD9B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74A6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супруга (супруги) на залог недвижимого имущества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C6C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D2B7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810973E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7ACD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3E68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DEDB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2486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89401C" w:rsidRPr="0089401C" w14:paraId="6723C8AB" w14:textId="77777777" w:rsidTr="0089401C">
        <w:trPr>
          <w:trHeight w:val="45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2114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CEA42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3D8B1" w14:textId="4331D794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DBA9" w14:textId="71C239D7" w:rsidR="0089401C" w:rsidRPr="0089401C" w:rsidRDefault="00BE6CF9" w:rsidP="00BE6CF9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BE6CF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</w:tr>
      <w:tr w:rsidR="0089401C" w:rsidRPr="0089401C" w14:paraId="36C4AB06" w14:textId="77777777" w:rsidTr="0089401C">
        <w:trPr>
          <w:trHeight w:val="345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4600" w14:textId="77777777" w:rsidR="0089401C" w:rsidRPr="0089401C" w:rsidRDefault="0089401C" w:rsidP="0089401C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84DD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Инвентарная карточка основных средств формы № ОС-6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2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ECA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C6E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31E1C3BF" w14:textId="77777777" w:rsidR="0089401C" w:rsidRPr="0089401C" w:rsidRDefault="0089401C" w:rsidP="0089401C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14:paraId="3D1F4390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736FC89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5</w:t>
      </w:r>
    </w:p>
    <w:p w14:paraId="226F74E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8E42A78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543DF6B0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82DA782" w14:textId="77777777" w:rsidR="0089401C" w:rsidRPr="0089401C" w:rsidRDefault="0089401C" w:rsidP="0089401C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14:paraId="3A8023CF" w14:textId="77777777" w:rsidR="0089401C" w:rsidRPr="0089401C" w:rsidRDefault="0089401C" w:rsidP="0089401C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14:paraId="60EA8028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(эк) – электронная копия документа, подписанная ЭЦП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1F437512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(зк) – заверенная копия документа </w:t>
      </w:r>
    </w:p>
    <w:p w14:paraId="79EEF4A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89401C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14:paraId="5F2C7E96" w14:textId="77777777" w:rsidR="0089401C" w:rsidRPr="0089401C" w:rsidRDefault="0089401C" w:rsidP="0089401C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 xml:space="preserve">(нк) – нотариально заверенная копия документа </w:t>
      </w:r>
    </w:p>
    <w:p w14:paraId="49012B1D" w14:textId="77777777" w:rsidR="0089401C" w:rsidRPr="0089401C" w:rsidRDefault="0089401C" w:rsidP="0089401C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9401C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14:paraId="4CDFE395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442AA21F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1"/>
        <w:tblW w:w="97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6"/>
        <w:gridCol w:w="1558"/>
        <w:gridCol w:w="1560"/>
      </w:tblGrid>
      <w:tr w:rsidR="0089401C" w:rsidRPr="0089401C" w14:paraId="16F84CBE" w14:textId="77777777" w:rsidTr="0089401C">
        <w:trPr>
          <w:trHeight w:val="37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A54AE" w14:textId="77777777" w:rsidR="0089401C" w:rsidRPr="0089401C" w:rsidRDefault="0089401C" w:rsidP="0089401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AF73BF" w14:textId="77777777" w:rsidR="0089401C" w:rsidRPr="0089401C" w:rsidRDefault="0089401C" w:rsidP="0089401C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Вид документа</w:t>
            </w:r>
          </w:p>
        </w:tc>
      </w:tr>
      <w:tr w:rsidR="0089401C" w:rsidRPr="00443EE3" w14:paraId="09CA1E99" w14:textId="77777777" w:rsidTr="0089401C">
        <w:trPr>
          <w:trHeight w:val="966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4CD25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1. ДОКУМЕНТЫ, ПОДТВЕРЖДАЮЩИЕ ПРАВОСПОСОБНОСТЬ</w:t>
            </w:r>
          </w:p>
          <w:p w14:paraId="235EE028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 ЛИЦА</w:t>
            </w:r>
          </w:p>
        </w:tc>
      </w:tr>
      <w:tr w:rsidR="0089401C" w:rsidRPr="00443EE3" w14:paraId="36592653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92A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BA81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BC7B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38EF56E4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0137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B6444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22A8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5EC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0C700B2E" w14:textId="77777777" w:rsidTr="0089401C">
        <w:trPr>
          <w:trHeight w:val="42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3F9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59119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C2E9F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48A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0D4C596C" w14:textId="77777777" w:rsidTr="0089401C">
        <w:trPr>
          <w:trHeight w:val="3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8A4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B745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B8C5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CCA9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BD4455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88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8B15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93592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F463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D6461EC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107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59AB9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Анкета поручителя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D577D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3DAA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7F309D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794A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314ED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с места работы о размере его заработной платы за последние 6 месяцев по форме 2-НДФЛ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3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6AA7C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F71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4CE1DC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B368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87414" w14:textId="6633129C" w:rsidR="0089401C" w:rsidRPr="0089401C" w:rsidRDefault="0089401C" w:rsidP="00FC1CDE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Трудов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 книжка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заверенная работодателем (представителем нанимателя) с отметкой о том, что поручитель работает по настоящее время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либо выписк</w:t>
            </w:r>
            <w:r w:rsidR="00FC1CD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shd w:val="clear" w:color="auto" w:fill="FF0000"/>
                <w:vertAlign w:val="superscript"/>
                <w:lang w:val="ru-RU"/>
              </w:rPr>
              <w:footnoteReference w:id="14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9C7D5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026E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443EE3" w14:paraId="25442865" w14:textId="77777777" w:rsidTr="0089401C">
        <w:trPr>
          <w:trHeight w:val="919"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A84F6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 2. ДОКУМЕНТЫ, ПОДТВЕРЖДАЮЩИЕ ПРАВОСПОСОБНОСТЬ</w:t>
            </w:r>
          </w:p>
          <w:p w14:paraId="05ABA777" w14:textId="77777777" w:rsidR="0089401C" w:rsidRPr="0089401C" w:rsidRDefault="0089401C" w:rsidP="0089401C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 ЛИЦА</w:t>
            </w:r>
          </w:p>
        </w:tc>
      </w:tr>
      <w:tr w:rsidR="0089401C" w:rsidRPr="00443EE3" w14:paraId="5E114FBF" w14:textId="77777777" w:rsidTr="0089401C">
        <w:trPr>
          <w:trHeight w:val="453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6BF4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05180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35786" w14:textId="77777777" w:rsidR="0089401C" w:rsidRPr="0089401C" w:rsidRDefault="0089401C" w:rsidP="0089401C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НА КОТОРОМ ЗАПРАШИВАЕТСЯ ДОКУМЕНТ</w:t>
            </w:r>
          </w:p>
        </w:tc>
      </w:tr>
      <w:tr w:rsidR="0089401C" w:rsidRPr="0089401C" w14:paraId="7E9C5F4A" w14:textId="77777777" w:rsidTr="0089401C">
        <w:trPr>
          <w:trHeight w:val="453"/>
        </w:trPr>
        <w:tc>
          <w:tcPr>
            <w:tcW w:w="9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D48B3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9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D910" w14:textId="77777777" w:rsidR="0089401C" w:rsidRPr="0089401C" w:rsidRDefault="0089401C" w:rsidP="0089401C">
            <w:pPr>
              <w:widowControl/>
              <w:suppressAutoHyphens w:val="0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6131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6BF0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89401C" w:rsidRPr="0089401C" w14:paraId="548288FF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869A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8B15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1A7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633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B80F5E3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8703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E58E7" w14:textId="77777777" w:rsidR="0089401C" w:rsidRPr="0089401C" w:rsidRDefault="0089401C" w:rsidP="0089401C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5757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AD53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7FC68C79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5C9CE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B8A21" w14:textId="77777777" w:rsidR="0089401C" w:rsidRPr="0089401C" w:rsidRDefault="0089401C" w:rsidP="0089401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C08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9DEE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4780B48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F610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7CA9B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полномочия лица, подписывающего договор от имени юридического лица; (решение участника/протокол, приказ о назначении руководителя)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493D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AE58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40026E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B487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EFB9B0D" w14:textId="77777777" w:rsidR="0089401C" w:rsidRPr="0089401C" w:rsidRDefault="0089401C" w:rsidP="0089401C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Pr="0089401C">
              <w:rPr>
                <w:rFonts w:ascii="Times New Roman" w:hAnsi="Times New Roman" w:cs="Times New Roman"/>
                <w:color w:val="auto"/>
                <w:szCs w:val="22"/>
                <w:vertAlign w:val="superscript"/>
                <w:lang w:val="ru-RU"/>
              </w:rPr>
              <w:footnoteReference w:id="15"/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80CE1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CE54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3D4B7B5E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DDA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4DAF1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представителя, уполномоченного представлять интересы юридического лица (все листы)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FFFA7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ЭК/ЗК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9B0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6E47359" w14:textId="77777777" w:rsidTr="0089401C">
        <w:trPr>
          <w:trHeight w:val="3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897C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26B4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поручителем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73E5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1459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29AEF1C5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EF15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5B29F" w14:textId="77777777" w:rsidR="0089401C" w:rsidRPr="0089401C" w:rsidRDefault="0089401C" w:rsidP="0089401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 на обработку персональных данных от физических лиц по форме Фонда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26E3B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9990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9401C" w:rsidRPr="0089401C" w14:paraId="6987E1D0" w14:textId="77777777" w:rsidTr="0089401C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DED8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ADADC" w14:textId="77777777" w:rsidR="0089401C" w:rsidRPr="0089401C" w:rsidRDefault="0089401C" w:rsidP="0089401C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B1452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9401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64EF" w14:textId="77777777" w:rsidR="0089401C" w:rsidRPr="0089401C" w:rsidRDefault="0089401C" w:rsidP="0089401C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14:paraId="1CEEE339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138FC273" w14:textId="77777777" w:rsidR="0089401C" w:rsidRPr="0089401C" w:rsidRDefault="0089401C" w:rsidP="0089401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14:paraId="0D2366DC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color w:val="auto"/>
          <w:sz w:val="24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lang w:val="ru-RU"/>
        </w:rPr>
        <w:br w:type="page"/>
      </w:r>
    </w:p>
    <w:p w14:paraId="222DB86D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6</w:t>
      </w:r>
    </w:p>
    <w:p w14:paraId="4F08F168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25220B62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261B77F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6D5C52E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 (образец)</w:t>
      </w:r>
    </w:p>
    <w:p w14:paraId="51FA1AA6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заявки</w:t>
      </w:r>
      <w:r w:rsidRPr="0089401C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14:paraId="02DD4134" w14:textId="77777777" w:rsidR="0089401C" w:rsidRPr="0089401C" w:rsidRDefault="0089401C" w:rsidP="0089401C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14:paraId="7D1B14C5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12F8C235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14:paraId="6C3F2060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14:paraId="4CC9FAC3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7BA5D64A" w14:textId="77777777" w:rsidR="0089401C" w:rsidRPr="0089401C" w:rsidRDefault="0089401C" w:rsidP="0089401C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14:paraId="241AD1B7" w14:textId="77777777" w:rsidR="0089401C" w:rsidRPr="0089401C" w:rsidRDefault="0089401C" w:rsidP="0089401C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33EC24A2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 w:rsidRPr="0089401C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 xml:space="preserve"> (Выбрать нужный вариант):</w:t>
      </w:r>
    </w:p>
    <w:p w14:paraId="05463BD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72714FA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1. Индивидуальный предприниматель/</w:t>
      </w:r>
    </w:p>
    <w:p w14:paraId="4DBDB054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0122538C" w14:textId="77777777" w:rsidR="00FA022B" w:rsidRDefault="00FA022B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3CEB4E5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2A287642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                     (ФИО полностью)</w:t>
      </w:r>
    </w:p>
    <w:p w14:paraId="6D4D9A9D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553174AA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Адрес регистрации:</w:t>
      </w:r>
    </w:p>
    <w:p w14:paraId="655592D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</w:t>
      </w:r>
    </w:p>
    <w:p w14:paraId="1EF04B2E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0380F935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____________________________________</w:t>
      </w:r>
    </w:p>
    <w:p w14:paraId="05E52366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428BBBEC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24"/>
          <w:szCs w:val="20"/>
          <w:lang w:val="ru-RU" w:eastAsia="ru-RU"/>
        </w:rPr>
        <w:t>2. _______________________________________</w:t>
      </w: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               </w:t>
      </w:r>
    </w:p>
    <w:p w14:paraId="05B52B99" w14:textId="77777777" w:rsidR="0089401C" w:rsidRPr="0089401C" w:rsidRDefault="0089401C" w:rsidP="0089401C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 w:rsidRPr="0089401C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(наименование юридического лица)</w:t>
      </w:r>
    </w:p>
    <w:p w14:paraId="12563E6A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14:paraId="11A513F8" w14:textId="77777777" w:rsidR="0089401C" w:rsidRPr="0089401C" w:rsidRDefault="0089401C" w:rsidP="0089401C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89401C">
        <w:rPr>
          <w:rFonts w:ascii="Times New Roman" w:hAnsi="Times New Roman" w:cs="Times New Roman"/>
          <w:color w:val="auto"/>
          <w:sz w:val="16"/>
          <w:szCs w:val="16"/>
          <w:lang w:val="ru-RU"/>
        </w:rPr>
        <w:t>(должность, ФИО руководителя)</w:t>
      </w:r>
    </w:p>
    <w:p w14:paraId="04FBD20F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4BB64F6F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14:paraId="2C1221D4" w14:textId="77777777" w:rsidR="0089401C" w:rsidRPr="0089401C" w:rsidRDefault="0089401C" w:rsidP="0089401C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14:paraId="4EA886F3" w14:textId="77777777" w:rsidR="0089401C" w:rsidRPr="0089401C" w:rsidRDefault="0089401C" w:rsidP="0089401C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24DF650" w14:textId="77777777" w:rsidR="0089401C" w:rsidRPr="0089401C" w:rsidRDefault="0089401C" w:rsidP="0089401C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14:paraId="73EF3353" w14:textId="77777777" w:rsidR="0089401C" w:rsidRPr="0089401C" w:rsidRDefault="0089401C" w:rsidP="0089401C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3A90F64E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14:paraId="6645F19D" w14:textId="77777777" w:rsidR="0089401C" w:rsidRPr="0089401C" w:rsidRDefault="0089401C" w:rsidP="0089401C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14:paraId="245307BA" w14:textId="77777777" w:rsidR="0089401C" w:rsidRPr="0089401C" w:rsidRDefault="0089401C" w:rsidP="0089401C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89401C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89401C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14:paraId="205C2F6F" w14:textId="77777777" w:rsidR="0089401C" w:rsidRPr="0089401C" w:rsidRDefault="0089401C" w:rsidP="0089401C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14:paraId="0B946608" w14:textId="77777777" w:rsidR="0089401C" w:rsidRPr="0089401C" w:rsidRDefault="0089401C" w:rsidP="0089401C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14:paraId="571AF6EE" w14:textId="77777777" w:rsidR="0089401C" w:rsidRPr="0089401C" w:rsidRDefault="0089401C" w:rsidP="0089401C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89401C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89401C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89401C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89401C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м</w:t>
      </w:r>
      <w:r w:rsidRPr="0089401C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 в размере ______________ по кредитному продукту «__________________» по заявке поданной _______________ г. регистрационный номер __________</w:t>
      </w:r>
    </w:p>
    <w:p w14:paraId="407FE0E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4E2D81B" w14:textId="77777777" w:rsidR="0089401C" w:rsidRPr="0089401C" w:rsidRDefault="0089401C" w:rsidP="0089401C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14:paraId="0D893869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14:paraId="6445DB40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14:paraId="66F90E8C" w14:textId="77777777" w:rsidR="0089401C" w:rsidRPr="0089401C" w:rsidRDefault="0089401C" w:rsidP="0089401C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14:paraId="7BB00B10" w14:textId="77777777" w:rsidR="0089401C" w:rsidRPr="0089401C" w:rsidRDefault="0089401C" w:rsidP="0089401C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14:paraId="2BA56ED5" w14:textId="77777777" w:rsidR="0089401C" w:rsidRPr="0089401C" w:rsidRDefault="0089401C" w:rsidP="0089401C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9401C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br w:type="page"/>
      </w:r>
    </w:p>
    <w:p w14:paraId="2BFA9242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7</w:t>
      </w:r>
    </w:p>
    <w:p w14:paraId="46C9AA25" w14:textId="77777777" w:rsidR="00372174" w:rsidRPr="008B37C0" w:rsidRDefault="00372174" w:rsidP="00372174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14:paraId="75C9C7E4" w14:textId="77777777" w:rsidR="00F748FA" w:rsidRDefault="00C42326" w:rsidP="00372174">
      <w:pPr>
        <w:jc w:val="center"/>
        <w:rPr>
          <w:rFonts w:ascii="Times New Roman" w:eastAsia="MS Mincho" w:hAnsi="Times New Roman" w:cs="Times New Roman"/>
          <w:sz w:val="20"/>
          <w:szCs w:val="20"/>
          <w:lang w:val="ru-RU" w:bidi="en-US"/>
        </w:rPr>
      </w:pP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                               </w:t>
      </w:r>
      <w:r w:rsid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   </w:t>
      </w: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(</w:t>
      </w:r>
      <w:r w:rsidR="00372174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в ред. Протокола от 07.</w:t>
      </w: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03.2025 г. № 397</w:t>
      </w:r>
      <w:r w:rsid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,</w:t>
      </w:r>
      <w:r w:rsidR="00F748FA" w:rsidRPr="00F748FA">
        <w:rPr>
          <w:lang w:val="ru-RU"/>
        </w:rPr>
        <w:t xml:space="preserve"> </w:t>
      </w:r>
      <w:r w:rsidR="00F748FA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(в ред. Протокола </w:t>
      </w:r>
      <w:r w:rsid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</w:t>
      </w:r>
    </w:p>
    <w:p w14:paraId="1CEC804A" w14:textId="77777777" w:rsidR="006E735F" w:rsidRDefault="00F748FA" w:rsidP="00372174">
      <w:pPr>
        <w:jc w:val="center"/>
        <w:rPr>
          <w:rFonts w:ascii="Times New Roman" w:eastAsia="MS Mincho" w:hAnsi="Times New Roman" w:cs="Times New Roman"/>
          <w:sz w:val="20"/>
          <w:szCs w:val="20"/>
          <w:lang w:val="ru-RU" w:bidi="en-US"/>
        </w:rPr>
      </w:pPr>
      <w:r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                  </w:t>
      </w:r>
      <w:r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Правления от 19.09.2025 № 422</w:t>
      </w:r>
      <w:r w:rsidR="006E735F"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, </w:t>
      </w:r>
    </w:p>
    <w:p w14:paraId="419121D0" w14:textId="4ECE1059" w:rsidR="00372174" w:rsidRPr="00F748FA" w:rsidRDefault="006E735F" w:rsidP="00372174">
      <w:pPr>
        <w:jc w:val="center"/>
        <w:rPr>
          <w:rFonts w:ascii="Times New Roman" w:eastAsia="MS Mincho" w:hAnsi="Times New Roman" w:cs="Times New Roman"/>
          <w:sz w:val="20"/>
          <w:szCs w:val="20"/>
          <w:lang w:val="ru-RU" w:bidi="en-US"/>
        </w:rPr>
      </w:pPr>
      <w:r>
        <w:rPr>
          <w:rFonts w:ascii="Times New Roman" w:eastAsia="MS Mincho" w:hAnsi="Times New Roman" w:cs="Times New Roman"/>
          <w:sz w:val="20"/>
          <w:szCs w:val="20"/>
          <w:lang w:val="ru-RU" w:bidi="en-US"/>
        </w:rPr>
        <w:t xml:space="preserve">                         от 26.12.2025 № 435</w:t>
      </w:r>
      <w:r w:rsidR="00F748FA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)</w:t>
      </w:r>
      <w:r w:rsidR="00C42326" w:rsidRPr="00F748FA">
        <w:rPr>
          <w:rFonts w:ascii="Times New Roman" w:eastAsia="MS Mincho" w:hAnsi="Times New Roman" w:cs="Times New Roman"/>
          <w:sz w:val="20"/>
          <w:szCs w:val="20"/>
          <w:lang w:val="ru-RU" w:bidi="en-US"/>
        </w:rPr>
        <w:t>)</w:t>
      </w:r>
    </w:p>
    <w:p w14:paraId="77CAF044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14:paraId="3F705A63" w14:textId="77777777" w:rsidR="00372174" w:rsidRPr="008B37C0" w:rsidRDefault="00372174" w:rsidP="00372174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8B37C0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14:paraId="54486134" w14:textId="77777777" w:rsidR="00372174" w:rsidRPr="008B37C0" w:rsidRDefault="00372174" w:rsidP="00372174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B37C0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заемных средств </w:t>
      </w:r>
    </w:p>
    <w:p w14:paraId="77C5EE8A" w14:textId="77777777" w:rsidR="00372174" w:rsidRPr="00DE27B3" w:rsidRDefault="00372174" w:rsidP="00372174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9833" w:type="dxa"/>
        <w:tblInd w:w="108" w:type="dxa"/>
        <w:tblLook w:val="04A0" w:firstRow="1" w:lastRow="0" w:firstColumn="1" w:lastColumn="0" w:noHBand="0" w:noVBand="1"/>
      </w:tblPr>
      <w:tblGrid>
        <w:gridCol w:w="2297"/>
        <w:gridCol w:w="5103"/>
        <w:gridCol w:w="2410"/>
        <w:gridCol w:w="23"/>
      </w:tblGrid>
      <w:tr w:rsidR="00372174" w:rsidRPr="00DE27B3" w14:paraId="7F4CFB39" w14:textId="77777777" w:rsidTr="00365596">
        <w:trPr>
          <w:trHeight w:val="726"/>
        </w:trPr>
        <w:tc>
          <w:tcPr>
            <w:tcW w:w="2297" w:type="dxa"/>
            <w:vMerge w:val="restart"/>
            <w:vAlign w:val="center"/>
          </w:tcPr>
          <w:p w14:paraId="7F5D1E7D" w14:textId="77777777" w:rsidR="00372174" w:rsidRPr="00CA11D1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Цель микрозайма</w:t>
            </w:r>
          </w:p>
        </w:tc>
        <w:tc>
          <w:tcPr>
            <w:tcW w:w="7536" w:type="dxa"/>
            <w:gridSpan w:val="3"/>
            <w:vAlign w:val="center"/>
          </w:tcPr>
          <w:p w14:paraId="32679314" w14:textId="77777777" w:rsidR="00372174" w:rsidRPr="00CA11D1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Документы,</w:t>
            </w:r>
          </w:p>
          <w:p w14:paraId="4A822EDF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CA11D1">
              <w:rPr>
                <w:rFonts w:ascii="Times New Roman" w:eastAsia="Lucida Sans Unicode" w:hAnsi="Times New Roman" w:cs="Times New Roman"/>
                <w:b/>
                <w:bCs/>
                <w:sz w:val="24"/>
                <w:lang w:val="ru-RU" w:bidi="en-US"/>
              </w:rPr>
              <w:t>подтверждающие целевое использование</w:t>
            </w:r>
          </w:p>
        </w:tc>
      </w:tr>
      <w:tr w:rsidR="00372174" w:rsidRPr="00443EE3" w14:paraId="4EC56F69" w14:textId="77777777" w:rsidTr="00365596">
        <w:trPr>
          <w:gridAfter w:val="1"/>
          <w:wAfter w:w="23" w:type="dxa"/>
          <w:trHeight w:val="553"/>
        </w:trPr>
        <w:tc>
          <w:tcPr>
            <w:tcW w:w="2297" w:type="dxa"/>
            <w:vMerge/>
          </w:tcPr>
          <w:p w14:paraId="474EAE3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5103" w:type="dxa"/>
            <w:vAlign w:val="center"/>
          </w:tcPr>
          <w:p w14:paraId="307E8591" w14:textId="77777777" w:rsidR="00372174" w:rsidRPr="004152FB" w:rsidRDefault="00372174" w:rsidP="00FC1CDE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2410" w:type="dxa"/>
          </w:tcPr>
          <w:p w14:paraId="00D6E2BF" w14:textId="2194C93E" w:rsidR="00372174" w:rsidRPr="004152FB" w:rsidRDefault="00372174" w:rsidP="00365596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</w:t>
            </w:r>
            <w:r w:rsidR="004A6607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оплату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в безналичной форме</w:t>
            </w:r>
          </w:p>
        </w:tc>
      </w:tr>
      <w:tr w:rsidR="00372174" w:rsidRPr="00443EE3" w14:paraId="46CAE469" w14:textId="77777777" w:rsidTr="00365596">
        <w:trPr>
          <w:gridAfter w:val="1"/>
          <w:wAfter w:w="23" w:type="dxa"/>
          <w:trHeight w:val="1895"/>
        </w:trPr>
        <w:tc>
          <w:tcPr>
            <w:tcW w:w="2297" w:type="dxa"/>
            <w:vAlign w:val="center"/>
          </w:tcPr>
          <w:p w14:paraId="074FE791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Пополнение оборотных средств</w:t>
            </w:r>
          </w:p>
        </w:tc>
        <w:tc>
          <w:tcPr>
            <w:tcW w:w="5103" w:type="dxa"/>
            <w:vAlign w:val="center"/>
          </w:tcPr>
          <w:p w14:paraId="1F734B2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14:paraId="25167707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9E0FDF0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777ADB71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14:paraId="3F417689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14:paraId="4D6D429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73A1102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 w:val="restart"/>
            <w:vAlign w:val="center"/>
          </w:tcPr>
          <w:p w14:paraId="7481E1D4" w14:textId="6D9E9C99" w:rsidR="00372174" w:rsidRPr="006E735F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-платежный документ о перечислении денежных средств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  <w:p w14:paraId="4319908A" w14:textId="233D7E45" w:rsidR="00372174" w:rsidRPr="004152FB" w:rsidRDefault="00372174" w:rsidP="00A30F47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</w:t>
            </w:r>
            <w:r w:rsidR="00365596"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банковский платежный документ и кассовый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чек с 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bidi="en-US"/>
              </w:rPr>
              <w:t>QR</w:t>
            </w:r>
            <w:r w:rsidRPr="006E735F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-кодом</w:t>
            </w:r>
            <w:r w:rsidRPr="006E735F">
              <w:rPr>
                <w:rFonts w:ascii="Times New Roman" w:eastAsia="Lucida Sans Unicode" w:hAnsi="Times New Roman" w:cs="Times New Roman"/>
                <w:szCs w:val="20"/>
                <w:vertAlign w:val="superscript"/>
                <w:lang w:val="ru-RU" w:bidi="en-US"/>
              </w:rPr>
              <w:t>1</w:t>
            </w:r>
          </w:p>
        </w:tc>
      </w:tr>
      <w:tr w:rsidR="00372174" w:rsidRPr="00443EE3" w14:paraId="12F82695" w14:textId="77777777" w:rsidTr="00365596">
        <w:trPr>
          <w:gridAfter w:val="1"/>
          <w:wAfter w:w="23" w:type="dxa"/>
          <w:trHeight w:val="2548"/>
        </w:trPr>
        <w:tc>
          <w:tcPr>
            <w:tcW w:w="2297" w:type="dxa"/>
            <w:vAlign w:val="center"/>
          </w:tcPr>
          <w:p w14:paraId="70A967A8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Строительство, реконструкция объектов 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5103" w:type="dxa"/>
            <w:vAlign w:val="center"/>
          </w:tcPr>
          <w:p w14:paraId="2DFA9E3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договоры подряда, оказания услуг (при наличии);</w:t>
            </w:r>
          </w:p>
          <w:p w14:paraId="0294FD34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28C2571C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42948EE3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14:paraId="583A7068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54F72CBB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152FB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2410" w:type="dxa"/>
            <w:vMerge/>
            <w:vAlign w:val="center"/>
          </w:tcPr>
          <w:p w14:paraId="297BF1CE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  <w:tr w:rsidR="00372174" w:rsidRPr="00443EE3" w14:paraId="7B4959D6" w14:textId="77777777" w:rsidTr="00365596">
        <w:trPr>
          <w:gridAfter w:val="1"/>
          <w:wAfter w:w="23" w:type="dxa"/>
          <w:trHeight w:val="2117"/>
        </w:trPr>
        <w:tc>
          <w:tcPr>
            <w:tcW w:w="2297" w:type="dxa"/>
            <w:vAlign w:val="center"/>
          </w:tcPr>
          <w:p w14:paraId="54ECE530" w14:textId="77777777" w:rsidR="00372174" w:rsidRPr="00DE27B3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DE27B3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3. Приобретение объектов основных средств</w:t>
            </w:r>
          </w:p>
        </w:tc>
        <w:tc>
          <w:tcPr>
            <w:tcW w:w="5103" w:type="dxa"/>
            <w:vAlign w:val="center"/>
          </w:tcPr>
          <w:p w14:paraId="5160415F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14:paraId="74B8B24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14:paraId="6C9D172D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14:paraId="618F061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14:paraId="46E8A998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Паспорт транспортного средства (самоходной машины) либо выписку из электронного паспорта транспортного средства</w:t>
            </w:r>
          </w:p>
          <w:p w14:paraId="66BF09E1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и выписку из государственного реестра транспортных средств, содержащая расширенный перечень информации</w:t>
            </w:r>
          </w:p>
          <w:p w14:paraId="49EAD886" w14:textId="77777777" w:rsidR="00605441" w:rsidRPr="00605441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 транспортном средстве/карточка учета транспортного средства (самоходной машины);</w:t>
            </w:r>
          </w:p>
          <w:p w14:paraId="7E9598DA" w14:textId="37293035" w:rsidR="00372174" w:rsidRPr="004152FB" w:rsidRDefault="00605441" w:rsidP="00605441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605441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 на объект недвижимости (либо сведения с портал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 госу</w:t>
            </w:r>
            <w:r w:rsidR="00365596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</w:t>
            </w: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луг).</w:t>
            </w:r>
          </w:p>
        </w:tc>
        <w:tc>
          <w:tcPr>
            <w:tcW w:w="2410" w:type="dxa"/>
            <w:vMerge/>
            <w:vAlign w:val="center"/>
          </w:tcPr>
          <w:p w14:paraId="4C15CC3F" w14:textId="77777777" w:rsidR="00372174" w:rsidRPr="004152FB" w:rsidRDefault="00372174" w:rsidP="00FC1CDE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</w:tr>
    </w:tbl>
    <w:p w14:paraId="4808557C" w14:textId="77777777" w:rsidR="00372174" w:rsidRDefault="00372174" w:rsidP="00372174">
      <w:pPr>
        <w:rPr>
          <w:lang w:val="ru-RU"/>
        </w:rPr>
      </w:pPr>
    </w:p>
    <w:p w14:paraId="02C461DF" w14:textId="77777777" w:rsidR="00372174" w:rsidRPr="00757321" w:rsidRDefault="00372174" w:rsidP="00372174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104DEC">
        <w:rPr>
          <w:rFonts w:ascii="Times New Roman" w:hAnsi="Times New Roman" w:cs="Times New Roman"/>
          <w:sz w:val="24"/>
          <w:vertAlign w:val="superscript"/>
          <w:lang w:val="ru-RU"/>
        </w:rPr>
        <w:t>1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</w:t>
      </w:r>
      <w:r w:rsidRPr="00104DEC">
        <w:rPr>
          <w:rFonts w:ascii="Times New Roman" w:eastAsia="Lucida Sans Unicode" w:hAnsi="Times New Roman" w:cs="Times New Roman"/>
          <w:sz w:val="24"/>
          <w:lang w:bidi="en-US"/>
        </w:rPr>
        <w:t>QR</w:t>
      </w:r>
      <w:r w:rsidRPr="00104DEC">
        <w:rPr>
          <w:rFonts w:ascii="Times New Roman" w:eastAsia="Lucida Sans Unicode" w:hAnsi="Times New Roman" w:cs="Times New Roman"/>
          <w:sz w:val="24"/>
          <w:lang w:val="ru-RU" w:bidi="en-US"/>
        </w:rPr>
        <w:t>-код</w:t>
      </w:r>
      <w:r w:rsidRPr="00104DEC">
        <w:rPr>
          <w:rFonts w:ascii="Times New Roman" w:hAnsi="Times New Roman" w:cs="Times New Roman"/>
          <w:sz w:val="24"/>
          <w:lang w:val="ru-RU"/>
        </w:rPr>
        <w:t xml:space="preserve"> включает в себя дату и время осуществления расчета, порядковый номер фискального документа, признак расчета, сумму расчета, заводской номер фискального накопителя, фискальный признак документа.</w:t>
      </w:r>
      <w:r>
        <w:rPr>
          <w:rFonts w:ascii="Times New Roman" w:hAnsi="Times New Roman" w:cs="Times New Roman"/>
          <w:sz w:val="24"/>
          <w:lang w:val="ru-RU"/>
        </w:rPr>
        <w:t xml:space="preserve"> В соответствии с </w:t>
      </w:r>
      <w:r w:rsidRPr="00757321">
        <w:rPr>
          <w:rFonts w:ascii="Times New Roman" w:hAnsi="Times New Roman" w:cs="Times New Roman"/>
          <w:sz w:val="24"/>
          <w:lang w:val="ru-RU"/>
        </w:rPr>
        <w:t>Федеральны</w:t>
      </w:r>
      <w:r>
        <w:rPr>
          <w:rFonts w:ascii="Times New Roman" w:hAnsi="Times New Roman" w:cs="Times New Roman"/>
          <w:sz w:val="24"/>
          <w:lang w:val="ru-RU"/>
        </w:rPr>
        <w:t>м</w:t>
      </w:r>
      <w:r w:rsidRPr="00757321">
        <w:rPr>
          <w:rFonts w:ascii="Times New Roman" w:hAnsi="Times New Roman" w:cs="Times New Roman"/>
          <w:sz w:val="24"/>
          <w:lang w:val="ru-RU"/>
        </w:rPr>
        <w:t xml:space="preserve"> закон</w:t>
      </w:r>
      <w:r>
        <w:rPr>
          <w:rFonts w:ascii="Times New Roman" w:hAnsi="Times New Roman" w:cs="Times New Roman"/>
          <w:sz w:val="24"/>
          <w:lang w:val="ru-RU"/>
        </w:rPr>
        <w:t>ом</w:t>
      </w:r>
      <w:r>
        <w:rPr>
          <w:rFonts w:ascii="Times New Roman" w:hAnsi="Times New Roman" w:cs="Times New Roman"/>
          <w:sz w:val="24"/>
          <w:lang w:val="ru-RU"/>
        </w:rPr>
        <w:br/>
      </w:r>
      <w:r w:rsidRPr="00757321">
        <w:rPr>
          <w:rFonts w:ascii="Times New Roman" w:hAnsi="Times New Roman" w:cs="Times New Roman"/>
          <w:sz w:val="24"/>
          <w:lang w:val="ru-RU"/>
        </w:rPr>
        <w:t xml:space="preserve">от 22.05.2003 </w:t>
      </w:r>
      <w:r>
        <w:rPr>
          <w:rFonts w:ascii="Times New Roman" w:hAnsi="Times New Roman" w:cs="Times New Roman"/>
          <w:sz w:val="24"/>
          <w:lang w:val="ru-RU"/>
        </w:rPr>
        <w:t>№</w:t>
      </w:r>
      <w:r w:rsidRPr="00757321">
        <w:rPr>
          <w:rFonts w:ascii="Times New Roman" w:hAnsi="Times New Roman" w:cs="Times New Roman"/>
          <w:sz w:val="24"/>
          <w:lang w:val="ru-RU"/>
        </w:rPr>
        <w:t>54-ФЗ (ред</w:t>
      </w:r>
      <w:r>
        <w:rPr>
          <w:rFonts w:ascii="Times New Roman" w:hAnsi="Times New Roman" w:cs="Times New Roman"/>
          <w:sz w:val="24"/>
          <w:lang w:val="ru-RU"/>
        </w:rPr>
        <w:t xml:space="preserve">. </w:t>
      </w:r>
      <w:r w:rsidRPr="00757321">
        <w:rPr>
          <w:rFonts w:ascii="Times New Roman" w:hAnsi="Times New Roman" w:cs="Times New Roman"/>
          <w:sz w:val="24"/>
          <w:lang w:val="ru-RU"/>
        </w:rPr>
        <w:t>от 08.08.2024)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757321">
        <w:rPr>
          <w:rFonts w:ascii="Times New Roman" w:hAnsi="Times New Roman" w:cs="Times New Roman"/>
          <w:sz w:val="24"/>
          <w:lang w:val="ru-RU"/>
        </w:rPr>
        <w:t>"О применении контрольно-кассовой техники при осуществлении расчетов в Российской Федерации"</w:t>
      </w:r>
      <w:r>
        <w:rPr>
          <w:rFonts w:ascii="Times New Roman" w:hAnsi="Times New Roman" w:cs="Times New Roman"/>
          <w:sz w:val="24"/>
          <w:lang w:val="ru-RU"/>
        </w:rPr>
        <w:t>.</w:t>
      </w:r>
    </w:p>
    <w:p w14:paraId="3B6738B5" w14:textId="77777777" w:rsidR="0089401C" w:rsidRPr="0089401C" w:rsidRDefault="0089401C" w:rsidP="0089401C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sectPr w:rsidR="0089401C" w:rsidRPr="0089401C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74B0B" w14:textId="77777777" w:rsidR="006C09A3" w:rsidRDefault="006C09A3" w:rsidP="00DF74D1">
      <w:r>
        <w:separator/>
      </w:r>
    </w:p>
  </w:endnote>
  <w:endnote w:type="continuationSeparator" w:id="0">
    <w:p w14:paraId="2DB43A49" w14:textId="77777777" w:rsidR="006C09A3" w:rsidRDefault="006C09A3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B19BB" w14:textId="77777777" w:rsidR="006C09A3" w:rsidRDefault="006C09A3" w:rsidP="00DF74D1">
      <w:r>
        <w:separator/>
      </w:r>
    </w:p>
  </w:footnote>
  <w:footnote w:type="continuationSeparator" w:id="0">
    <w:p w14:paraId="496FD3F3" w14:textId="77777777" w:rsidR="006C09A3" w:rsidRDefault="006C09A3" w:rsidP="00DF74D1">
      <w:r>
        <w:continuationSeparator/>
      </w:r>
    </w:p>
  </w:footnote>
  <w:footnote w:id="1">
    <w:p w14:paraId="41FB6A24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2">
    <w:p w14:paraId="6523B4C7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3">
    <w:p w14:paraId="25DB1DFF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заявителя к начинающему предпринимателю</w:t>
      </w:r>
    </w:p>
  </w:footnote>
  <w:footnote w:id="4">
    <w:p w14:paraId="621A8219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5">
    <w:p w14:paraId="2DFDD758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бухгалтерская отчетность и налоговая декларация за прошедший отчетный период</w:t>
      </w:r>
    </w:p>
  </w:footnote>
  <w:footnote w:id="6">
    <w:p w14:paraId="7E3B11C6" w14:textId="483BFB9C" w:rsidR="006C09A3" w:rsidRDefault="006C09A3" w:rsidP="0089401C">
      <w:pPr>
        <w:pStyle w:val="af"/>
        <w:rPr>
          <w:lang w:val="ru-RU"/>
        </w:rPr>
      </w:pPr>
    </w:p>
  </w:footnote>
  <w:footnote w:id="7">
    <w:p w14:paraId="3B25CBB8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  <w:footnote w:id="8">
    <w:p w14:paraId="3405362C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9">
    <w:p w14:paraId="46FC1824" w14:textId="77777777" w:rsidR="006C09A3" w:rsidRDefault="006C09A3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Е</w:t>
      </w:r>
      <w:r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0">
    <w:p w14:paraId="5036F4F8" w14:textId="77777777" w:rsidR="006C09A3" w:rsidRDefault="006C09A3" w:rsidP="0089401C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1">
    <w:p w14:paraId="6760AA67" w14:textId="77777777" w:rsidR="006C09A3" w:rsidRDefault="006C09A3" w:rsidP="0089401C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С указанием сведений на основании чего возникло право </w:t>
      </w:r>
      <w:r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2">
    <w:p w14:paraId="0276293B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3">
    <w:p w14:paraId="0A1880EC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4">
    <w:p w14:paraId="691691F6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Запрашивается при предоставлении основного поручительства</w:t>
      </w:r>
    </w:p>
  </w:footnote>
  <w:footnote w:id="15">
    <w:p w14:paraId="21EA6BFE" w14:textId="77777777" w:rsidR="006C09A3" w:rsidRDefault="006C09A3" w:rsidP="0089401C">
      <w:pPr>
        <w:pStyle w:val="af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456D"/>
    <w:rsid w:val="00077636"/>
    <w:rsid w:val="00077657"/>
    <w:rsid w:val="0008231E"/>
    <w:rsid w:val="00082AEB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3791E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4AEA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7A4"/>
    <w:rsid w:val="002D6C67"/>
    <w:rsid w:val="002D7BF3"/>
    <w:rsid w:val="002E0905"/>
    <w:rsid w:val="002E0C04"/>
    <w:rsid w:val="002E3198"/>
    <w:rsid w:val="002E4607"/>
    <w:rsid w:val="002E5B9D"/>
    <w:rsid w:val="002E73C6"/>
    <w:rsid w:val="002F0D66"/>
    <w:rsid w:val="002F2941"/>
    <w:rsid w:val="002F2DD2"/>
    <w:rsid w:val="002F41D9"/>
    <w:rsid w:val="002F5AE1"/>
    <w:rsid w:val="00300E92"/>
    <w:rsid w:val="0030187E"/>
    <w:rsid w:val="0030458A"/>
    <w:rsid w:val="0030501A"/>
    <w:rsid w:val="0030743C"/>
    <w:rsid w:val="003108FF"/>
    <w:rsid w:val="003119D2"/>
    <w:rsid w:val="00312F44"/>
    <w:rsid w:val="00312FA2"/>
    <w:rsid w:val="00320622"/>
    <w:rsid w:val="00321C1D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36A51"/>
    <w:rsid w:val="003403B8"/>
    <w:rsid w:val="0034267D"/>
    <w:rsid w:val="00342D94"/>
    <w:rsid w:val="00342E47"/>
    <w:rsid w:val="003450B5"/>
    <w:rsid w:val="0034690C"/>
    <w:rsid w:val="0034734E"/>
    <w:rsid w:val="003473D9"/>
    <w:rsid w:val="0035179D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65596"/>
    <w:rsid w:val="00372174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1FFD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3EE3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230"/>
    <w:rsid w:val="0046632C"/>
    <w:rsid w:val="004667D5"/>
    <w:rsid w:val="004678F1"/>
    <w:rsid w:val="00470E8A"/>
    <w:rsid w:val="00476EFB"/>
    <w:rsid w:val="00476F81"/>
    <w:rsid w:val="00477D9A"/>
    <w:rsid w:val="0048052E"/>
    <w:rsid w:val="00480CD0"/>
    <w:rsid w:val="004834A7"/>
    <w:rsid w:val="00486790"/>
    <w:rsid w:val="00490197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07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AC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27992"/>
    <w:rsid w:val="00530D7B"/>
    <w:rsid w:val="00533B5F"/>
    <w:rsid w:val="005354B1"/>
    <w:rsid w:val="0053663C"/>
    <w:rsid w:val="00540ACD"/>
    <w:rsid w:val="00541561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093F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265A"/>
    <w:rsid w:val="005E49CA"/>
    <w:rsid w:val="005F6ACD"/>
    <w:rsid w:val="00604859"/>
    <w:rsid w:val="00605186"/>
    <w:rsid w:val="00605441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15F7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300"/>
    <w:rsid w:val="00660478"/>
    <w:rsid w:val="006626C1"/>
    <w:rsid w:val="0066371B"/>
    <w:rsid w:val="0066481D"/>
    <w:rsid w:val="006651E4"/>
    <w:rsid w:val="00666E31"/>
    <w:rsid w:val="00671154"/>
    <w:rsid w:val="0067193A"/>
    <w:rsid w:val="0067384D"/>
    <w:rsid w:val="006757D7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0CA6"/>
    <w:rsid w:val="006A2C01"/>
    <w:rsid w:val="006A3960"/>
    <w:rsid w:val="006A60FD"/>
    <w:rsid w:val="006B35E1"/>
    <w:rsid w:val="006C09A3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35F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25FF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4B6A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1A16"/>
    <w:rsid w:val="007A4792"/>
    <w:rsid w:val="007A63FB"/>
    <w:rsid w:val="007B0613"/>
    <w:rsid w:val="007B3B08"/>
    <w:rsid w:val="007B5091"/>
    <w:rsid w:val="007B72AF"/>
    <w:rsid w:val="007C1136"/>
    <w:rsid w:val="007C4511"/>
    <w:rsid w:val="007C5415"/>
    <w:rsid w:val="007C586B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3FA1"/>
    <w:rsid w:val="007E6A62"/>
    <w:rsid w:val="007E7AB6"/>
    <w:rsid w:val="007F0D85"/>
    <w:rsid w:val="007F1566"/>
    <w:rsid w:val="007F2B8B"/>
    <w:rsid w:val="007F32B6"/>
    <w:rsid w:val="007F5740"/>
    <w:rsid w:val="007F768A"/>
    <w:rsid w:val="0080391B"/>
    <w:rsid w:val="00804202"/>
    <w:rsid w:val="008058B3"/>
    <w:rsid w:val="00805ECA"/>
    <w:rsid w:val="0081097E"/>
    <w:rsid w:val="0081418A"/>
    <w:rsid w:val="0081424F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9401C"/>
    <w:rsid w:val="008A0191"/>
    <w:rsid w:val="008A0306"/>
    <w:rsid w:val="008B0064"/>
    <w:rsid w:val="008B0AAD"/>
    <w:rsid w:val="008B1D34"/>
    <w:rsid w:val="008B307F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1C42"/>
    <w:rsid w:val="00902043"/>
    <w:rsid w:val="00903A88"/>
    <w:rsid w:val="009046FD"/>
    <w:rsid w:val="00905F98"/>
    <w:rsid w:val="00906E48"/>
    <w:rsid w:val="00910545"/>
    <w:rsid w:val="0091402B"/>
    <w:rsid w:val="00914CF3"/>
    <w:rsid w:val="00920BDB"/>
    <w:rsid w:val="009219CE"/>
    <w:rsid w:val="00926262"/>
    <w:rsid w:val="009269A6"/>
    <w:rsid w:val="00926B69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06BD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A7FDC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1D05"/>
    <w:rsid w:val="009D2D52"/>
    <w:rsid w:val="009D41FB"/>
    <w:rsid w:val="009D465B"/>
    <w:rsid w:val="009D6DBC"/>
    <w:rsid w:val="009E35CE"/>
    <w:rsid w:val="009E42D1"/>
    <w:rsid w:val="009E7835"/>
    <w:rsid w:val="009F1552"/>
    <w:rsid w:val="009F1C32"/>
    <w:rsid w:val="009F48F3"/>
    <w:rsid w:val="009F49B0"/>
    <w:rsid w:val="00A02DA2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278A3"/>
    <w:rsid w:val="00A30F47"/>
    <w:rsid w:val="00A329D2"/>
    <w:rsid w:val="00A33CA0"/>
    <w:rsid w:val="00A43E95"/>
    <w:rsid w:val="00A50916"/>
    <w:rsid w:val="00A50E6F"/>
    <w:rsid w:val="00A552B1"/>
    <w:rsid w:val="00A55543"/>
    <w:rsid w:val="00A55B50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776E6"/>
    <w:rsid w:val="00A842C0"/>
    <w:rsid w:val="00A87313"/>
    <w:rsid w:val="00A92E45"/>
    <w:rsid w:val="00A967ED"/>
    <w:rsid w:val="00A974C9"/>
    <w:rsid w:val="00AA267F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0756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3419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95C78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E6CF9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4568"/>
    <w:rsid w:val="00C2734A"/>
    <w:rsid w:val="00C2790E"/>
    <w:rsid w:val="00C27E4C"/>
    <w:rsid w:val="00C3110F"/>
    <w:rsid w:val="00C321F6"/>
    <w:rsid w:val="00C33F00"/>
    <w:rsid w:val="00C42326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398F"/>
    <w:rsid w:val="00C6653B"/>
    <w:rsid w:val="00C675B9"/>
    <w:rsid w:val="00C74585"/>
    <w:rsid w:val="00C74F90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5201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D52D3"/>
    <w:rsid w:val="00CD662F"/>
    <w:rsid w:val="00CE04CA"/>
    <w:rsid w:val="00CE3131"/>
    <w:rsid w:val="00CF02FE"/>
    <w:rsid w:val="00CF0EA6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043B4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C0E"/>
    <w:rsid w:val="00D44EC1"/>
    <w:rsid w:val="00D45E2E"/>
    <w:rsid w:val="00D50884"/>
    <w:rsid w:val="00D5458F"/>
    <w:rsid w:val="00D575B1"/>
    <w:rsid w:val="00D63E15"/>
    <w:rsid w:val="00D667F6"/>
    <w:rsid w:val="00D7447A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400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DC1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4190"/>
    <w:rsid w:val="00E4579C"/>
    <w:rsid w:val="00E46449"/>
    <w:rsid w:val="00E46800"/>
    <w:rsid w:val="00E50080"/>
    <w:rsid w:val="00E500D3"/>
    <w:rsid w:val="00E51970"/>
    <w:rsid w:val="00E51C5C"/>
    <w:rsid w:val="00E534A3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0A3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E7050"/>
    <w:rsid w:val="00EF2DC9"/>
    <w:rsid w:val="00EF5870"/>
    <w:rsid w:val="00EF71A6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1728"/>
    <w:rsid w:val="00F22FA6"/>
    <w:rsid w:val="00F230FB"/>
    <w:rsid w:val="00F31336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55F04"/>
    <w:rsid w:val="00F61230"/>
    <w:rsid w:val="00F61FB9"/>
    <w:rsid w:val="00F67173"/>
    <w:rsid w:val="00F7066E"/>
    <w:rsid w:val="00F748FA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022B"/>
    <w:rsid w:val="00FA2392"/>
    <w:rsid w:val="00FA65FD"/>
    <w:rsid w:val="00FA776F"/>
    <w:rsid w:val="00FB0204"/>
    <w:rsid w:val="00FB2527"/>
    <w:rsid w:val="00FB5C5C"/>
    <w:rsid w:val="00FB5E63"/>
    <w:rsid w:val="00FC00D2"/>
    <w:rsid w:val="00FC1391"/>
    <w:rsid w:val="00FC1CDE"/>
    <w:rsid w:val="00FC3694"/>
    <w:rsid w:val="00FC3F61"/>
    <w:rsid w:val="00FC7BF5"/>
    <w:rsid w:val="00FC7DB1"/>
    <w:rsid w:val="00FD16BE"/>
    <w:rsid w:val="00FD1A8A"/>
    <w:rsid w:val="00FD2190"/>
    <w:rsid w:val="00FD2C4E"/>
    <w:rsid w:val="00FD4A92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46A2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3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89401C"/>
  </w:style>
  <w:style w:type="table" w:customStyle="1" w:styleId="10">
    <w:name w:val="Сетка таблицы1"/>
    <w:basedOn w:val="a1"/>
    <w:next w:val="af2"/>
    <w:uiPriority w:val="59"/>
    <w:rsid w:val="008940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894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C24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98193/223cdcadc04c7929768f08596f6d00f7201e0a17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12133556/1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52&amp;dst=100018&amp;field=134&amp;date=04.03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5340&amp;dst=100031&amp;field=134&amp;date=04.03.2025" TargetMode="External"/><Relationship Id="rId14" Type="http://schemas.openxmlformats.org/officeDocument/2006/relationships/hyperlink" Target="https://msp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00775-4450-440D-BE35-18A4F0E0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29</Pages>
  <Words>10938</Words>
  <Characters>62348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7</cp:revision>
  <cp:lastPrinted>2026-04-07T03:30:00Z</cp:lastPrinted>
  <dcterms:created xsi:type="dcterms:W3CDTF">2026-04-07T03:19:00Z</dcterms:created>
  <dcterms:modified xsi:type="dcterms:W3CDTF">2026-04-10T04:35:00Z</dcterms:modified>
</cp:coreProperties>
</file>