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680D3D"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УТВЕРЖДЕН</w:t>
      </w:r>
    </w:p>
    <w:p w:rsidR="00917E9A" w:rsidRPr="00680D3D"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Правлени</w:t>
      </w:r>
      <w:r w:rsidR="00521C47" w:rsidRPr="00680D3D">
        <w:rPr>
          <w:rFonts w:ascii="Times New Roman" w:eastAsia="Times New Roman" w:hAnsi="Times New Roman" w:cs="Times New Roman"/>
          <w:sz w:val="24"/>
          <w:szCs w:val="24"/>
        </w:rPr>
        <w:t xml:space="preserve">ем </w:t>
      </w:r>
      <w:r w:rsidRPr="00680D3D">
        <w:rPr>
          <w:rFonts w:ascii="Times New Roman" w:eastAsia="Times New Roman" w:hAnsi="Times New Roman" w:cs="Times New Roman"/>
          <w:sz w:val="24"/>
          <w:szCs w:val="24"/>
        </w:rPr>
        <w:t>МКК, НКО «Фонд поддержки МСП РА»</w:t>
      </w:r>
    </w:p>
    <w:p w:rsidR="00917E9A" w:rsidRPr="00680D3D" w:rsidRDefault="00521C47"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Протокол </w:t>
      </w:r>
      <w:r w:rsidR="002B68D2" w:rsidRPr="00680D3D">
        <w:rPr>
          <w:rFonts w:ascii="Times New Roman" w:eastAsia="Times New Roman" w:hAnsi="Times New Roman" w:cs="Times New Roman"/>
          <w:sz w:val="24"/>
          <w:szCs w:val="24"/>
        </w:rPr>
        <w:t xml:space="preserve">№ </w:t>
      </w:r>
      <w:r w:rsidR="00394B78">
        <w:rPr>
          <w:rFonts w:ascii="Times New Roman" w:eastAsia="Times New Roman" w:hAnsi="Times New Roman" w:cs="Times New Roman"/>
          <w:sz w:val="24"/>
          <w:szCs w:val="24"/>
        </w:rPr>
        <w:t>233</w:t>
      </w:r>
      <w:r w:rsidR="007B1732" w:rsidRPr="00680D3D">
        <w:rPr>
          <w:rFonts w:ascii="Times New Roman" w:eastAsia="Times New Roman" w:hAnsi="Times New Roman" w:cs="Times New Roman"/>
          <w:sz w:val="24"/>
          <w:szCs w:val="24"/>
        </w:rPr>
        <w:t xml:space="preserve"> от </w:t>
      </w:r>
      <w:r w:rsidR="00394B78">
        <w:rPr>
          <w:rFonts w:ascii="Times New Roman" w:eastAsia="Times New Roman" w:hAnsi="Times New Roman" w:cs="Times New Roman"/>
          <w:sz w:val="24"/>
          <w:szCs w:val="24"/>
        </w:rPr>
        <w:t>19 ноября 2021</w:t>
      </w:r>
      <w:r w:rsidR="007B1732" w:rsidRPr="00680D3D">
        <w:rPr>
          <w:rFonts w:ascii="Times New Roman" w:eastAsia="Times New Roman" w:hAnsi="Times New Roman" w:cs="Times New Roman"/>
          <w:sz w:val="24"/>
          <w:szCs w:val="24"/>
        </w:rPr>
        <w:t>г.</w:t>
      </w: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C0400" w:rsidRPr="00680D3D" w:rsidRDefault="009C0400" w:rsidP="009C0400">
      <w:pPr>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Порядок</w:t>
      </w:r>
    </w:p>
    <w:p w:rsidR="00000C70" w:rsidRDefault="009C0400" w:rsidP="009C0400">
      <w:pPr>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 xml:space="preserve">финансирования </w:t>
      </w:r>
      <w:proofErr w:type="spellStart"/>
      <w:r w:rsidRPr="00680D3D">
        <w:rPr>
          <w:rFonts w:ascii="Times New Roman" w:eastAsia="Times New Roman" w:hAnsi="Times New Roman" w:cs="Times New Roman"/>
          <w:b/>
          <w:sz w:val="24"/>
          <w:szCs w:val="24"/>
        </w:rPr>
        <w:t>Микрокредитной</w:t>
      </w:r>
      <w:proofErr w:type="spellEnd"/>
      <w:r w:rsidRPr="00680D3D">
        <w:rPr>
          <w:rFonts w:ascii="Times New Roman" w:eastAsia="Times New Roman" w:hAnsi="Times New Roman" w:cs="Times New Roman"/>
          <w:b/>
          <w:sz w:val="24"/>
          <w:szCs w:val="24"/>
        </w:rPr>
        <w:t xml:space="preserve"> компанией, некоммерческой организацией «Фонд поддержки малого и среднего предпринимательства Республики Алтай» проектов субъектов деятельности в сфере промышленности в Республике Алтай</w:t>
      </w:r>
    </w:p>
    <w:p w:rsidR="000E38D3" w:rsidRPr="00000C70" w:rsidRDefault="00000C70" w:rsidP="009C0400">
      <w:pPr>
        <w:spacing w:after="0" w:line="240" w:lineRule="auto"/>
        <w:jc w:val="center"/>
        <w:rPr>
          <w:rFonts w:ascii="Times New Roman" w:hAnsi="Times New Roman" w:cs="Times New Roman"/>
          <w:sz w:val="24"/>
          <w:szCs w:val="24"/>
        </w:rPr>
      </w:pPr>
      <w:r w:rsidRPr="00000C70">
        <w:rPr>
          <w:rFonts w:ascii="Times New Roman" w:eastAsia="Times New Roman" w:hAnsi="Times New Roman" w:cs="Times New Roman"/>
          <w:sz w:val="24"/>
          <w:szCs w:val="24"/>
        </w:rPr>
        <w:t>(в редакции от 24.12.2021 г.</w:t>
      </w:r>
      <w:r w:rsidR="00B04550">
        <w:rPr>
          <w:rFonts w:ascii="Times New Roman" w:eastAsia="Times New Roman" w:hAnsi="Times New Roman" w:cs="Times New Roman"/>
          <w:sz w:val="24"/>
          <w:szCs w:val="24"/>
        </w:rPr>
        <w:t>, от 22.07.2022 г.</w:t>
      </w:r>
      <w:r w:rsidR="00953F6A">
        <w:rPr>
          <w:rFonts w:ascii="Times New Roman" w:eastAsia="Times New Roman" w:hAnsi="Times New Roman" w:cs="Times New Roman"/>
          <w:sz w:val="24"/>
          <w:szCs w:val="24"/>
        </w:rPr>
        <w:t>, от 29.07.2022 г.</w:t>
      </w:r>
      <w:r w:rsidR="002746EA">
        <w:rPr>
          <w:rFonts w:ascii="Times New Roman" w:eastAsia="Times New Roman" w:hAnsi="Times New Roman" w:cs="Times New Roman"/>
          <w:sz w:val="24"/>
          <w:szCs w:val="24"/>
        </w:rPr>
        <w:t>, от 23.09.2022</w:t>
      </w:r>
      <w:r w:rsidRPr="00000C70">
        <w:rPr>
          <w:rFonts w:ascii="Times New Roman" w:eastAsia="Times New Roman" w:hAnsi="Times New Roman" w:cs="Times New Roman"/>
          <w:sz w:val="24"/>
          <w:szCs w:val="24"/>
        </w:rPr>
        <w:t>)</w:t>
      </w:r>
      <w:r w:rsidR="009C0400" w:rsidRPr="00000C70">
        <w:rPr>
          <w:rFonts w:ascii="Times New Roman" w:eastAsia="Times New Roman" w:hAnsi="Times New Roman" w:cs="Times New Roman"/>
          <w:sz w:val="24"/>
          <w:szCs w:val="24"/>
        </w:rPr>
        <w:t xml:space="preserve"> </w:t>
      </w: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680D3D"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p>
    <w:p w:rsidR="009C0400" w:rsidRPr="00680D3D" w:rsidRDefault="009C0400" w:rsidP="00877666">
      <w:pPr>
        <w:suppressAutoHyphens/>
        <w:spacing w:after="0" w:line="240" w:lineRule="auto"/>
        <w:jc w:val="center"/>
        <w:rPr>
          <w:rFonts w:ascii="Times New Roman" w:eastAsia="Times New Roman" w:hAnsi="Times New Roman" w:cs="Times New Roman"/>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г. Горно-Алтайск</w:t>
      </w: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2021</w:t>
      </w:r>
    </w:p>
    <w:p w:rsidR="00877666" w:rsidRPr="00680D3D" w:rsidRDefault="00877666" w:rsidP="00877666">
      <w:pPr>
        <w:suppressAutoHyphens/>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lastRenderedPageBreak/>
        <w:t>1. Общие положения</w:t>
      </w:r>
    </w:p>
    <w:p w:rsidR="00877666" w:rsidRPr="00680D3D"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680D3D" w:rsidRDefault="00197466" w:rsidP="00C93B2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1.1.</w:t>
      </w:r>
      <w:r w:rsidRPr="00680D3D">
        <w:rPr>
          <w:rFonts w:ascii="Times New Roman" w:eastAsia="Times New Roman" w:hAnsi="Times New Roman" w:cs="Times New Roman"/>
          <w:sz w:val="24"/>
          <w:szCs w:val="24"/>
        </w:rPr>
        <w:t xml:space="preserve"> </w:t>
      </w:r>
      <w:proofErr w:type="gramStart"/>
      <w:r w:rsidRPr="00680D3D">
        <w:rPr>
          <w:rFonts w:ascii="Times New Roman" w:eastAsia="Times New Roman" w:hAnsi="Times New Roman" w:cs="Times New Roman"/>
          <w:sz w:val="24"/>
          <w:szCs w:val="24"/>
        </w:rPr>
        <w:t xml:space="preserve">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w:t>
      </w:r>
      <w:r w:rsidR="00C93B2E" w:rsidRPr="00680D3D">
        <w:rPr>
          <w:rFonts w:ascii="Times New Roman" w:eastAsiaTheme="minorHAnsi" w:hAnsi="Times New Roman" w:cs="Times New Roman"/>
          <w:sz w:val="24"/>
          <w:szCs w:val="24"/>
          <w:lang w:eastAsia="en-US"/>
        </w:rPr>
        <w:t xml:space="preserve">Постановления Правительства РФ от 15.03.2016 № 194 «Об утверждении Правил предоставления иных межбюджетных трансфертов из федерального бюджета бюджетам субъектов Российской Федерации в целях </w:t>
      </w:r>
      <w:proofErr w:type="spellStart"/>
      <w:r w:rsidR="00C93B2E" w:rsidRPr="00680D3D">
        <w:rPr>
          <w:rFonts w:ascii="Times New Roman" w:eastAsiaTheme="minorHAnsi" w:hAnsi="Times New Roman" w:cs="Times New Roman"/>
          <w:sz w:val="24"/>
          <w:szCs w:val="24"/>
          <w:lang w:eastAsia="en-US"/>
        </w:rPr>
        <w:t>софинансирования</w:t>
      </w:r>
      <w:proofErr w:type="spellEnd"/>
      <w:r w:rsidR="00C93B2E" w:rsidRPr="00680D3D">
        <w:rPr>
          <w:rFonts w:ascii="Times New Roman" w:eastAsiaTheme="minorHAnsi" w:hAnsi="Times New Roman" w:cs="Times New Roman"/>
          <w:sz w:val="24"/>
          <w:szCs w:val="24"/>
          <w:lang w:eastAsia="en-US"/>
        </w:rPr>
        <w:t xml:space="preserve"> расходных обязательств субъектов Российской Федерации, возникающих при</w:t>
      </w:r>
      <w:proofErr w:type="gramEnd"/>
      <w:r w:rsidR="00C93B2E" w:rsidRPr="00680D3D">
        <w:rPr>
          <w:rFonts w:ascii="Times New Roman" w:eastAsiaTheme="minorHAnsi" w:hAnsi="Times New Roman" w:cs="Times New Roman"/>
          <w:sz w:val="24"/>
          <w:szCs w:val="24"/>
          <w:lang w:eastAsia="en-US"/>
        </w:rPr>
        <w:t xml:space="preserve"> </w:t>
      </w:r>
      <w:proofErr w:type="gramStart"/>
      <w:r w:rsidR="00C93B2E" w:rsidRPr="00680D3D">
        <w:rPr>
          <w:rFonts w:ascii="Times New Roman" w:eastAsiaTheme="minorHAnsi" w:hAnsi="Times New Roman" w:cs="Times New Roman"/>
          <w:sz w:val="24"/>
          <w:szCs w:val="24"/>
          <w:lang w:eastAsia="en-US"/>
        </w:rPr>
        <w:t xml:space="preserve">реализации региональных программ развития промышленности», </w:t>
      </w:r>
      <w:r w:rsidRPr="00680D3D">
        <w:rPr>
          <w:rFonts w:ascii="Times New Roman" w:eastAsia="Times New Roman" w:hAnsi="Times New Roman" w:cs="Times New Roman"/>
          <w:sz w:val="24"/>
          <w:szCs w:val="24"/>
        </w:rPr>
        <w:t>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утвержденн</w:t>
      </w:r>
      <w:r w:rsidR="006D7D01" w:rsidRPr="00680D3D">
        <w:rPr>
          <w:rFonts w:ascii="Times New Roman" w:eastAsia="Times New Roman" w:hAnsi="Times New Roman" w:cs="Times New Roman"/>
          <w:sz w:val="24"/>
          <w:szCs w:val="24"/>
        </w:rPr>
        <w:t>ым</w:t>
      </w:r>
      <w:r w:rsidRPr="00680D3D">
        <w:rPr>
          <w:rFonts w:ascii="Times New Roman" w:eastAsia="Times New Roman" w:hAnsi="Times New Roman" w:cs="Times New Roman"/>
          <w:sz w:val="24"/>
          <w:szCs w:val="24"/>
        </w:rPr>
        <w:t xml:space="preserve"> </w:t>
      </w:r>
      <w:r w:rsidR="006D7D01" w:rsidRPr="00680D3D">
        <w:rPr>
          <w:rFonts w:ascii="Times New Roman" w:eastAsia="Times New Roman" w:hAnsi="Times New Roman" w:cs="Times New Roman"/>
          <w:sz w:val="24"/>
          <w:szCs w:val="24"/>
        </w:rPr>
        <w:t>постановлением</w:t>
      </w:r>
      <w:r w:rsidRPr="00680D3D">
        <w:rPr>
          <w:rFonts w:ascii="Times New Roman" w:eastAsia="Times New Roman" w:hAnsi="Times New Roman" w:cs="Times New Roman"/>
          <w:sz w:val="24"/>
          <w:szCs w:val="24"/>
        </w:rPr>
        <w:t xml:space="preserve"> Правительства Р</w:t>
      </w:r>
      <w:r w:rsidR="006D7D01" w:rsidRPr="00680D3D">
        <w:rPr>
          <w:rFonts w:ascii="Times New Roman" w:eastAsia="Times New Roman" w:hAnsi="Times New Roman" w:cs="Times New Roman"/>
          <w:sz w:val="24"/>
          <w:szCs w:val="24"/>
        </w:rPr>
        <w:t>еспублики Алтай</w:t>
      </w:r>
      <w:r w:rsidRPr="00680D3D">
        <w:rPr>
          <w:rFonts w:ascii="Times New Roman" w:eastAsia="Times New Roman" w:hAnsi="Times New Roman" w:cs="Times New Roman"/>
          <w:sz w:val="24"/>
          <w:szCs w:val="24"/>
        </w:rPr>
        <w:t xml:space="preserve"> от </w:t>
      </w:r>
      <w:r w:rsidR="006D7D01" w:rsidRPr="00680D3D">
        <w:rPr>
          <w:rFonts w:ascii="Times New Roman" w:eastAsia="Times New Roman" w:hAnsi="Times New Roman" w:cs="Times New Roman"/>
          <w:sz w:val="24"/>
          <w:szCs w:val="24"/>
        </w:rPr>
        <w:t>22.04.2021 № 94</w:t>
      </w:r>
      <w:r w:rsidRPr="00680D3D">
        <w:rPr>
          <w:rFonts w:ascii="Times New Roman" w:eastAsia="Times New Roman" w:hAnsi="Times New Roman" w:cs="Times New Roman"/>
          <w:sz w:val="24"/>
          <w:szCs w:val="24"/>
        </w:rPr>
        <w:t xml:space="preserve">-р  и Устава Фонда определяет условия и особенности предоставления </w:t>
      </w:r>
      <w:proofErr w:type="spellStart"/>
      <w:r w:rsidRPr="00680D3D">
        <w:rPr>
          <w:rFonts w:ascii="Times New Roman" w:eastAsia="Times New Roman" w:hAnsi="Times New Roman" w:cs="Times New Roman"/>
          <w:sz w:val="24"/>
          <w:szCs w:val="24"/>
        </w:rPr>
        <w:t>Микрокредитной</w:t>
      </w:r>
      <w:proofErr w:type="spellEnd"/>
      <w:r w:rsidRPr="00680D3D">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w:t>
      </w:r>
      <w:proofErr w:type="gramEnd"/>
      <w:r w:rsidRPr="00680D3D">
        <w:rPr>
          <w:rFonts w:ascii="Times New Roman" w:eastAsia="Times New Roman" w:hAnsi="Times New Roman" w:cs="Times New Roman"/>
          <w:sz w:val="24"/>
          <w:szCs w:val="24"/>
        </w:rPr>
        <w:t>, направленных на модернизацию действующего и (или) созданию нового производства, внедрение передовых технологий, создание новых продуктов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877666" w:rsidRPr="00680D3D"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2</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Целью предоставления займов </w:t>
      </w:r>
      <w:r w:rsidR="00E8209B" w:rsidRPr="00680D3D">
        <w:rPr>
          <w:rFonts w:ascii="Times New Roman" w:eastAsia="Times New Roman" w:hAnsi="Times New Roman" w:cs="Times New Roman"/>
          <w:sz w:val="24"/>
          <w:szCs w:val="24"/>
        </w:rPr>
        <w:t xml:space="preserve">субъектам деятельности в сфере промышленности </w:t>
      </w:r>
      <w:r w:rsidRPr="00680D3D">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680D3D">
        <w:rPr>
          <w:rFonts w:ascii="Times New Roman" w:eastAsia="Times New Roman" w:hAnsi="Times New Roman" w:cs="Times New Roman"/>
          <w:sz w:val="24"/>
          <w:szCs w:val="24"/>
        </w:rPr>
        <w:t xml:space="preserve">получателя поддержки </w:t>
      </w:r>
      <w:r w:rsidRPr="00680D3D">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3</w:t>
      </w:r>
      <w:r w:rsidRPr="00680D3D">
        <w:rPr>
          <w:rFonts w:ascii="Times New Roman" w:eastAsia="Times New Roman" w:hAnsi="Times New Roman" w:cs="Times New Roman"/>
          <w:b/>
          <w:sz w:val="24"/>
          <w:szCs w:val="24"/>
        </w:rPr>
        <w:t xml:space="preserve">. </w:t>
      </w:r>
      <w:r w:rsidRPr="00680D3D">
        <w:rPr>
          <w:rFonts w:ascii="Times New Roman" w:eastAsia="Times New Roman" w:hAnsi="Times New Roman" w:cs="Times New Roman"/>
          <w:sz w:val="24"/>
          <w:szCs w:val="24"/>
        </w:rPr>
        <w:t xml:space="preserve">Предоставление займов </w:t>
      </w:r>
      <w:r w:rsidR="004275CF" w:rsidRPr="00680D3D">
        <w:rPr>
          <w:rFonts w:ascii="Times New Roman" w:eastAsia="Times New Roman" w:hAnsi="Times New Roman" w:cs="Times New Roman"/>
          <w:sz w:val="24"/>
          <w:szCs w:val="24"/>
        </w:rPr>
        <w:t xml:space="preserve">субъектам деятельности в сфере промышленности  </w:t>
      </w:r>
      <w:r w:rsidRPr="00680D3D">
        <w:rPr>
          <w:rFonts w:ascii="Times New Roman" w:eastAsia="Times New Roman" w:hAnsi="Times New Roman" w:cs="Times New Roman"/>
          <w:sz w:val="24"/>
          <w:szCs w:val="24"/>
        </w:rPr>
        <w:t xml:space="preserve">осуществляется за счет средств </w:t>
      </w:r>
      <w:r w:rsidR="006D7D01" w:rsidRPr="00680D3D">
        <w:rPr>
          <w:rFonts w:ascii="Times New Roman" w:eastAsia="Times New Roman" w:hAnsi="Times New Roman" w:cs="Times New Roman"/>
          <w:sz w:val="24"/>
          <w:szCs w:val="24"/>
        </w:rPr>
        <w:t xml:space="preserve">федерального и </w:t>
      </w:r>
      <w:r w:rsidR="00136D92" w:rsidRPr="00680D3D">
        <w:rPr>
          <w:rFonts w:ascii="Times New Roman" w:eastAsia="Times New Roman" w:hAnsi="Times New Roman" w:cs="Times New Roman"/>
          <w:sz w:val="24"/>
          <w:szCs w:val="24"/>
        </w:rPr>
        <w:t>республиканского</w:t>
      </w:r>
      <w:r w:rsidRPr="00680D3D">
        <w:rPr>
          <w:rFonts w:ascii="Times New Roman" w:eastAsia="Times New Roman" w:hAnsi="Times New Roman" w:cs="Times New Roman"/>
          <w:sz w:val="24"/>
          <w:szCs w:val="24"/>
        </w:rPr>
        <w:t xml:space="preserve"> бюджета </w:t>
      </w:r>
      <w:r w:rsidR="00136D92" w:rsidRPr="00680D3D">
        <w:rPr>
          <w:rFonts w:ascii="Times New Roman" w:eastAsia="Times New Roman" w:hAnsi="Times New Roman" w:cs="Times New Roman"/>
          <w:sz w:val="24"/>
          <w:szCs w:val="24"/>
        </w:rPr>
        <w:t>Республики Алтай</w:t>
      </w:r>
      <w:r w:rsidR="006F53DD" w:rsidRPr="00680D3D">
        <w:rPr>
          <w:rFonts w:ascii="Times New Roman" w:eastAsia="Times New Roman" w:hAnsi="Times New Roman" w:cs="Times New Roman"/>
          <w:sz w:val="24"/>
          <w:szCs w:val="24"/>
        </w:rPr>
        <w:t xml:space="preserve"> либо </w:t>
      </w:r>
      <w:r w:rsidR="000F5C29" w:rsidRPr="00680D3D">
        <w:rPr>
          <w:rFonts w:ascii="Times New Roman" w:eastAsia="Times New Roman" w:hAnsi="Times New Roman" w:cs="Times New Roman"/>
          <w:sz w:val="24"/>
          <w:szCs w:val="24"/>
        </w:rPr>
        <w:t xml:space="preserve">за счет </w:t>
      </w:r>
      <w:r w:rsidR="00E211F5" w:rsidRPr="00680D3D">
        <w:rPr>
          <w:rFonts w:ascii="Times New Roman" w:eastAsia="Times New Roman" w:hAnsi="Times New Roman" w:cs="Times New Roman"/>
          <w:sz w:val="24"/>
          <w:szCs w:val="24"/>
        </w:rPr>
        <w:t>финансировани</w:t>
      </w:r>
      <w:r w:rsidR="000F5C29" w:rsidRPr="00680D3D">
        <w:rPr>
          <w:rFonts w:ascii="Times New Roman" w:eastAsia="Times New Roman" w:hAnsi="Times New Roman" w:cs="Times New Roman"/>
          <w:sz w:val="24"/>
          <w:szCs w:val="24"/>
        </w:rPr>
        <w:t>я</w:t>
      </w:r>
      <w:r w:rsidR="00E211F5" w:rsidRPr="00680D3D">
        <w:rPr>
          <w:rFonts w:ascii="Times New Roman" w:eastAsia="Times New Roman" w:hAnsi="Times New Roman" w:cs="Times New Roman"/>
          <w:sz w:val="24"/>
          <w:szCs w:val="24"/>
        </w:rPr>
        <w:t xml:space="preserve"> проектов совместно с</w:t>
      </w:r>
      <w:r w:rsidR="009700E7" w:rsidRPr="00680D3D">
        <w:rPr>
          <w:rFonts w:ascii="Times New Roman" w:eastAsia="Times New Roman" w:hAnsi="Times New Roman" w:cs="Times New Roman"/>
          <w:sz w:val="24"/>
          <w:szCs w:val="24"/>
        </w:rPr>
        <w:t xml:space="preserve"> Федеральным </w:t>
      </w:r>
      <w:r w:rsidR="00E211F5" w:rsidRPr="00680D3D">
        <w:rPr>
          <w:rFonts w:ascii="Times New Roman" w:eastAsia="Times New Roman" w:hAnsi="Times New Roman" w:cs="Times New Roman"/>
          <w:sz w:val="24"/>
          <w:szCs w:val="24"/>
        </w:rPr>
        <w:t xml:space="preserve">государственным </w:t>
      </w:r>
      <w:r w:rsidR="009700E7" w:rsidRPr="00680D3D">
        <w:rPr>
          <w:rFonts w:ascii="Times New Roman" w:eastAsia="Times New Roman" w:hAnsi="Times New Roman" w:cs="Times New Roman"/>
          <w:sz w:val="24"/>
          <w:szCs w:val="24"/>
        </w:rPr>
        <w:t>а</w:t>
      </w:r>
      <w:r w:rsidR="00E211F5" w:rsidRPr="00680D3D">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680D3D">
        <w:rPr>
          <w:rFonts w:ascii="Times New Roman" w:eastAsia="Times New Roman" w:hAnsi="Times New Roman" w:cs="Times New Roman"/>
          <w:sz w:val="24"/>
          <w:szCs w:val="24"/>
        </w:rPr>
        <w:t>.</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5</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680D3D">
        <w:rPr>
          <w:rFonts w:ascii="Times New Roman" w:eastAsia="Times New Roman" w:hAnsi="Times New Roman" w:cs="Times New Roman"/>
          <w:sz w:val="24"/>
          <w:szCs w:val="24"/>
        </w:rPr>
        <w:t> </w:t>
      </w:r>
      <w:r w:rsidRPr="00680D3D">
        <w:rPr>
          <w:rFonts w:ascii="Times New Roman" w:eastAsia="Times New Roman" w:hAnsi="Times New Roman" w:cs="Times New Roman"/>
          <w:sz w:val="24"/>
          <w:szCs w:val="24"/>
        </w:rPr>
        <w:t>официальн</w:t>
      </w:r>
      <w:r w:rsidR="00136D92" w:rsidRPr="00680D3D">
        <w:rPr>
          <w:rFonts w:ascii="Times New Roman" w:eastAsia="Times New Roman" w:hAnsi="Times New Roman" w:cs="Times New Roman"/>
          <w:sz w:val="24"/>
          <w:szCs w:val="24"/>
        </w:rPr>
        <w:t>ом</w:t>
      </w:r>
      <w:r w:rsidRPr="00680D3D">
        <w:rPr>
          <w:rFonts w:ascii="Times New Roman" w:eastAsia="Times New Roman" w:hAnsi="Times New Roman" w:cs="Times New Roman"/>
          <w:sz w:val="24"/>
          <w:szCs w:val="24"/>
        </w:rPr>
        <w:t xml:space="preserve"> сайт</w:t>
      </w:r>
      <w:r w:rsidR="00136D92"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 xml:space="preserve"> в сет</w:t>
      </w:r>
      <w:r w:rsidR="00136D92" w:rsidRPr="00680D3D">
        <w:rPr>
          <w:rFonts w:ascii="Times New Roman" w:eastAsia="Times New Roman" w:hAnsi="Times New Roman" w:cs="Times New Roman"/>
          <w:sz w:val="24"/>
          <w:szCs w:val="24"/>
        </w:rPr>
        <w:t>и</w:t>
      </w:r>
      <w:r w:rsidRPr="00680D3D">
        <w:rPr>
          <w:rFonts w:ascii="Times New Roman" w:eastAsia="Times New Roman" w:hAnsi="Times New Roman" w:cs="Times New Roman"/>
          <w:sz w:val="24"/>
          <w:szCs w:val="24"/>
        </w:rPr>
        <w:t xml:space="preserve"> Интернет</w:t>
      </w:r>
      <w:r w:rsidR="00136D92" w:rsidRPr="00680D3D">
        <w:rPr>
          <w:rFonts w:ascii="Times New Roman" w:eastAsia="Times New Roman" w:hAnsi="Times New Roman" w:cs="Times New Roman"/>
          <w:sz w:val="24"/>
          <w:szCs w:val="24"/>
        </w:rPr>
        <w:t xml:space="preserve"> Фонда</w:t>
      </w:r>
      <w:r w:rsidRPr="00680D3D">
        <w:rPr>
          <w:rFonts w:ascii="Times New Roman" w:eastAsia="Times New Roman" w:hAnsi="Times New Roman" w:cs="Times New Roman"/>
          <w:sz w:val="24"/>
          <w:szCs w:val="24"/>
        </w:rPr>
        <w:t>.</w:t>
      </w:r>
    </w:p>
    <w:p w:rsidR="00877666" w:rsidRPr="00680D3D"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1.6</w:t>
      </w:r>
      <w:r w:rsidR="00877666" w:rsidRPr="00680D3D">
        <w:rPr>
          <w:rFonts w:ascii="Times New Roman" w:eastAsia="Times New Roman" w:hAnsi="Times New Roman" w:cs="Times New Roman"/>
          <w:b/>
          <w:sz w:val="24"/>
          <w:szCs w:val="24"/>
        </w:rPr>
        <w:t>.</w:t>
      </w:r>
      <w:r w:rsidR="00877666" w:rsidRPr="00680D3D">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680D3D" w:rsidRDefault="00877666" w:rsidP="00136D92">
      <w:pPr>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Аффилированные лица – </w:t>
      </w:r>
      <w:r w:rsidRPr="00680D3D">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680D3D"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680D3D">
        <w:rPr>
          <w:rFonts w:ascii="Times New Roman" w:eastAsia="Times New Roman" w:hAnsi="Times New Roman" w:cs="Times New Roman"/>
          <w:b/>
          <w:sz w:val="24"/>
          <w:szCs w:val="24"/>
        </w:rPr>
        <w:t>Бенефициарный</w:t>
      </w:r>
      <w:proofErr w:type="spellEnd"/>
      <w:r w:rsidRPr="00680D3D">
        <w:rPr>
          <w:rFonts w:ascii="Times New Roman" w:eastAsia="Times New Roman" w:hAnsi="Times New Roman" w:cs="Times New Roman"/>
          <w:b/>
          <w:sz w:val="24"/>
          <w:szCs w:val="24"/>
        </w:rPr>
        <w:t xml:space="preserve"> владелец – </w:t>
      </w:r>
      <w:r w:rsidRPr="00680D3D">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680D3D"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sz w:val="24"/>
          <w:szCs w:val="24"/>
        </w:rPr>
        <w:t xml:space="preserve">Группа </w:t>
      </w:r>
      <w:r w:rsidR="003A3C31" w:rsidRPr="00680D3D">
        <w:rPr>
          <w:rFonts w:ascii="Times New Roman" w:eastAsia="Times New Roman" w:hAnsi="Times New Roman" w:cs="Times New Roman"/>
          <w:b/>
          <w:sz w:val="24"/>
          <w:szCs w:val="24"/>
        </w:rPr>
        <w:t xml:space="preserve">связанных </w:t>
      </w:r>
      <w:r w:rsidRPr="00680D3D">
        <w:rPr>
          <w:rFonts w:ascii="Times New Roman" w:eastAsia="Times New Roman" w:hAnsi="Times New Roman" w:cs="Times New Roman"/>
          <w:b/>
          <w:sz w:val="24"/>
          <w:szCs w:val="24"/>
        </w:rPr>
        <w:t>заемщиков</w:t>
      </w:r>
      <w:r w:rsidRPr="00680D3D">
        <w:rPr>
          <w:rFonts w:ascii="Times New Roman" w:eastAsia="Times New Roman" w:hAnsi="Times New Roman" w:cs="Times New Roman"/>
          <w:sz w:val="24"/>
          <w:szCs w:val="24"/>
        </w:rPr>
        <w:t xml:space="preserve"> </w:t>
      </w:r>
      <w:r w:rsidR="003A3C31" w:rsidRPr="00680D3D">
        <w:rPr>
          <w:rFonts w:ascii="Times New Roman" w:eastAsia="Times New Roman" w:hAnsi="Times New Roman" w:cs="Times New Roman"/>
          <w:sz w:val="24"/>
          <w:szCs w:val="24"/>
        </w:rPr>
        <w:t xml:space="preserve">– </w:t>
      </w:r>
      <w:r w:rsidR="003A3C31" w:rsidRPr="00680D3D">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680D3D"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Заемщик, Заявитель</w:t>
      </w:r>
      <w:r w:rsidRPr="00680D3D">
        <w:rPr>
          <w:rFonts w:ascii="Times New Roman" w:eastAsia="Times New Roman" w:hAnsi="Times New Roman" w:cs="Times New Roman"/>
          <w:sz w:val="24"/>
          <w:szCs w:val="24"/>
        </w:rPr>
        <w:t xml:space="preserve"> – </w:t>
      </w:r>
      <w:r w:rsidR="00B21F5E" w:rsidRPr="00680D3D">
        <w:rPr>
          <w:rFonts w:ascii="Times New Roman" w:eastAsia="Times New Roman" w:hAnsi="Times New Roman" w:cs="Times New Roman"/>
          <w:sz w:val="24"/>
          <w:szCs w:val="24"/>
        </w:rPr>
        <w:t xml:space="preserve">юридическое лицо или </w:t>
      </w:r>
      <w:r w:rsidRPr="00680D3D">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lastRenderedPageBreak/>
        <w:t xml:space="preserve">Заём </w:t>
      </w:r>
      <w:r w:rsidRPr="00680D3D">
        <w:rPr>
          <w:rFonts w:ascii="Times New Roman" w:eastAsia="Times New Roman" w:hAnsi="Times New Roman" w:cs="Times New Roman"/>
          <w:sz w:val="24"/>
          <w:szCs w:val="24"/>
        </w:rPr>
        <w:t>–</w:t>
      </w:r>
      <w:r w:rsidR="002E0A9A"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предоставлени</w:t>
      </w:r>
      <w:r w:rsidR="002E0A9A"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 xml:space="preserve"> </w:t>
      </w:r>
      <w:r w:rsidR="002E0A9A" w:rsidRPr="00680D3D">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680D3D"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lang w:eastAsia="zh-CN"/>
        </w:rPr>
        <w:t>«Нулевая отчетность»</w:t>
      </w:r>
      <w:r w:rsidRPr="00680D3D">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3B2CD8" w:rsidRPr="00680D3D" w:rsidRDefault="003B2CD8" w:rsidP="00BA4C27">
      <w:pPr>
        <w:suppressAutoHyphens/>
        <w:spacing w:after="0" w:line="240" w:lineRule="auto"/>
        <w:ind w:firstLine="567"/>
        <w:jc w:val="both"/>
        <w:rPr>
          <w:rFonts w:ascii="Times New Roman" w:eastAsia="Times New Roman" w:hAnsi="Times New Roman" w:cs="Times New Roman"/>
          <w:sz w:val="24"/>
          <w:szCs w:val="24"/>
        </w:rPr>
      </w:pPr>
      <w:proofErr w:type="gramStart"/>
      <w:r w:rsidRPr="00680D3D">
        <w:rPr>
          <w:rFonts w:ascii="Times New Roman" w:eastAsia="Times New Roman" w:hAnsi="Times New Roman" w:cs="Times New Roman"/>
          <w:b/>
          <w:sz w:val="24"/>
          <w:szCs w:val="24"/>
        </w:rPr>
        <w:t>Общий бюджет проекта</w:t>
      </w:r>
      <w:r w:rsidRPr="00680D3D">
        <w:rPr>
          <w:rFonts w:ascii="Times New Roman" w:eastAsia="Times New Roman" w:hAnsi="Times New Roman" w:cs="Times New Roman"/>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и планируемых инвестиций в проект (понесенных не ранее двух лет, предшествующих дате подачи Заявки), включая затраты на подготовку проекта и </w:t>
      </w:r>
      <w:proofErr w:type="spellStart"/>
      <w:r w:rsidRPr="00680D3D">
        <w:rPr>
          <w:rFonts w:ascii="Times New Roman" w:eastAsia="Times New Roman" w:hAnsi="Times New Roman" w:cs="Times New Roman"/>
          <w:sz w:val="24"/>
          <w:szCs w:val="24"/>
        </w:rPr>
        <w:t>предпроектные</w:t>
      </w:r>
      <w:proofErr w:type="spellEnd"/>
      <w:r w:rsidRPr="00680D3D">
        <w:rPr>
          <w:rFonts w:ascii="Times New Roman" w:eastAsia="Times New Roman" w:hAnsi="Times New Roman" w:cs="Times New Roman"/>
          <w:sz w:val="24"/>
          <w:szCs w:val="24"/>
        </w:rPr>
        <w:t xml:space="preserve"> работы (подготовка проектно-сметной документации, получение необходимых согласований и разрешений, проектно-изыскательские</w:t>
      </w:r>
      <w:proofErr w:type="gramEnd"/>
      <w:r w:rsidRPr="00680D3D">
        <w:rPr>
          <w:rFonts w:ascii="Times New Roman" w:eastAsia="Times New Roman" w:hAnsi="Times New Roman" w:cs="Times New Roman"/>
          <w:sz w:val="24"/>
          <w:szCs w:val="24"/>
        </w:rPr>
        <w:t xml:space="preserve"> работы и т.д.), проектные работы (строительные, монтажные, пуско-наладочные работы и т.д.), капитальные вложения (приобретение зданий, сооружений и оборудования и т.д.), подбор и обучение персонала, инвестиции и оборотный </w:t>
      </w:r>
      <w:proofErr w:type="gramStart"/>
      <w:r w:rsidRPr="00680D3D">
        <w:rPr>
          <w:rFonts w:ascii="Times New Roman" w:eastAsia="Times New Roman" w:hAnsi="Times New Roman" w:cs="Times New Roman"/>
          <w:sz w:val="24"/>
          <w:szCs w:val="24"/>
        </w:rPr>
        <w:t>капитал</w:t>
      </w:r>
      <w:proofErr w:type="gramEnd"/>
      <w:r w:rsidRPr="00680D3D">
        <w:rPr>
          <w:rFonts w:ascii="Times New Roman" w:eastAsia="Times New Roman" w:hAnsi="Times New Roman" w:cs="Times New Roman"/>
          <w:sz w:val="24"/>
          <w:szCs w:val="24"/>
        </w:rPr>
        <w:t xml:space="preserve"> и иные затраты. Планируемые инвестиции в проект указываются в номинальных ценах (с учетом прогнозной инфляции соответствующих затрат). Ранее осуществленные инвестиции в проект указываются отдельно по фактической величине понесенных и документально подтвержденных затрат.</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Обеспечение</w:t>
      </w:r>
      <w:r w:rsidR="009E2216" w:rsidRPr="00680D3D">
        <w:rPr>
          <w:rFonts w:ascii="Times New Roman" w:eastAsia="Times New Roman" w:hAnsi="Times New Roman" w:cs="Times New Roman"/>
          <w:b/>
          <w:sz w:val="24"/>
          <w:szCs w:val="24"/>
        </w:rPr>
        <w:t xml:space="preserve"> возврата займа</w:t>
      </w:r>
      <w:r w:rsidRPr="00680D3D">
        <w:rPr>
          <w:rFonts w:ascii="Times New Roman" w:eastAsia="Times New Roman" w:hAnsi="Times New Roman" w:cs="Times New Roman"/>
          <w:sz w:val="24"/>
          <w:szCs w:val="24"/>
        </w:rPr>
        <w:t xml:space="preserve"> – способы исполнения обязательств </w:t>
      </w:r>
      <w:r w:rsidR="009E2216" w:rsidRPr="00680D3D">
        <w:rPr>
          <w:rFonts w:ascii="Times New Roman" w:eastAsia="Times New Roman" w:hAnsi="Times New Roman" w:cs="Times New Roman"/>
          <w:sz w:val="24"/>
          <w:szCs w:val="24"/>
        </w:rPr>
        <w:t xml:space="preserve">Заемщика </w:t>
      </w:r>
      <w:r w:rsidRPr="00680D3D">
        <w:rPr>
          <w:rFonts w:ascii="Times New Roman" w:eastAsia="Times New Roman" w:hAnsi="Times New Roman" w:cs="Times New Roman"/>
          <w:sz w:val="24"/>
          <w:szCs w:val="24"/>
        </w:rPr>
        <w:t xml:space="preserve">по договору займа, </w:t>
      </w:r>
      <w:r w:rsidR="009E2216" w:rsidRPr="00680D3D">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680D3D">
        <w:rPr>
          <w:rFonts w:ascii="Times New Roman" w:eastAsia="Times New Roman" w:hAnsi="Times New Roman" w:cs="Times New Roman"/>
          <w:sz w:val="24"/>
          <w:szCs w:val="24"/>
        </w:rPr>
        <w:t xml:space="preserve">; </w:t>
      </w:r>
    </w:p>
    <w:p w:rsidR="00877666" w:rsidRPr="00680D3D"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Правление Фонда </w:t>
      </w:r>
      <w:r w:rsidRPr="00680D3D">
        <w:rPr>
          <w:rFonts w:ascii="Times New Roman" w:eastAsia="Times New Roman" w:hAnsi="Times New Roman" w:cs="Times New Roman"/>
          <w:sz w:val="24"/>
          <w:szCs w:val="24"/>
        </w:rPr>
        <w:t xml:space="preserve">– высший орган управления </w:t>
      </w:r>
      <w:proofErr w:type="spellStart"/>
      <w:r w:rsidR="00D16D56" w:rsidRPr="00680D3D">
        <w:rPr>
          <w:rFonts w:ascii="Times New Roman" w:eastAsia="Times New Roman" w:hAnsi="Times New Roman" w:cs="Times New Roman"/>
          <w:sz w:val="24"/>
          <w:szCs w:val="24"/>
        </w:rPr>
        <w:t>Микрокредитной</w:t>
      </w:r>
      <w:proofErr w:type="spellEnd"/>
      <w:r w:rsidR="00D16D56" w:rsidRPr="00680D3D">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680D3D">
        <w:rPr>
          <w:rFonts w:ascii="Times New Roman" w:eastAsia="Times New Roman" w:hAnsi="Times New Roman" w:cs="Times New Roman"/>
          <w:sz w:val="24"/>
          <w:szCs w:val="24"/>
        </w:rPr>
        <w:t xml:space="preserve">;  </w:t>
      </w:r>
    </w:p>
    <w:p w:rsidR="00BA4C27" w:rsidRPr="00680D3D" w:rsidRDefault="00BA4C27" w:rsidP="00136D92">
      <w:pPr>
        <w:suppressAutoHyphens/>
        <w:spacing w:after="0" w:line="240" w:lineRule="auto"/>
        <w:ind w:firstLine="567"/>
        <w:jc w:val="both"/>
        <w:rPr>
          <w:rFonts w:ascii="Times New Roman" w:eastAsia="Times New Roman" w:hAnsi="Times New Roman" w:cs="Times New Roman"/>
          <w:b/>
          <w:sz w:val="24"/>
          <w:szCs w:val="24"/>
          <w:shd w:val="clear" w:color="auto" w:fill="FFFFFF"/>
        </w:rPr>
      </w:pPr>
      <w:proofErr w:type="gramStart"/>
      <w:r w:rsidRPr="00680D3D">
        <w:rPr>
          <w:rFonts w:ascii="Times New Roman" w:eastAsia="Times New Roman" w:hAnsi="Times New Roman" w:cs="Times New Roman"/>
          <w:b/>
          <w:sz w:val="24"/>
          <w:szCs w:val="24"/>
        </w:rPr>
        <w:t>Проект</w:t>
      </w:r>
      <w:r w:rsidRPr="00680D3D">
        <w:rPr>
          <w:rFonts w:ascii="Times New Roman" w:eastAsia="Times New Roman" w:hAnsi="Times New Roman" w:cs="Times New Roman"/>
          <w:sz w:val="24"/>
          <w:szCs w:val="24"/>
        </w:rPr>
        <w:t xml:space="preserve"> – совокупность организационных, технических, финансовых, кадровых мероприятий, имеющих цель в установленные бюджет и сроки модернизацию как предприятия в целом, так и его одного или нескольких структурных подразделений (филиалов, цехов, производственных участков, отделов и т.д.) для внедрения новых технологий и продукции.</w:t>
      </w:r>
      <w:proofErr w:type="gramEnd"/>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680D3D">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680D3D">
        <w:rPr>
          <w:rFonts w:ascii="Times New Roman" w:eastAsia="Times New Roman" w:hAnsi="Times New Roman" w:cs="Times New Roman"/>
          <w:sz w:val="24"/>
          <w:szCs w:val="24"/>
          <w:shd w:val="clear" w:color="auto" w:fill="FFFFFF"/>
        </w:rPr>
        <w:t>определенная на основании </w:t>
      </w:r>
      <w:hyperlink r:id="rId9">
        <w:r w:rsidRPr="00680D3D">
          <w:rPr>
            <w:rFonts w:ascii="Times New Roman" w:eastAsia="Times New Roman" w:hAnsi="Times New Roman" w:cs="Times New Roman"/>
            <w:sz w:val="24"/>
            <w:szCs w:val="24"/>
            <w:shd w:val="clear" w:color="auto" w:fill="FFFFFF"/>
          </w:rPr>
          <w:t>Общероссийского классификатора</w:t>
        </w:r>
      </w:hyperlink>
      <w:r w:rsidRPr="00680D3D">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680D3D"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680D3D">
        <w:rPr>
          <w:rFonts w:ascii="Times New Roman" w:eastAsia="SimSun" w:hAnsi="Times New Roman" w:cs="Times New Roman"/>
          <w:b/>
          <w:kern w:val="2"/>
          <w:sz w:val="24"/>
          <w:szCs w:val="24"/>
          <w:lang w:eastAsia="hi-IN" w:bidi="hi-IN"/>
        </w:rPr>
        <w:t>Поручител</w:t>
      </w:r>
      <w:r w:rsidRPr="00680D3D">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680D3D"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Р</w:t>
      </w:r>
      <w:r w:rsidR="00E102E5" w:rsidRPr="00680D3D">
        <w:rPr>
          <w:rFonts w:ascii="Times New Roman" w:eastAsia="Times New Roman" w:hAnsi="Times New Roman" w:cs="Times New Roman"/>
          <w:b/>
          <w:sz w:val="24"/>
          <w:szCs w:val="24"/>
        </w:rPr>
        <w:t>егиональный фонд развития промышленности (РФРП)</w:t>
      </w:r>
      <w:r w:rsidRPr="00680D3D">
        <w:rPr>
          <w:rFonts w:ascii="Times New Roman" w:eastAsia="Times New Roman" w:hAnsi="Times New Roman" w:cs="Times New Roman"/>
          <w:b/>
          <w:sz w:val="24"/>
          <w:szCs w:val="24"/>
        </w:rPr>
        <w:t xml:space="preserve"> </w:t>
      </w:r>
      <w:r w:rsidRPr="00680D3D">
        <w:rPr>
          <w:rFonts w:ascii="Times New Roman" w:eastAsia="Times New Roman" w:hAnsi="Times New Roman" w:cs="Times New Roman"/>
          <w:sz w:val="24"/>
          <w:szCs w:val="24"/>
        </w:rPr>
        <w:t xml:space="preserve">– </w:t>
      </w:r>
      <w:proofErr w:type="spellStart"/>
      <w:r w:rsidRPr="00680D3D">
        <w:rPr>
          <w:rFonts w:ascii="Times New Roman" w:eastAsia="Times New Roman" w:hAnsi="Times New Roman" w:cs="Times New Roman"/>
          <w:sz w:val="24"/>
          <w:szCs w:val="24"/>
        </w:rPr>
        <w:t>Микрокредитная</w:t>
      </w:r>
      <w:proofErr w:type="spellEnd"/>
      <w:r w:rsidRPr="00680D3D">
        <w:rPr>
          <w:rFonts w:ascii="Times New Roman" w:eastAsia="Times New Roman" w:hAnsi="Times New Roman" w:cs="Times New Roman"/>
          <w:sz w:val="24"/>
          <w:szCs w:val="24"/>
        </w:rPr>
        <w:t xml:space="preserve"> компания</w:t>
      </w:r>
      <w:r w:rsidR="009453EB" w:rsidRPr="00680D3D">
        <w:rPr>
          <w:rFonts w:ascii="Times New Roman" w:eastAsia="Times New Roman" w:hAnsi="Times New Roman" w:cs="Times New Roman"/>
          <w:sz w:val="24"/>
          <w:szCs w:val="24"/>
        </w:rPr>
        <w:t>, некоммерческая организация</w:t>
      </w:r>
      <w:r w:rsidRPr="00680D3D">
        <w:rPr>
          <w:rFonts w:ascii="Times New Roman" w:eastAsia="Times New Roman" w:hAnsi="Times New Roman" w:cs="Times New Roman"/>
          <w:sz w:val="24"/>
          <w:szCs w:val="24"/>
        </w:rPr>
        <w:t xml:space="preserve"> «Фонд </w:t>
      </w:r>
      <w:r w:rsidR="009453EB" w:rsidRPr="00680D3D">
        <w:rPr>
          <w:rFonts w:ascii="Times New Roman" w:eastAsia="Times New Roman" w:hAnsi="Times New Roman" w:cs="Times New Roman"/>
          <w:sz w:val="24"/>
          <w:szCs w:val="24"/>
        </w:rPr>
        <w:t>поддержки малого и среднего предпринимательства Республики Алтай</w:t>
      </w:r>
      <w:r w:rsidRPr="00680D3D">
        <w:rPr>
          <w:rFonts w:ascii="Times New Roman" w:eastAsia="Times New Roman" w:hAnsi="Times New Roman" w:cs="Times New Roman"/>
          <w:sz w:val="24"/>
          <w:szCs w:val="24"/>
        </w:rPr>
        <w:t>» (Региональный фонд развития промышленности)</w:t>
      </w:r>
      <w:r w:rsidR="009453EB" w:rsidRPr="00680D3D">
        <w:rPr>
          <w:rFonts w:ascii="Times New Roman" w:eastAsia="Times New Roman" w:hAnsi="Times New Roman" w:cs="Times New Roman"/>
          <w:sz w:val="24"/>
          <w:szCs w:val="24"/>
        </w:rPr>
        <w:t>;</w:t>
      </w:r>
      <w:r w:rsidRPr="00680D3D">
        <w:rPr>
          <w:rFonts w:ascii="Times New Roman" w:eastAsia="Times New Roman" w:hAnsi="Times New Roman" w:cs="Times New Roman"/>
          <w:b/>
          <w:sz w:val="24"/>
          <w:szCs w:val="24"/>
        </w:rPr>
        <w:t xml:space="preserve"> </w:t>
      </w:r>
    </w:p>
    <w:p w:rsidR="00877666" w:rsidRPr="00680D3D"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680D3D">
        <w:rPr>
          <w:rFonts w:ascii="Times New Roman" w:eastAsia="Times New Roman" w:hAnsi="Times New Roman" w:cs="Times New Roman"/>
          <w:b/>
          <w:sz w:val="24"/>
          <w:szCs w:val="24"/>
          <w:shd w:val="clear" w:color="auto" w:fill="FFFFFF"/>
        </w:rPr>
        <w:t>Субъекты деятельности в сфере промышленности</w:t>
      </w:r>
      <w:r w:rsidRPr="00680D3D">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680D3D">
        <w:rPr>
          <w:rFonts w:ascii="Times New Roman" w:eastAsia="Times New Roman" w:hAnsi="Times New Roman" w:cs="Times New Roman"/>
          <w:sz w:val="24"/>
          <w:szCs w:val="24"/>
          <w:shd w:val="clear" w:color="auto" w:fill="FFFFFF"/>
        </w:rPr>
        <w:t>Республики Алтай</w:t>
      </w:r>
      <w:r w:rsidRPr="00680D3D">
        <w:rPr>
          <w:rFonts w:ascii="Times New Roman" w:eastAsia="Times New Roman" w:hAnsi="Times New Roman" w:cs="Times New Roman"/>
          <w:sz w:val="24"/>
          <w:szCs w:val="24"/>
          <w:shd w:val="clear" w:color="auto" w:fill="FFFFFF"/>
        </w:rPr>
        <w:t>;</w:t>
      </w:r>
    </w:p>
    <w:p w:rsidR="00877666" w:rsidRPr="00680D3D"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680D3D">
        <w:rPr>
          <w:rFonts w:ascii="Times New Roman" w:eastAsia="Times New Roman" w:hAnsi="Times New Roman" w:cs="Times New Roman"/>
          <w:b/>
          <w:sz w:val="24"/>
          <w:szCs w:val="24"/>
        </w:rPr>
        <w:t>Фонд развития промышленности (</w:t>
      </w:r>
      <w:r w:rsidR="00877666" w:rsidRPr="00680D3D">
        <w:rPr>
          <w:rFonts w:ascii="Times New Roman" w:eastAsia="Times New Roman" w:hAnsi="Times New Roman" w:cs="Times New Roman"/>
          <w:b/>
          <w:sz w:val="24"/>
          <w:szCs w:val="24"/>
        </w:rPr>
        <w:t>ФРП</w:t>
      </w:r>
      <w:r w:rsidRPr="00680D3D">
        <w:rPr>
          <w:rFonts w:ascii="Times New Roman" w:eastAsia="Times New Roman" w:hAnsi="Times New Roman" w:cs="Times New Roman"/>
          <w:b/>
          <w:sz w:val="24"/>
          <w:szCs w:val="24"/>
        </w:rPr>
        <w:t>)</w:t>
      </w:r>
      <w:r w:rsidR="00877666" w:rsidRPr="00680D3D">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680D3D">
        <w:rPr>
          <w:rFonts w:ascii="Times New Roman" w:hAnsi="Times New Roman" w:cs="Times New Roman"/>
          <w:sz w:val="24"/>
          <w:szCs w:val="24"/>
          <w:shd w:val="clear" w:color="auto" w:fill="FFFFFF"/>
        </w:rPr>
        <w:t>Фонд развития промышленности) (</w:t>
      </w:r>
      <w:hyperlink r:id="rId10" w:history="1">
        <w:r w:rsidR="00877666" w:rsidRPr="00680D3D">
          <w:rPr>
            <w:rFonts w:ascii="Times New Roman" w:hAnsi="Times New Roman" w:cs="Times New Roman"/>
            <w:sz w:val="24"/>
            <w:szCs w:val="24"/>
            <w:u w:val="single"/>
            <w:shd w:val="clear" w:color="auto" w:fill="FFFFFF"/>
          </w:rPr>
          <w:t>http://frprf.ru/</w:t>
        </w:r>
      </w:hyperlink>
      <w:r w:rsidR="00877666" w:rsidRPr="00680D3D">
        <w:rPr>
          <w:rFonts w:ascii="Times New Roman" w:hAnsi="Times New Roman" w:cs="Times New Roman"/>
          <w:sz w:val="24"/>
          <w:szCs w:val="24"/>
          <w:u w:val="single"/>
          <w:shd w:val="clear" w:color="auto" w:fill="FFFFFF"/>
        </w:rPr>
        <w:t>)</w:t>
      </w:r>
      <w:r w:rsidR="00E61563" w:rsidRPr="00680D3D">
        <w:rPr>
          <w:rFonts w:ascii="Times New Roman" w:hAnsi="Times New Roman" w:cs="Times New Roman"/>
          <w:sz w:val="24"/>
          <w:szCs w:val="24"/>
          <w:u w:val="single"/>
          <w:shd w:val="clear" w:color="auto" w:fill="FFFFFF"/>
        </w:rPr>
        <w:t>.</w:t>
      </w:r>
    </w:p>
    <w:p w:rsidR="00D13496" w:rsidRPr="00680D3D" w:rsidRDefault="00D13496" w:rsidP="00D13496">
      <w:pPr>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Целевое использование займа</w:t>
      </w:r>
      <w:r w:rsidRPr="00680D3D">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w:t>
      </w:r>
    </w:p>
    <w:p w:rsidR="00D13496" w:rsidRPr="00680D3D" w:rsidRDefault="00D13496" w:rsidP="009453EB">
      <w:pPr>
        <w:suppressAutoHyphens/>
        <w:spacing w:after="0" w:line="240" w:lineRule="auto"/>
        <w:ind w:firstLine="567"/>
        <w:jc w:val="both"/>
        <w:rPr>
          <w:rFonts w:ascii="Times New Roman" w:hAnsi="Times New Roman" w:cs="Times New Roman"/>
          <w:sz w:val="24"/>
          <w:szCs w:val="24"/>
          <w:shd w:val="clear" w:color="auto" w:fill="FFFFFF"/>
        </w:rPr>
      </w:pPr>
    </w:p>
    <w:p w:rsidR="002812A9" w:rsidRPr="00680D3D"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 xml:space="preserve">2. Условия </w:t>
      </w:r>
      <w:r w:rsidR="009700E7" w:rsidRPr="00680D3D">
        <w:rPr>
          <w:rFonts w:ascii="Times New Roman" w:eastAsia="Times New Roman" w:hAnsi="Times New Roman" w:cs="Times New Roman"/>
          <w:b/>
          <w:sz w:val="24"/>
          <w:szCs w:val="24"/>
        </w:rPr>
        <w:t>финансирования</w:t>
      </w:r>
    </w:p>
    <w:p w:rsidR="00244497" w:rsidRPr="00680D3D"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Pr="00680D3D"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680D3D">
        <w:rPr>
          <w:rFonts w:ascii="Times New Roman" w:eastAsia="Times New Roman" w:hAnsi="Times New Roman" w:cs="Times New Roman"/>
          <w:b/>
          <w:sz w:val="24"/>
          <w:szCs w:val="24"/>
        </w:rPr>
        <w:t>2.1.</w:t>
      </w:r>
      <w:r w:rsidR="007E28F1" w:rsidRPr="00680D3D">
        <w:rPr>
          <w:rFonts w:ascii="Times New Roman" w:eastAsia="Times New Roman" w:hAnsi="Times New Roman" w:cs="Times New Roman"/>
          <w:b/>
          <w:sz w:val="24"/>
          <w:szCs w:val="24"/>
        </w:rPr>
        <w:t xml:space="preserve"> </w:t>
      </w:r>
      <w:r w:rsidR="007E28F1" w:rsidRPr="00680D3D">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680D3D">
        <w:rPr>
          <w:rFonts w:ascii="Times New Roman" w:eastAsia="Times New Roman" w:hAnsi="Times New Roman" w:cs="Times New Roman"/>
          <w:sz w:val="24"/>
          <w:szCs w:val="24"/>
        </w:rPr>
        <w:t>возмездности</w:t>
      </w:r>
      <w:proofErr w:type="spellEnd"/>
      <w:r w:rsidR="007E28F1" w:rsidRPr="00680D3D">
        <w:rPr>
          <w:rFonts w:ascii="Times New Roman" w:eastAsia="Times New Roman" w:hAnsi="Times New Roman" w:cs="Times New Roman"/>
          <w:sz w:val="24"/>
          <w:szCs w:val="24"/>
        </w:rPr>
        <w:t xml:space="preserve"> и возвратности по программам «</w:t>
      </w:r>
      <w:r w:rsidR="00E204A3" w:rsidRPr="00680D3D">
        <w:rPr>
          <w:rFonts w:ascii="Times New Roman" w:eastAsiaTheme="minorHAnsi" w:hAnsi="Times New Roman" w:cs="Times New Roman"/>
          <w:sz w:val="24"/>
          <w:szCs w:val="24"/>
          <w:lang w:eastAsia="en-US"/>
        </w:rPr>
        <w:t>Проекты развития», «Комплектующие изделия», «Производительность труда» и «Проекты лесной промышленности</w:t>
      </w:r>
      <w:r w:rsidR="007E28F1" w:rsidRPr="00680D3D">
        <w:rPr>
          <w:rFonts w:ascii="Times New Roman" w:hAnsi="Times New Roman" w:cs="Times New Roman"/>
          <w:sz w:val="24"/>
          <w:szCs w:val="24"/>
        </w:rPr>
        <w:t xml:space="preserve">». </w:t>
      </w:r>
    </w:p>
    <w:p w:rsidR="0044343F" w:rsidRPr="00680D3D"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680D3D">
        <w:rPr>
          <w:rFonts w:ascii="Times New Roman" w:eastAsia="Times New Roman" w:hAnsi="Times New Roman" w:cs="Times New Roman"/>
          <w:b/>
          <w:sz w:val="24"/>
          <w:szCs w:val="24"/>
        </w:rPr>
        <w:lastRenderedPageBreak/>
        <w:t>2.2. П</w:t>
      </w:r>
      <w:r w:rsidRPr="00680D3D">
        <w:rPr>
          <w:rFonts w:ascii="Times New Roman" w:eastAsiaTheme="minorHAnsi" w:hAnsi="Times New Roman" w:cs="Times New Roman"/>
          <w:b/>
          <w:sz w:val="24"/>
          <w:szCs w:val="24"/>
          <w:lang w:eastAsia="en-US"/>
        </w:rPr>
        <w:t>рограмма «</w:t>
      </w:r>
      <w:r w:rsidR="00E204A3" w:rsidRPr="00680D3D">
        <w:rPr>
          <w:rFonts w:ascii="Times New Roman" w:eastAsiaTheme="minorHAnsi" w:hAnsi="Times New Roman" w:cs="Times New Roman"/>
          <w:b/>
          <w:sz w:val="24"/>
          <w:szCs w:val="24"/>
          <w:lang w:eastAsia="en-US"/>
        </w:rPr>
        <w:t>Проекты развития</w:t>
      </w:r>
      <w:r w:rsidRPr="00680D3D">
        <w:rPr>
          <w:rFonts w:ascii="Times New Roman" w:eastAsiaTheme="minorHAnsi" w:hAnsi="Times New Roman" w:cs="Times New Roman"/>
          <w:b/>
          <w:sz w:val="24"/>
          <w:szCs w:val="24"/>
          <w:lang w:eastAsia="en-US"/>
        </w:rPr>
        <w:t>»</w:t>
      </w:r>
    </w:p>
    <w:p w:rsidR="007E28F1" w:rsidRPr="00680D3D" w:rsidRDefault="004D45BC" w:rsidP="00473B1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2.2.1. </w:t>
      </w:r>
      <w:proofErr w:type="gramStart"/>
      <w:r w:rsidR="0044343F" w:rsidRPr="00680D3D">
        <w:rPr>
          <w:rFonts w:ascii="Times New Roman" w:eastAsia="Times New Roman" w:hAnsi="Times New Roman" w:cs="Times New Roman"/>
          <w:sz w:val="24"/>
          <w:szCs w:val="24"/>
        </w:rPr>
        <w:t>П</w:t>
      </w:r>
      <w:r w:rsidR="007E28F1" w:rsidRPr="00680D3D">
        <w:rPr>
          <w:rFonts w:ascii="Times New Roman" w:eastAsia="Times New Roman" w:hAnsi="Times New Roman" w:cs="Times New Roman"/>
          <w:sz w:val="24"/>
          <w:szCs w:val="24"/>
        </w:rPr>
        <w:t xml:space="preserve">роизводится заемное финансирование </w:t>
      </w:r>
      <w:r w:rsidR="00115A76" w:rsidRPr="00680D3D">
        <w:rPr>
          <w:rFonts w:ascii="Times New Roman" w:eastAsia="Times New Roman" w:hAnsi="Times New Roman" w:cs="Times New Roman"/>
          <w:sz w:val="24"/>
          <w:szCs w:val="24"/>
        </w:rPr>
        <w:t>субъектов деятельности в сфере промышленности</w:t>
      </w:r>
      <w:r w:rsidR="007E28F1" w:rsidRPr="00680D3D">
        <w:rPr>
          <w:rFonts w:ascii="Times New Roman" w:eastAsia="Times New Roman" w:hAnsi="Times New Roman" w:cs="Times New Roman"/>
          <w:sz w:val="24"/>
          <w:szCs w:val="24"/>
        </w:rPr>
        <w:t xml:space="preserve">, </w:t>
      </w:r>
      <w:r w:rsidR="00115A76" w:rsidRPr="00680D3D">
        <w:rPr>
          <w:rFonts w:ascii="Times New Roman" w:eastAsia="Times New Roman" w:hAnsi="Times New Roman" w:cs="Times New Roman"/>
          <w:sz w:val="24"/>
          <w:szCs w:val="24"/>
        </w:rPr>
        <w:t>осуществляющих отраслевое направление</w:t>
      </w:r>
      <w:r w:rsidR="007E28F1" w:rsidRPr="00680D3D">
        <w:rPr>
          <w:rFonts w:ascii="Times New Roman" w:eastAsia="Times New Roman" w:hAnsi="Times New Roman" w:cs="Times New Roman"/>
          <w:sz w:val="24"/>
          <w:szCs w:val="24"/>
        </w:rPr>
        <w:t xml:space="preserve">, указанных </w:t>
      </w:r>
      <w:r w:rsidR="007E28F1" w:rsidRPr="00680D3D">
        <w:rPr>
          <w:rFonts w:ascii="Times New Roman" w:eastAsia="Times New Roman" w:hAnsi="Times New Roman" w:cs="Times New Roman"/>
          <w:sz w:val="24"/>
          <w:szCs w:val="24"/>
          <w:u w:val="single"/>
        </w:rPr>
        <w:t>в Приложении № 1</w:t>
      </w:r>
      <w:r w:rsidR="007E28F1" w:rsidRPr="00680D3D">
        <w:rPr>
          <w:rFonts w:ascii="Times New Roman" w:eastAsia="Times New Roman" w:hAnsi="Times New Roman" w:cs="Times New Roman"/>
          <w:sz w:val="24"/>
          <w:szCs w:val="24"/>
        </w:rPr>
        <w:t xml:space="preserve"> к настоящему Порядку</w:t>
      </w:r>
      <w:r w:rsidR="00E204A3" w:rsidRPr="00680D3D">
        <w:rPr>
          <w:rFonts w:ascii="Times New Roman" w:eastAsia="Times New Roman" w:hAnsi="Times New Roman" w:cs="Times New Roman"/>
          <w:sz w:val="24"/>
          <w:szCs w:val="24"/>
        </w:rPr>
        <w:t xml:space="preserve"> и направленных на разработку и внедрение на предприятиях перспективных технологий, соответствующих принципам наилучших доступных технологий (в том числе базовых отраслевых технологий), на производство новой конкурентоспособной и высокотехнологичной продукции гражданского назначения с импортозамещающим потенциалом</w:t>
      </w:r>
      <w:r w:rsidR="007E28F1" w:rsidRPr="00680D3D">
        <w:rPr>
          <w:rFonts w:ascii="Times New Roman" w:eastAsia="Times New Roman" w:hAnsi="Times New Roman" w:cs="Times New Roman"/>
          <w:sz w:val="24"/>
          <w:szCs w:val="24"/>
        </w:rPr>
        <w:t>.</w:t>
      </w:r>
      <w:proofErr w:type="gramEnd"/>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2.2.</w:t>
      </w:r>
      <w:r w:rsidR="004D45BC" w:rsidRPr="00680D3D">
        <w:rPr>
          <w:rFonts w:ascii="Times New Roman" w:hAnsi="Times New Roman" w:cs="Times New Roman"/>
          <w:b/>
          <w:sz w:val="24"/>
          <w:szCs w:val="24"/>
        </w:rPr>
        <w:t>2</w:t>
      </w:r>
      <w:r w:rsidRPr="00680D3D">
        <w:rPr>
          <w:rFonts w:ascii="Times New Roman" w:hAnsi="Times New Roman" w:cs="Times New Roman"/>
          <w:sz w:val="24"/>
          <w:szCs w:val="24"/>
        </w:rPr>
        <w:t xml:space="preserve">. В рамках программы осуществляется финансирование проектов, соответствующих следующим требованиям: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w:t>
      </w:r>
      <w:r w:rsidR="00B04550">
        <w:rPr>
          <w:rFonts w:ascii="Times New Roman" w:hAnsi="Times New Roman" w:cs="Times New Roman"/>
          <w:sz w:val="24"/>
          <w:szCs w:val="24"/>
        </w:rPr>
        <w:t>7</w:t>
      </w:r>
      <w:r w:rsidRPr="00680D3D">
        <w:rPr>
          <w:rFonts w:ascii="Times New Roman" w:hAnsi="Times New Roman" w:cs="Times New Roman"/>
          <w:sz w:val="24"/>
          <w:szCs w:val="24"/>
        </w:rPr>
        <w:t xml:space="preserve"> лет;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общий бюджет проекта - не менее </w:t>
      </w:r>
      <w:r w:rsidR="00953F6A">
        <w:rPr>
          <w:rFonts w:ascii="Times New Roman" w:hAnsi="Times New Roman" w:cs="Times New Roman"/>
          <w:sz w:val="24"/>
          <w:szCs w:val="24"/>
        </w:rPr>
        <w:t>6,2</w:t>
      </w:r>
      <w:r w:rsidRPr="00680D3D">
        <w:rPr>
          <w:rFonts w:ascii="Times New Roman" w:hAnsi="Times New Roman" w:cs="Times New Roman"/>
          <w:sz w:val="24"/>
          <w:szCs w:val="24"/>
        </w:rPr>
        <w:t xml:space="preserve"> </w:t>
      </w:r>
      <w:proofErr w:type="gramStart"/>
      <w:r w:rsidRPr="00680D3D">
        <w:rPr>
          <w:rFonts w:ascii="Times New Roman" w:hAnsi="Times New Roman" w:cs="Times New Roman"/>
          <w:sz w:val="24"/>
          <w:szCs w:val="24"/>
        </w:rPr>
        <w:t>млн</w:t>
      </w:r>
      <w:proofErr w:type="gramEnd"/>
      <w:r w:rsidRPr="00680D3D">
        <w:rPr>
          <w:rFonts w:ascii="Times New Roman" w:hAnsi="Times New Roman" w:cs="Times New Roman"/>
          <w:sz w:val="24"/>
          <w:szCs w:val="24"/>
        </w:rPr>
        <w:t xml:space="preserve"> руб.; </w:t>
      </w:r>
    </w:p>
    <w:p w:rsidR="00E204A3" w:rsidRPr="00680D3D" w:rsidRDefault="00E204A3" w:rsidP="00473B10">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сумма займа – о</w:t>
      </w:r>
      <w:r w:rsidR="002746EA">
        <w:rPr>
          <w:rFonts w:ascii="Times New Roman" w:hAnsi="Times New Roman" w:cs="Times New Roman"/>
          <w:sz w:val="24"/>
          <w:szCs w:val="24"/>
        </w:rPr>
        <w:t>т</w:t>
      </w:r>
      <w:r w:rsidRPr="00680D3D">
        <w:rPr>
          <w:rFonts w:ascii="Times New Roman" w:hAnsi="Times New Roman" w:cs="Times New Roman"/>
          <w:sz w:val="24"/>
          <w:szCs w:val="24"/>
        </w:rPr>
        <w:t xml:space="preserve"> </w:t>
      </w:r>
      <w:r w:rsidR="006D7D01" w:rsidRPr="00680D3D">
        <w:rPr>
          <w:rFonts w:ascii="Times New Roman" w:hAnsi="Times New Roman" w:cs="Times New Roman"/>
          <w:sz w:val="24"/>
          <w:szCs w:val="24"/>
        </w:rPr>
        <w:t>5</w:t>
      </w:r>
      <w:r w:rsidRPr="00680D3D">
        <w:rPr>
          <w:rFonts w:ascii="Times New Roman" w:hAnsi="Times New Roman" w:cs="Times New Roman"/>
          <w:sz w:val="24"/>
          <w:szCs w:val="24"/>
        </w:rPr>
        <w:t xml:space="preserve"> млн</w:t>
      </w:r>
      <w:r w:rsidR="002746EA">
        <w:rPr>
          <w:rFonts w:ascii="Times New Roman" w:hAnsi="Times New Roman" w:cs="Times New Roman"/>
          <w:sz w:val="24"/>
          <w:szCs w:val="24"/>
        </w:rPr>
        <w:t>.</w:t>
      </w:r>
      <w:r w:rsidRPr="00680D3D">
        <w:rPr>
          <w:rFonts w:ascii="Times New Roman" w:hAnsi="Times New Roman" w:cs="Times New Roman"/>
          <w:sz w:val="24"/>
          <w:szCs w:val="24"/>
        </w:rPr>
        <w:t xml:space="preserve"> руб.; </w:t>
      </w:r>
    </w:p>
    <w:p w:rsidR="00C254B1" w:rsidRPr="00680D3D" w:rsidRDefault="00C254B1" w:rsidP="00C254B1">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ц</w:t>
      </w:r>
      <w:r w:rsidRPr="00680D3D">
        <w:rPr>
          <w:rFonts w:ascii="Times New Roman" w:hAnsi="Times New Roman" w:cs="Times New Roman"/>
          <w:sz w:val="24"/>
          <w:szCs w:val="24"/>
        </w:rPr>
        <w:t>ель займа</w:t>
      </w:r>
      <w:r w:rsidR="00D50154" w:rsidRPr="00680D3D">
        <w:rPr>
          <w:rFonts w:ascii="Times New Roman" w:hAnsi="Times New Roman" w:cs="Times New Roman"/>
          <w:sz w:val="24"/>
          <w:szCs w:val="24"/>
        </w:rPr>
        <w:t xml:space="preserve"> - приобретение в собственность для целей технологического перевооружения и модернизации производства российского и (или) импортного промышленного </w:t>
      </w:r>
      <w:proofErr w:type="gramStart"/>
      <w:r w:rsidR="00D50154" w:rsidRPr="00680D3D">
        <w:rPr>
          <w:rFonts w:ascii="Times New Roman" w:hAnsi="Times New Roman" w:cs="Times New Roman"/>
          <w:sz w:val="24"/>
          <w:szCs w:val="24"/>
        </w:rPr>
        <w:t>оборудования</w:t>
      </w:r>
      <w:proofErr w:type="gramEnd"/>
      <w:r w:rsidR="00D50154" w:rsidRPr="00680D3D">
        <w:rPr>
          <w:rFonts w:ascii="Times New Roman" w:hAnsi="Times New Roman" w:cs="Times New Roman"/>
          <w:sz w:val="24"/>
          <w:szCs w:val="24"/>
        </w:rPr>
        <w:t xml:space="preserve">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DF2223" w:rsidRPr="00680D3D" w:rsidRDefault="00DF2223" w:rsidP="00DF2223">
      <w:pPr>
        <w:tabs>
          <w:tab w:val="left" w:pos="1134"/>
        </w:tab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процентная ставка составляет </w:t>
      </w:r>
      <w:r w:rsidR="00B04550">
        <w:rPr>
          <w:rFonts w:ascii="Times New Roman" w:hAnsi="Times New Roman" w:cs="Times New Roman"/>
          <w:sz w:val="24"/>
          <w:szCs w:val="24"/>
        </w:rPr>
        <w:t>2</w:t>
      </w:r>
      <w:r w:rsidR="004D45BC" w:rsidRPr="00680D3D">
        <w:rPr>
          <w:rFonts w:ascii="Times New Roman" w:hAnsi="Times New Roman" w:cs="Times New Roman"/>
          <w:sz w:val="24"/>
          <w:szCs w:val="24"/>
        </w:rPr>
        <w:t xml:space="preserve"> (</w:t>
      </w:r>
      <w:r w:rsidR="00B04550">
        <w:rPr>
          <w:rFonts w:ascii="Times New Roman" w:hAnsi="Times New Roman" w:cs="Times New Roman"/>
          <w:sz w:val="24"/>
          <w:szCs w:val="24"/>
        </w:rPr>
        <w:t>два</w:t>
      </w:r>
      <w:r w:rsidR="004D45BC" w:rsidRPr="00680D3D">
        <w:rPr>
          <w:rFonts w:ascii="Times New Roman" w:hAnsi="Times New Roman" w:cs="Times New Roman"/>
          <w:sz w:val="24"/>
          <w:szCs w:val="24"/>
        </w:rPr>
        <w:t>)</w:t>
      </w:r>
      <w:r w:rsidRPr="00680D3D">
        <w:rPr>
          <w:rFonts w:ascii="Times New Roman" w:hAnsi="Times New Roman" w:cs="Times New Roman"/>
          <w:sz w:val="24"/>
          <w:szCs w:val="24"/>
        </w:rPr>
        <w:t xml:space="preserve"> процент</w:t>
      </w:r>
      <w:r w:rsidR="004D45BC" w:rsidRPr="00680D3D">
        <w:rPr>
          <w:rFonts w:ascii="Times New Roman" w:hAnsi="Times New Roman" w:cs="Times New Roman"/>
          <w:sz w:val="24"/>
          <w:szCs w:val="24"/>
        </w:rPr>
        <w:t>ов</w:t>
      </w:r>
      <w:r w:rsidRPr="00680D3D">
        <w:rPr>
          <w:rFonts w:ascii="Times New Roman" w:hAnsi="Times New Roman" w:cs="Times New Roman"/>
          <w:sz w:val="24"/>
          <w:szCs w:val="24"/>
        </w:rPr>
        <w:t xml:space="preserve"> годовых;</w:t>
      </w:r>
    </w:p>
    <w:p w:rsidR="00E204A3" w:rsidRDefault="00E204A3" w:rsidP="00DF2223">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 наличие обязательств по </w:t>
      </w:r>
      <w:proofErr w:type="spellStart"/>
      <w:r w:rsidRPr="00680D3D">
        <w:rPr>
          <w:rFonts w:ascii="Times New Roman" w:hAnsi="Times New Roman" w:cs="Times New Roman"/>
          <w:sz w:val="24"/>
          <w:szCs w:val="24"/>
        </w:rPr>
        <w:t>софинансированию</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объеме не менее 50 % общего бюджета проекта. </w:t>
      </w:r>
    </w:p>
    <w:p w:rsidR="00B04550" w:rsidRPr="00B04550" w:rsidRDefault="00B04550" w:rsidP="00B04550">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.2  в ред. Протокола Правления Фонда от </w:t>
      </w:r>
      <w:r>
        <w:rPr>
          <w:rFonts w:ascii="Times New Roman" w:eastAsia="Times New Roman" w:hAnsi="Times New Roman" w:cs="Times New Roman"/>
          <w:i/>
          <w:color w:val="000000" w:themeColor="text1"/>
          <w:sz w:val="18"/>
          <w:szCs w:val="18"/>
          <w:lang w:eastAsia="en-US"/>
        </w:rPr>
        <w:t>22</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267</w:t>
      </w:r>
      <w:r w:rsidR="00E914C8">
        <w:rPr>
          <w:rFonts w:ascii="Times New Roman" w:eastAsia="Times New Roman" w:hAnsi="Times New Roman" w:cs="Times New Roman"/>
          <w:i/>
          <w:color w:val="000000" w:themeColor="text1"/>
          <w:sz w:val="18"/>
          <w:szCs w:val="18"/>
          <w:lang w:eastAsia="en-US"/>
        </w:rPr>
        <w:t>, от 29.07.2022 № 268</w:t>
      </w:r>
      <w:r w:rsidR="002746EA">
        <w:rPr>
          <w:rFonts w:ascii="Times New Roman" w:eastAsia="Times New Roman" w:hAnsi="Times New Roman" w:cs="Times New Roman"/>
          <w:i/>
          <w:color w:val="000000" w:themeColor="text1"/>
          <w:sz w:val="18"/>
          <w:szCs w:val="18"/>
          <w:lang w:eastAsia="en-US"/>
        </w:rPr>
        <w:t>, от 23.09.2022 № 277</w:t>
      </w:r>
      <w:r w:rsidRPr="00B04550">
        <w:rPr>
          <w:rFonts w:ascii="Times New Roman" w:eastAsia="Times New Roman" w:hAnsi="Times New Roman" w:cs="Times New Roman"/>
          <w:i/>
          <w:color w:val="000000" w:themeColor="text1"/>
          <w:sz w:val="18"/>
          <w:szCs w:val="18"/>
          <w:lang w:eastAsia="en-US"/>
        </w:rPr>
        <w:t>)</w:t>
      </w:r>
    </w:p>
    <w:p w:rsidR="00A53DAC" w:rsidRPr="00680D3D" w:rsidRDefault="00E204A3"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2.3</w:t>
      </w:r>
      <w:r w:rsidR="00A53DAC" w:rsidRPr="00680D3D">
        <w:rPr>
          <w:rFonts w:ascii="Times New Roman" w:eastAsia="Times New Roman" w:hAnsi="Times New Roman" w:cs="Times New Roman"/>
          <w:b/>
          <w:sz w:val="24"/>
          <w:szCs w:val="24"/>
        </w:rPr>
        <w:t>. Программа «</w:t>
      </w:r>
      <w:r w:rsidRPr="00680D3D">
        <w:rPr>
          <w:rFonts w:ascii="Times New Roman" w:eastAsia="Times New Roman" w:hAnsi="Times New Roman" w:cs="Times New Roman"/>
          <w:b/>
          <w:sz w:val="24"/>
          <w:szCs w:val="24"/>
        </w:rPr>
        <w:t>Комплектующие изделия</w:t>
      </w:r>
      <w:r w:rsidR="00473B10" w:rsidRPr="00680D3D">
        <w:rPr>
          <w:rFonts w:ascii="Times New Roman" w:eastAsia="Times New Roman" w:hAnsi="Times New Roman" w:cs="Times New Roman"/>
          <w:b/>
          <w:sz w:val="24"/>
          <w:szCs w:val="24"/>
        </w:rPr>
        <w:t>»</w:t>
      </w:r>
    </w:p>
    <w:p w:rsidR="00E204A3" w:rsidRPr="00680D3D" w:rsidRDefault="004D45BC"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2.3.1.</w:t>
      </w:r>
      <w:r w:rsidRPr="00680D3D">
        <w:rPr>
          <w:rFonts w:ascii="Times New Roman" w:eastAsia="Times New Roman" w:hAnsi="Times New Roman" w:cs="Times New Roman"/>
          <w:sz w:val="24"/>
          <w:szCs w:val="24"/>
        </w:rPr>
        <w:t xml:space="preserve"> </w:t>
      </w:r>
      <w:r w:rsidR="00C93B2E" w:rsidRPr="00680D3D">
        <w:rPr>
          <w:rFonts w:ascii="Times New Roman" w:eastAsia="Times New Roman" w:hAnsi="Times New Roman" w:cs="Times New Roman"/>
          <w:sz w:val="24"/>
          <w:szCs w:val="24"/>
        </w:rPr>
        <w:t>П</w:t>
      </w:r>
      <w:r w:rsidR="00E204A3" w:rsidRPr="00680D3D">
        <w:rPr>
          <w:rFonts w:ascii="Times New Roman" w:eastAsia="Times New Roman" w:hAnsi="Times New Roman" w:cs="Times New Roman"/>
          <w:sz w:val="24"/>
          <w:szCs w:val="24"/>
        </w:rPr>
        <w:t>роизводится</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заемное финансирование проектов, направленных на организацию и/или</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модернизацию производства комплектующих изделий, применяемых в составе</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промышленной продукции, перечисленной в приложении к постановлению</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 xml:space="preserve">Правительства Российской Федерации от 17 июля 2015 г. № 719 </w:t>
      </w:r>
      <w:r w:rsidR="00C93B2E" w:rsidRPr="00680D3D">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О подтверждении</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производства промышленной продукции на территории Российской Федерации</w:t>
      </w:r>
      <w:r w:rsidR="00C93B2E" w:rsidRPr="00680D3D">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w:t>
      </w:r>
    </w:p>
    <w:p w:rsidR="00E204A3" w:rsidRPr="00680D3D" w:rsidRDefault="00473B10"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E204A3" w:rsidRPr="00680D3D">
        <w:rPr>
          <w:rFonts w:ascii="Times New Roman" w:eastAsia="Times New Roman" w:hAnsi="Times New Roman" w:cs="Times New Roman"/>
          <w:b/>
          <w:sz w:val="24"/>
          <w:szCs w:val="24"/>
        </w:rPr>
        <w:t>3.</w:t>
      </w:r>
      <w:r w:rsidR="004D45BC" w:rsidRPr="00680D3D">
        <w:rPr>
          <w:rFonts w:ascii="Times New Roman" w:eastAsia="Times New Roman" w:hAnsi="Times New Roman" w:cs="Times New Roman"/>
          <w:b/>
          <w:sz w:val="24"/>
          <w:szCs w:val="24"/>
        </w:rPr>
        <w:t>2</w:t>
      </w:r>
      <w:r w:rsidR="00E204A3" w:rsidRPr="00680D3D">
        <w:rPr>
          <w:rFonts w:ascii="Times New Roman" w:eastAsia="Times New Roman" w:hAnsi="Times New Roman" w:cs="Times New Roman"/>
          <w:sz w:val="24"/>
          <w:szCs w:val="24"/>
        </w:rPr>
        <w:t>. В рамках программы осуществляется финансирование проектов,</w:t>
      </w:r>
      <w:r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соответствующих следующим требованиям:</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срок займа – не более 5 лет;</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общий бюджет проекта – не менее </w:t>
      </w:r>
      <w:r w:rsidR="00953F6A">
        <w:rPr>
          <w:rFonts w:ascii="Times New Roman" w:eastAsia="Times New Roman" w:hAnsi="Times New Roman" w:cs="Times New Roman"/>
          <w:sz w:val="24"/>
          <w:szCs w:val="24"/>
        </w:rPr>
        <w:t>10</w:t>
      </w:r>
      <w:r w:rsidRPr="00680D3D">
        <w:rPr>
          <w:rFonts w:ascii="Times New Roman" w:eastAsia="Times New Roman" w:hAnsi="Times New Roman" w:cs="Times New Roman"/>
          <w:sz w:val="24"/>
          <w:szCs w:val="24"/>
        </w:rPr>
        <w:t xml:space="preserve"> млн</w:t>
      </w:r>
      <w:r w:rsidR="00C93B2E"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руб.;</w:t>
      </w:r>
    </w:p>
    <w:p w:rsidR="00E204A3" w:rsidRPr="00680D3D"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сумма займа – до </w:t>
      </w:r>
      <w:r w:rsidR="00C93B2E" w:rsidRPr="00680D3D">
        <w:rPr>
          <w:rFonts w:ascii="Times New Roman" w:eastAsia="Times New Roman" w:hAnsi="Times New Roman" w:cs="Times New Roman"/>
          <w:sz w:val="24"/>
          <w:szCs w:val="24"/>
        </w:rPr>
        <w:t>3</w:t>
      </w:r>
      <w:r w:rsidRPr="00680D3D">
        <w:rPr>
          <w:rFonts w:ascii="Times New Roman" w:eastAsia="Times New Roman" w:hAnsi="Times New Roman" w:cs="Times New Roman"/>
          <w:sz w:val="24"/>
          <w:szCs w:val="24"/>
        </w:rPr>
        <w:t xml:space="preserve"> млн. руб.;</w:t>
      </w:r>
    </w:p>
    <w:p w:rsidR="00D50154" w:rsidRPr="00680D3D" w:rsidRDefault="00C254B1" w:rsidP="00D50154">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 xml:space="preserve">цель займа - приобретение в собственность для целей технологического перевооружения и модернизации производства российского и (или) импортного промышленного </w:t>
      </w:r>
      <w:proofErr w:type="gramStart"/>
      <w:r w:rsidR="00D50154" w:rsidRPr="00680D3D">
        <w:rPr>
          <w:rFonts w:ascii="Times New Roman" w:hAnsi="Times New Roman" w:cs="Times New Roman"/>
          <w:sz w:val="24"/>
          <w:szCs w:val="24"/>
        </w:rPr>
        <w:t>оборудования</w:t>
      </w:r>
      <w:proofErr w:type="gramEnd"/>
      <w:r w:rsidR="00D50154" w:rsidRPr="00680D3D">
        <w:rPr>
          <w:rFonts w:ascii="Times New Roman" w:hAnsi="Times New Roman" w:cs="Times New Roman"/>
          <w:sz w:val="24"/>
          <w:szCs w:val="24"/>
        </w:rPr>
        <w:t xml:space="preserve">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DF2223" w:rsidRPr="00680D3D" w:rsidRDefault="00DF222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процентная ставка составляет </w:t>
      </w:r>
      <w:r w:rsidR="00401186" w:rsidRPr="00680D3D">
        <w:rPr>
          <w:rFonts w:ascii="Times New Roman" w:eastAsia="Times New Roman" w:hAnsi="Times New Roman" w:cs="Times New Roman"/>
          <w:sz w:val="24"/>
          <w:szCs w:val="24"/>
        </w:rPr>
        <w:t>3</w:t>
      </w:r>
      <w:r w:rsidRPr="00680D3D">
        <w:rPr>
          <w:rFonts w:ascii="Times New Roman" w:eastAsia="Times New Roman" w:hAnsi="Times New Roman" w:cs="Times New Roman"/>
          <w:sz w:val="24"/>
          <w:szCs w:val="24"/>
        </w:rPr>
        <w:t xml:space="preserve"> (</w:t>
      </w:r>
      <w:r w:rsidR="00401186" w:rsidRPr="00680D3D">
        <w:rPr>
          <w:rFonts w:ascii="Times New Roman" w:eastAsia="Times New Roman" w:hAnsi="Times New Roman" w:cs="Times New Roman"/>
          <w:sz w:val="24"/>
          <w:szCs w:val="24"/>
        </w:rPr>
        <w:t>три</w:t>
      </w:r>
      <w:r w:rsidRPr="00680D3D">
        <w:rPr>
          <w:rFonts w:ascii="Times New Roman" w:eastAsia="Times New Roman" w:hAnsi="Times New Roman" w:cs="Times New Roman"/>
          <w:sz w:val="24"/>
          <w:szCs w:val="24"/>
        </w:rPr>
        <w:t>) процент</w:t>
      </w:r>
      <w:r w:rsidR="00401186" w:rsidRPr="00680D3D">
        <w:rPr>
          <w:rFonts w:ascii="Times New Roman" w:eastAsia="Times New Roman" w:hAnsi="Times New Roman" w:cs="Times New Roman"/>
          <w:sz w:val="24"/>
          <w:szCs w:val="24"/>
        </w:rPr>
        <w:t>а</w:t>
      </w:r>
      <w:r w:rsidRPr="00680D3D">
        <w:rPr>
          <w:rFonts w:ascii="Times New Roman" w:eastAsia="Times New Roman" w:hAnsi="Times New Roman" w:cs="Times New Roman"/>
          <w:sz w:val="24"/>
          <w:szCs w:val="24"/>
        </w:rPr>
        <w:t xml:space="preserve"> годовых </w:t>
      </w:r>
      <w:proofErr w:type="gramStart"/>
      <w:r w:rsidRPr="00680D3D">
        <w:rPr>
          <w:rFonts w:ascii="Times New Roman" w:eastAsia="Times New Roman" w:hAnsi="Times New Roman" w:cs="Times New Roman"/>
          <w:sz w:val="24"/>
          <w:szCs w:val="24"/>
        </w:rPr>
        <w:t>в первые</w:t>
      </w:r>
      <w:proofErr w:type="gramEnd"/>
      <w:r w:rsidRPr="00680D3D">
        <w:rPr>
          <w:rFonts w:ascii="Times New Roman" w:eastAsia="Times New Roman" w:hAnsi="Times New Roman" w:cs="Times New Roman"/>
          <w:sz w:val="24"/>
          <w:szCs w:val="24"/>
        </w:rPr>
        <w:t xml:space="preserve"> 3 (Три) года пользования займа и 5 (Пять) процентов годовых в оставшийся срок пользования займа;</w:t>
      </w:r>
    </w:p>
    <w:p w:rsidR="00E204A3" w:rsidRDefault="00E204A3"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наличие обязательств по </w:t>
      </w:r>
      <w:proofErr w:type="spellStart"/>
      <w:r w:rsidRPr="00680D3D">
        <w:rPr>
          <w:rFonts w:ascii="Times New Roman" w:eastAsia="Times New Roman" w:hAnsi="Times New Roman" w:cs="Times New Roman"/>
          <w:sz w:val="24"/>
          <w:szCs w:val="24"/>
        </w:rPr>
        <w:t>софинансированию</w:t>
      </w:r>
      <w:proofErr w:type="spellEnd"/>
      <w:r w:rsidRPr="00680D3D">
        <w:rPr>
          <w:rFonts w:ascii="Times New Roman" w:eastAsia="Times New Roman" w:hAnsi="Times New Roman" w:cs="Times New Roman"/>
          <w:sz w:val="24"/>
          <w:szCs w:val="24"/>
        </w:rPr>
        <w:t xml:space="preserve"> проекта со стороны Заявителя,</w:t>
      </w:r>
      <w:r w:rsidR="00473B10"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 xml:space="preserve">частных инвесторов или за счет банковских кредитов в объеме не менее </w:t>
      </w:r>
      <w:r w:rsidR="00DF2223" w:rsidRPr="00680D3D">
        <w:rPr>
          <w:rFonts w:ascii="Times New Roman" w:eastAsia="Times New Roman" w:hAnsi="Times New Roman" w:cs="Times New Roman"/>
          <w:sz w:val="24"/>
          <w:szCs w:val="24"/>
        </w:rPr>
        <w:t>5</w:t>
      </w:r>
      <w:r w:rsidRPr="00680D3D">
        <w:rPr>
          <w:rFonts w:ascii="Times New Roman" w:eastAsia="Times New Roman" w:hAnsi="Times New Roman" w:cs="Times New Roman"/>
          <w:sz w:val="24"/>
          <w:szCs w:val="24"/>
        </w:rPr>
        <w:t>0% общего</w:t>
      </w:r>
      <w:r w:rsidR="00473B10"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бюджета проекта.</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3</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473B10" w:rsidRPr="00680D3D" w:rsidRDefault="00473B10" w:rsidP="00DF2223">
      <w:pPr>
        <w:spacing w:after="0"/>
        <w:ind w:firstLine="567"/>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2.4. Программа «Производительность труда»</w:t>
      </w:r>
    </w:p>
    <w:p w:rsidR="00473B10" w:rsidRPr="00680D3D" w:rsidRDefault="004D45BC" w:rsidP="00DF2223">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2.4.1.</w:t>
      </w:r>
      <w:r w:rsidRPr="00680D3D">
        <w:rPr>
          <w:rFonts w:ascii="Times New Roman" w:hAnsi="Times New Roman" w:cs="Times New Roman"/>
          <w:sz w:val="24"/>
          <w:szCs w:val="24"/>
        </w:rPr>
        <w:t xml:space="preserve"> </w:t>
      </w:r>
      <w:r w:rsidR="00DF2223" w:rsidRPr="00680D3D">
        <w:rPr>
          <w:rFonts w:ascii="Times New Roman" w:hAnsi="Times New Roman" w:cs="Times New Roman"/>
          <w:sz w:val="24"/>
          <w:szCs w:val="24"/>
        </w:rPr>
        <w:t>П</w:t>
      </w:r>
      <w:r w:rsidR="00473B10" w:rsidRPr="00680D3D">
        <w:rPr>
          <w:rFonts w:ascii="Times New Roman" w:hAnsi="Times New Roman" w:cs="Times New Roman"/>
          <w:sz w:val="24"/>
          <w:szCs w:val="24"/>
        </w:rPr>
        <w:t>роизводится заемное финансирование проектов, направленных на повышение производительности тру</w:t>
      </w:r>
      <w:r w:rsidR="00526876" w:rsidRPr="00680D3D">
        <w:rPr>
          <w:rFonts w:ascii="Times New Roman" w:hAnsi="Times New Roman" w:cs="Times New Roman"/>
          <w:sz w:val="24"/>
          <w:szCs w:val="24"/>
        </w:rPr>
        <w:t>да на промышленных предприятиях.</w:t>
      </w:r>
    </w:p>
    <w:p w:rsidR="00473B10" w:rsidRPr="00680D3D" w:rsidRDefault="00473B10" w:rsidP="004D45BC">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2.4.</w:t>
      </w:r>
      <w:r w:rsidR="004D45BC" w:rsidRPr="00680D3D">
        <w:rPr>
          <w:rFonts w:ascii="Times New Roman" w:hAnsi="Times New Roman" w:cs="Times New Roman"/>
          <w:b/>
          <w:sz w:val="24"/>
          <w:szCs w:val="24"/>
        </w:rPr>
        <w:t>2</w:t>
      </w:r>
      <w:r w:rsidRPr="00680D3D">
        <w:rPr>
          <w:rFonts w:ascii="Times New Roman" w:hAnsi="Times New Roman" w:cs="Times New Roman"/>
          <w:b/>
          <w:sz w:val="24"/>
          <w:szCs w:val="24"/>
        </w:rPr>
        <w:t>.</w:t>
      </w:r>
      <w:r w:rsidRPr="00680D3D">
        <w:rPr>
          <w:rFonts w:ascii="Times New Roman" w:hAnsi="Times New Roman" w:cs="Times New Roman"/>
          <w:sz w:val="24"/>
          <w:szCs w:val="24"/>
        </w:rPr>
        <w:t xml:space="preserve"> В рамках программы осуществляется финансирование проектов, </w:t>
      </w:r>
      <w:r w:rsidR="004D45BC" w:rsidRPr="00680D3D">
        <w:rPr>
          <w:rFonts w:ascii="Times New Roman" w:hAnsi="Times New Roman" w:cs="Times New Roman"/>
          <w:sz w:val="24"/>
          <w:szCs w:val="24"/>
        </w:rPr>
        <w:t>с</w:t>
      </w:r>
      <w:r w:rsidRPr="00680D3D">
        <w:rPr>
          <w:rFonts w:ascii="Times New Roman" w:hAnsi="Times New Roman" w:cs="Times New Roman"/>
          <w:sz w:val="24"/>
          <w:szCs w:val="24"/>
        </w:rPr>
        <w:t xml:space="preserve">оответствующих следующим требованиям: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5 лет;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общий бюджет проекта – не менее 6,2 </w:t>
      </w:r>
      <w:proofErr w:type="gramStart"/>
      <w:r w:rsidRPr="00680D3D">
        <w:rPr>
          <w:rFonts w:ascii="Times New Roman" w:hAnsi="Times New Roman" w:cs="Times New Roman"/>
          <w:sz w:val="24"/>
          <w:szCs w:val="24"/>
        </w:rPr>
        <w:t>млн</w:t>
      </w:r>
      <w:proofErr w:type="gramEnd"/>
      <w:r w:rsidRPr="00680D3D">
        <w:rPr>
          <w:rFonts w:ascii="Times New Roman" w:hAnsi="Times New Roman" w:cs="Times New Roman"/>
          <w:sz w:val="24"/>
          <w:szCs w:val="24"/>
        </w:rPr>
        <w:t xml:space="preserve"> руб.; </w:t>
      </w:r>
    </w:p>
    <w:p w:rsidR="00473B10" w:rsidRPr="00680D3D" w:rsidRDefault="00473B10" w:rsidP="001F42BE">
      <w:pPr>
        <w:spacing w:after="0" w:line="240" w:lineRule="auto"/>
        <w:ind w:firstLine="709"/>
        <w:contextualSpacing/>
        <w:rPr>
          <w:rFonts w:ascii="Times New Roman" w:hAnsi="Times New Roman" w:cs="Times New Roman"/>
          <w:sz w:val="24"/>
          <w:szCs w:val="24"/>
        </w:rPr>
      </w:pPr>
      <w:r w:rsidRPr="00680D3D">
        <w:rPr>
          <w:rFonts w:ascii="Times New Roman" w:hAnsi="Times New Roman" w:cs="Times New Roman"/>
          <w:sz w:val="24"/>
          <w:szCs w:val="24"/>
        </w:rPr>
        <w:t xml:space="preserve">• сумма займа – до </w:t>
      </w:r>
      <w:r w:rsidR="00DF2223" w:rsidRPr="00680D3D">
        <w:rPr>
          <w:rFonts w:ascii="Times New Roman" w:hAnsi="Times New Roman" w:cs="Times New Roman"/>
          <w:sz w:val="24"/>
          <w:szCs w:val="24"/>
        </w:rPr>
        <w:t>5</w:t>
      </w:r>
      <w:r w:rsidRPr="00680D3D">
        <w:rPr>
          <w:rFonts w:ascii="Times New Roman" w:hAnsi="Times New Roman" w:cs="Times New Roman"/>
          <w:sz w:val="24"/>
          <w:szCs w:val="24"/>
        </w:rPr>
        <w:t xml:space="preserve"> млн</w:t>
      </w:r>
      <w:r w:rsidR="00DF2223" w:rsidRPr="00680D3D">
        <w:rPr>
          <w:rFonts w:ascii="Times New Roman" w:hAnsi="Times New Roman" w:cs="Times New Roman"/>
          <w:sz w:val="24"/>
          <w:szCs w:val="24"/>
        </w:rPr>
        <w:t>.</w:t>
      </w:r>
      <w:r w:rsidRPr="00680D3D">
        <w:rPr>
          <w:rFonts w:ascii="Times New Roman" w:hAnsi="Times New Roman" w:cs="Times New Roman"/>
          <w:sz w:val="24"/>
          <w:szCs w:val="24"/>
        </w:rPr>
        <w:t xml:space="preserve"> руб.; </w:t>
      </w:r>
    </w:p>
    <w:p w:rsidR="00D50154" w:rsidRPr="00680D3D" w:rsidRDefault="00C254B1" w:rsidP="001F42BE">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lastRenderedPageBreak/>
        <w:t xml:space="preserve">• </w:t>
      </w:r>
      <w:r w:rsidR="00D50154" w:rsidRPr="00680D3D">
        <w:rPr>
          <w:rFonts w:ascii="Times New Roman" w:hAnsi="Times New Roman" w:cs="Times New Roman"/>
          <w:sz w:val="24"/>
          <w:szCs w:val="24"/>
        </w:rPr>
        <w:t xml:space="preserve">цель займа - приобретение в собственность для целей технологического перевооружения и модернизации производства российского и (или) импортного промышленного </w:t>
      </w:r>
      <w:proofErr w:type="gramStart"/>
      <w:r w:rsidR="00D50154" w:rsidRPr="00680D3D">
        <w:rPr>
          <w:rFonts w:ascii="Times New Roman" w:hAnsi="Times New Roman" w:cs="Times New Roman"/>
          <w:sz w:val="24"/>
          <w:szCs w:val="24"/>
        </w:rPr>
        <w:t>оборудования</w:t>
      </w:r>
      <w:proofErr w:type="gramEnd"/>
      <w:r w:rsidR="00D50154" w:rsidRPr="00680D3D">
        <w:rPr>
          <w:rFonts w:ascii="Times New Roman" w:hAnsi="Times New Roman" w:cs="Times New Roman"/>
          <w:sz w:val="24"/>
          <w:szCs w:val="24"/>
        </w:rPr>
        <w:t xml:space="preserve">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473B10" w:rsidRPr="00680D3D" w:rsidRDefault="00473B10" w:rsidP="00DF2223">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проект реализуется Заявителями в отраслях, указанных в Приложении № 1 к настоящему стандарту; </w:t>
      </w:r>
    </w:p>
    <w:p w:rsidR="00DF2223" w:rsidRPr="00680D3D" w:rsidRDefault="00DF2223" w:rsidP="00DF2223">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Pr="00680D3D">
        <w:rPr>
          <w:rFonts w:ascii="Times New Roman" w:eastAsia="Times New Roman" w:hAnsi="Times New Roman" w:cs="Times New Roman"/>
          <w:sz w:val="24"/>
          <w:szCs w:val="24"/>
        </w:rPr>
        <w:t xml:space="preserve">процентная ставка составляет </w:t>
      </w:r>
      <w:r w:rsidR="00401186" w:rsidRPr="00680D3D">
        <w:rPr>
          <w:rFonts w:ascii="Times New Roman" w:eastAsia="Times New Roman" w:hAnsi="Times New Roman" w:cs="Times New Roman"/>
          <w:sz w:val="24"/>
          <w:szCs w:val="24"/>
        </w:rPr>
        <w:t>4</w:t>
      </w:r>
      <w:r w:rsidR="004D45BC" w:rsidRPr="00680D3D">
        <w:rPr>
          <w:rFonts w:ascii="Times New Roman" w:eastAsia="Times New Roman" w:hAnsi="Times New Roman" w:cs="Times New Roman"/>
          <w:sz w:val="24"/>
          <w:szCs w:val="24"/>
        </w:rPr>
        <w:t xml:space="preserve"> (</w:t>
      </w:r>
      <w:r w:rsidR="00401186" w:rsidRPr="00680D3D">
        <w:rPr>
          <w:rFonts w:ascii="Times New Roman" w:eastAsia="Times New Roman" w:hAnsi="Times New Roman" w:cs="Times New Roman"/>
          <w:sz w:val="24"/>
          <w:szCs w:val="24"/>
        </w:rPr>
        <w:t>четыре</w:t>
      </w:r>
      <w:r w:rsidR="004D45BC"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процент</w:t>
      </w:r>
      <w:r w:rsidR="004D45BC" w:rsidRPr="00680D3D">
        <w:rPr>
          <w:rFonts w:ascii="Times New Roman" w:eastAsia="Times New Roman" w:hAnsi="Times New Roman" w:cs="Times New Roman"/>
          <w:sz w:val="24"/>
          <w:szCs w:val="24"/>
        </w:rPr>
        <w:t>а</w:t>
      </w:r>
      <w:r w:rsidRPr="00680D3D">
        <w:rPr>
          <w:rFonts w:ascii="Times New Roman" w:eastAsia="Times New Roman" w:hAnsi="Times New Roman" w:cs="Times New Roman"/>
          <w:sz w:val="24"/>
          <w:szCs w:val="24"/>
        </w:rPr>
        <w:t xml:space="preserve"> годовых;</w:t>
      </w:r>
    </w:p>
    <w:p w:rsidR="00473B10" w:rsidRPr="00680D3D" w:rsidRDefault="00473B10" w:rsidP="004D45BC">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наличие обязательств по </w:t>
      </w:r>
      <w:proofErr w:type="spellStart"/>
      <w:r w:rsidRPr="00680D3D">
        <w:rPr>
          <w:rFonts w:ascii="Times New Roman" w:hAnsi="Times New Roman" w:cs="Times New Roman"/>
          <w:sz w:val="24"/>
          <w:szCs w:val="24"/>
        </w:rPr>
        <w:t>софинансированию</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w:t>
      </w:r>
      <w:r w:rsidR="00346332" w:rsidRPr="00680D3D">
        <w:rPr>
          <w:rFonts w:ascii="Times New Roman" w:hAnsi="Times New Roman" w:cs="Times New Roman"/>
          <w:sz w:val="24"/>
          <w:szCs w:val="24"/>
        </w:rPr>
        <w:t xml:space="preserve">ме не менее </w:t>
      </w:r>
      <w:r w:rsidR="004D45BC" w:rsidRPr="00680D3D">
        <w:rPr>
          <w:rFonts w:ascii="Times New Roman" w:hAnsi="Times New Roman" w:cs="Times New Roman"/>
          <w:sz w:val="24"/>
          <w:szCs w:val="24"/>
        </w:rPr>
        <w:t>5</w:t>
      </w:r>
      <w:r w:rsidR="00346332" w:rsidRPr="00680D3D">
        <w:rPr>
          <w:rFonts w:ascii="Times New Roman" w:hAnsi="Times New Roman" w:cs="Times New Roman"/>
          <w:sz w:val="24"/>
          <w:szCs w:val="24"/>
        </w:rPr>
        <w:t>0% общего бюджета п</w:t>
      </w:r>
      <w:r w:rsidRPr="00680D3D">
        <w:rPr>
          <w:rFonts w:ascii="Times New Roman" w:hAnsi="Times New Roman" w:cs="Times New Roman"/>
          <w:sz w:val="24"/>
          <w:szCs w:val="24"/>
        </w:rPr>
        <w:t xml:space="preserve">роекта. </w:t>
      </w:r>
    </w:p>
    <w:p w:rsidR="00346332" w:rsidRPr="00680D3D" w:rsidRDefault="00346332" w:rsidP="00E914C8">
      <w:pPr>
        <w:spacing w:after="0" w:line="240" w:lineRule="auto"/>
        <w:ind w:firstLine="567"/>
        <w:jc w:val="both"/>
        <w:rPr>
          <w:rFonts w:ascii="Times New Roman" w:hAnsi="Times New Roman" w:cs="Times New Roman"/>
          <w:b/>
          <w:sz w:val="24"/>
          <w:szCs w:val="24"/>
        </w:rPr>
      </w:pPr>
      <w:r w:rsidRPr="00680D3D">
        <w:rPr>
          <w:rFonts w:ascii="Times New Roman" w:hAnsi="Times New Roman" w:cs="Times New Roman"/>
          <w:b/>
          <w:sz w:val="24"/>
          <w:szCs w:val="24"/>
        </w:rPr>
        <w:t>2.5. Программа «Проекты лесной промышленности»</w:t>
      </w:r>
    </w:p>
    <w:p w:rsidR="00346332" w:rsidRPr="00680D3D" w:rsidRDefault="004D45BC"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2.5.1.</w:t>
      </w:r>
      <w:r w:rsidRPr="00680D3D">
        <w:rPr>
          <w:rFonts w:ascii="Times New Roman" w:hAnsi="Times New Roman" w:cs="Times New Roman"/>
          <w:sz w:val="24"/>
          <w:szCs w:val="24"/>
        </w:rPr>
        <w:t xml:space="preserve"> П</w:t>
      </w:r>
      <w:r w:rsidR="00346332" w:rsidRPr="00680D3D">
        <w:rPr>
          <w:rFonts w:ascii="Times New Roman" w:hAnsi="Times New Roman" w:cs="Times New Roman"/>
          <w:sz w:val="24"/>
          <w:szCs w:val="24"/>
        </w:rPr>
        <w:t xml:space="preserve">роизводится заемное финансирование проектов, реализуемых предприятиями в отраслях лесной промышленности и направленных на модернизацию производства путем приобретения технологического оборудования по обработке древесины.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2.5.</w:t>
      </w:r>
      <w:r w:rsidR="004D45BC" w:rsidRPr="00680D3D">
        <w:rPr>
          <w:rFonts w:ascii="Times New Roman" w:hAnsi="Times New Roman" w:cs="Times New Roman"/>
          <w:b/>
          <w:sz w:val="24"/>
          <w:szCs w:val="24"/>
        </w:rPr>
        <w:t>2</w:t>
      </w:r>
      <w:r w:rsidRPr="00680D3D">
        <w:rPr>
          <w:rFonts w:ascii="Times New Roman" w:hAnsi="Times New Roman" w:cs="Times New Roman"/>
          <w:b/>
          <w:sz w:val="24"/>
          <w:szCs w:val="24"/>
        </w:rPr>
        <w:t>.</w:t>
      </w:r>
      <w:r w:rsidRPr="00680D3D">
        <w:rPr>
          <w:rFonts w:ascii="Times New Roman" w:hAnsi="Times New Roman" w:cs="Times New Roman"/>
          <w:sz w:val="24"/>
          <w:szCs w:val="24"/>
        </w:rPr>
        <w:t xml:space="preserve"> </w:t>
      </w:r>
      <w:r w:rsidR="004D45BC" w:rsidRPr="00680D3D">
        <w:rPr>
          <w:rFonts w:ascii="Times New Roman" w:hAnsi="Times New Roman" w:cs="Times New Roman"/>
          <w:sz w:val="24"/>
          <w:szCs w:val="24"/>
        </w:rPr>
        <w:t>В рамках программы осуществляется финансирование проектов, соответствующих следующим требованиям:</w:t>
      </w:r>
      <w:r w:rsidRPr="00680D3D">
        <w:rPr>
          <w:rFonts w:ascii="Times New Roman" w:hAnsi="Times New Roman" w:cs="Times New Roman"/>
          <w:sz w:val="24"/>
          <w:szCs w:val="24"/>
        </w:rPr>
        <w:t xml:space="preserve">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срок займа – не более </w:t>
      </w:r>
      <w:r w:rsidR="00953F6A">
        <w:rPr>
          <w:rFonts w:ascii="Times New Roman" w:hAnsi="Times New Roman" w:cs="Times New Roman"/>
          <w:sz w:val="24"/>
          <w:szCs w:val="24"/>
        </w:rPr>
        <w:t>7</w:t>
      </w:r>
      <w:r w:rsidRPr="00680D3D">
        <w:rPr>
          <w:rFonts w:ascii="Times New Roman" w:hAnsi="Times New Roman" w:cs="Times New Roman"/>
          <w:sz w:val="24"/>
          <w:szCs w:val="24"/>
        </w:rPr>
        <w:t xml:space="preserve"> лет;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общий бюджет проекта - не менее 2</w:t>
      </w:r>
      <w:r w:rsidR="00326CC1" w:rsidRPr="00680D3D">
        <w:rPr>
          <w:rFonts w:ascii="Times New Roman" w:hAnsi="Times New Roman" w:cs="Times New Roman"/>
          <w:sz w:val="24"/>
          <w:szCs w:val="24"/>
        </w:rPr>
        <w:t>,</w:t>
      </w:r>
      <w:r w:rsidRPr="00680D3D">
        <w:rPr>
          <w:rFonts w:ascii="Times New Roman" w:hAnsi="Times New Roman" w:cs="Times New Roman"/>
          <w:sz w:val="24"/>
          <w:szCs w:val="24"/>
        </w:rPr>
        <w:t xml:space="preserve">5 </w:t>
      </w:r>
      <w:proofErr w:type="gramStart"/>
      <w:r w:rsidRPr="00680D3D">
        <w:rPr>
          <w:rFonts w:ascii="Times New Roman" w:hAnsi="Times New Roman" w:cs="Times New Roman"/>
          <w:sz w:val="24"/>
          <w:szCs w:val="24"/>
        </w:rPr>
        <w:t>млн</w:t>
      </w:r>
      <w:proofErr w:type="gramEnd"/>
      <w:r w:rsidRPr="00680D3D">
        <w:rPr>
          <w:rFonts w:ascii="Times New Roman" w:hAnsi="Times New Roman" w:cs="Times New Roman"/>
          <w:sz w:val="24"/>
          <w:szCs w:val="24"/>
        </w:rPr>
        <w:t xml:space="preserve"> рублей; </w:t>
      </w:r>
    </w:p>
    <w:p w:rsidR="00346332" w:rsidRPr="00680D3D" w:rsidRDefault="00326CC1"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сумма займа – </w:t>
      </w:r>
      <w:r w:rsidR="00346332" w:rsidRPr="00680D3D">
        <w:rPr>
          <w:rFonts w:ascii="Times New Roman" w:hAnsi="Times New Roman" w:cs="Times New Roman"/>
          <w:sz w:val="24"/>
          <w:szCs w:val="24"/>
        </w:rPr>
        <w:t xml:space="preserve">до </w:t>
      </w:r>
      <w:r w:rsidR="004D45BC" w:rsidRPr="00680D3D">
        <w:rPr>
          <w:rFonts w:ascii="Times New Roman" w:hAnsi="Times New Roman" w:cs="Times New Roman"/>
          <w:sz w:val="24"/>
          <w:szCs w:val="24"/>
        </w:rPr>
        <w:t>3</w:t>
      </w:r>
      <w:r w:rsidR="00346332" w:rsidRPr="00680D3D">
        <w:rPr>
          <w:rFonts w:ascii="Times New Roman" w:hAnsi="Times New Roman" w:cs="Times New Roman"/>
          <w:sz w:val="24"/>
          <w:szCs w:val="24"/>
        </w:rPr>
        <w:t xml:space="preserve"> </w:t>
      </w:r>
      <w:proofErr w:type="gramStart"/>
      <w:r w:rsidR="00346332" w:rsidRPr="00680D3D">
        <w:rPr>
          <w:rFonts w:ascii="Times New Roman" w:hAnsi="Times New Roman" w:cs="Times New Roman"/>
          <w:sz w:val="24"/>
          <w:szCs w:val="24"/>
        </w:rPr>
        <w:t>млн</w:t>
      </w:r>
      <w:proofErr w:type="gramEnd"/>
      <w:r w:rsidR="00346332" w:rsidRPr="00680D3D">
        <w:rPr>
          <w:rFonts w:ascii="Times New Roman" w:hAnsi="Times New Roman" w:cs="Times New Roman"/>
          <w:sz w:val="24"/>
          <w:szCs w:val="24"/>
        </w:rPr>
        <w:t xml:space="preserve"> рублей; </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процентная ставка </w:t>
      </w:r>
      <w:r w:rsidR="004D45BC" w:rsidRPr="00680D3D">
        <w:rPr>
          <w:rFonts w:ascii="Times New Roman" w:hAnsi="Times New Roman" w:cs="Times New Roman"/>
          <w:sz w:val="24"/>
          <w:szCs w:val="24"/>
        </w:rPr>
        <w:t>составляет</w:t>
      </w:r>
      <w:r w:rsidR="00953F6A">
        <w:rPr>
          <w:rFonts w:ascii="Times New Roman" w:hAnsi="Times New Roman" w:cs="Times New Roman"/>
          <w:sz w:val="24"/>
          <w:szCs w:val="24"/>
        </w:rPr>
        <w:t xml:space="preserve"> 2</w:t>
      </w:r>
      <w:r w:rsidR="004D45BC" w:rsidRPr="00680D3D">
        <w:rPr>
          <w:rFonts w:ascii="Times New Roman" w:hAnsi="Times New Roman" w:cs="Times New Roman"/>
          <w:sz w:val="24"/>
          <w:szCs w:val="24"/>
        </w:rPr>
        <w:t xml:space="preserve"> (</w:t>
      </w:r>
      <w:r w:rsidR="00953F6A">
        <w:rPr>
          <w:rFonts w:ascii="Times New Roman" w:hAnsi="Times New Roman" w:cs="Times New Roman"/>
          <w:sz w:val="24"/>
          <w:szCs w:val="24"/>
        </w:rPr>
        <w:t>два</w:t>
      </w:r>
      <w:r w:rsidR="004D45BC" w:rsidRPr="00680D3D">
        <w:rPr>
          <w:rFonts w:ascii="Times New Roman" w:hAnsi="Times New Roman" w:cs="Times New Roman"/>
          <w:sz w:val="24"/>
          <w:szCs w:val="24"/>
        </w:rPr>
        <w:t>) процент</w:t>
      </w:r>
      <w:r w:rsidR="00401186" w:rsidRPr="00680D3D">
        <w:rPr>
          <w:rFonts w:ascii="Times New Roman" w:hAnsi="Times New Roman" w:cs="Times New Roman"/>
          <w:sz w:val="24"/>
          <w:szCs w:val="24"/>
        </w:rPr>
        <w:t>а</w:t>
      </w:r>
      <w:r w:rsidR="004D45BC" w:rsidRPr="00680D3D">
        <w:rPr>
          <w:rFonts w:ascii="Times New Roman" w:hAnsi="Times New Roman" w:cs="Times New Roman"/>
          <w:sz w:val="24"/>
          <w:szCs w:val="24"/>
        </w:rPr>
        <w:t xml:space="preserve"> годовых</w:t>
      </w:r>
      <w:r w:rsidRPr="00680D3D">
        <w:rPr>
          <w:rFonts w:ascii="Times New Roman" w:hAnsi="Times New Roman" w:cs="Times New Roman"/>
          <w:sz w:val="24"/>
          <w:szCs w:val="24"/>
        </w:rPr>
        <w:t xml:space="preserve">; </w:t>
      </w:r>
    </w:p>
    <w:p w:rsidR="00C254B1" w:rsidRPr="00680D3D" w:rsidRDefault="00C254B1"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w:t>
      </w:r>
      <w:r w:rsidR="00D50154" w:rsidRPr="00680D3D">
        <w:rPr>
          <w:rFonts w:ascii="Times New Roman" w:hAnsi="Times New Roman" w:cs="Times New Roman"/>
          <w:sz w:val="24"/>
          <w:szCs w:val="24"/>
        </w:rPr>
        <w:t>ц</w:t>
      </w:r>
      <w:r w:rsidRPr="00680D3D">
        <w:rPr>
          <w:rFonts w:ascii="Times New Roman" w:hAnsi="Times New Roman" w:cs="Times New Roman"/>
          <w:sz w:val="24"/>
          <w:szCs w:val="24"/>
        </w:rPr>
        <w:t>ель займа</w:t>
      </w:r>
      <w:r w:rsidR="00D50154" w:rsidRPr="00680D3D">
        <w:rPr>
          <w:rFonts w:ascii="Times New Roman" w:hAnsi="Times New Roman" w:cs="Times New Roman"/>
          <w:sz w:val="24"/>
          <w:szCs w:val="24"/>
        </w:rPr>
        <w:t xml:space="preserve"> - приобретение в собственность для целей технологического перевооружения и модернизации производства российского и (или) импортного оборудования (включая принадлежности, технологическую оснастку, ремонтные комплекты), а также его монтаж, наладка</w:t>
      </w:r>
      <w:r w:rsidR="00D50154" w:rsidRPr="00680D3D">
        <w:t xml:space="preserve"> </w:t>
      </w:r>
      <w:r w:rsidR="00D50154" w:rsidRPr="00680D3D">
        <w:rPr>
          <w:rFonts w:ascii="Times New Roman" w:hAnsi="Times New Roman" w:cs="Times New Roman"/>
          <w:sz w:val="24"/>
          <w:szCs w:val="24"/>
        </w:rPr>
        <w:t>и иные мероприятия по его подготовке для промышленного производства.</w:t>
      </w:r>
    </w:p>
    <w:p w:rsidR="00346332"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наличие обязательств по </w:t>
      </w:r>
      <w:proofErr w:type="spellStart"/>
      <w:r w:rsidRPr="00680D3D">
        <w:rPr>
          <w:rFonts w:ascii="Times New Roman" w:hAnsi="Times New Roman" w:cs="Times New Roman"/>
          <w:sz w:val="24"/>
          <w:szCs w:val="24"/>
        </w:rPr>
        <w:t>софинансированию</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объеме не менее </w:t>
      </w:r>
      <w:r w:rsidR="004D45BC" w:rsidRPr="00680D3D">
        <w:rPr>
          <w:rFonts w:ascii="Times New Roman" w:hAnsi="Times New Roman" w:cs="Times New Roman"/>
          <w:sz w:val="24"/>
          <w:szCs w:val="24"/>
        </w:rPr>
        <w:t>5</w:t>
      </w:r>
      <w:r w:rsidRPr="00680D3D">
        <w:rPr>
          <w:rFonts w:ascii="Times New Roman" w:hAnsi="Times New Roman" w:cs="Times New Roman"/>
          <w:sz w:val="24"/>
          <w:szCs w:val="24"/>
        </w:rPr>
        <w:t xml:space="preserve">0 % общего бюджета проекта; </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5</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326CC1"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w:t>
      </w:r>
      <w:r w:rsidR="00C254B1" w:rsidRPr="00680D3D">
        <w:rPr>
          <w:rFonts w:ascii="Times New Roman" w:hAnsi="Times New Roman" w:cs="Times New Roman"/>
          <w:b/>
          <w:sz w:val="24"/>
          <w:szCs w:val="24"/>
        </w:rPr>
        <w:t>6</w:t>
      </w:r>
      <w:r w:rsidRPr="00680D3D">
        <w:rPr>
          <w:rFonts w:ascii="Times New Roman" w:hAnsi="Times New Roman" w:cs="Times New Roman"/>
          <w:b/>
          <w:sz w:val="24"/>
          <w:szCs w:val="24"/>
        </w:rPr>
        <w:t xml:space="preserve">. </w:t>
      </w:r>
      <w:r w:rsidRPr="00680D3D">
        <w:rPr>
          <w:rFonts w:ascii="Times New Roman" w:hAnsi="Times New Roman" w:cs="Times New Roman"/>
          <w:sz w:val="24"/>
          <w:szCs w:val="24"/>
        </w:rPr>
        <w:t xml:space="preserve">При расчете объема </w:t>
      </w:r>
      <w:proofErr w:type="spellStart"/>
      <w:r w:rsidRPr="00680D3D">
        <w:rPr>
          <w:rFonts w:ascii="Times New Roman" w:hAnsi="Times New Roman" w:cs="Times New Roman"/>
          <w:sz w:val="24"/>
          <w:szCs w:val="24"/>
        </w:rPr>
        <w:t>софинансирования</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w:t>
      </w:r>
    </w:p>
    <w:p w:rsidR="00326CC1"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могут быть учтены инвестиции, осуществленные в проект не ранее двух лет, предшествующих дате подачи Заявки, при условии документального подтверждения понесенных затрат; </w:t>
      </w:r>
    </w:p>
    <w:p w:rsidR="00326CC1" w:rsidRPr="00680D3D" w:rsidRDefault="00346332" w:rsidP="00346332">
      <w:pPr>
        <w:spacing w:after="0" w:line="240" w:lineRule="auto"/>
        <w:ind w:firstLine="709"/>
        <w:contextualSpacing/>
        <w:jc w:val="both"/>
        <w:rPr>
          <w:rFonts w:ascii="Times New Roman" w:hAnsi="Times New Roman" w:cs="Times New Roman"/>
          <w:sz w:val="24"/>
          <w:szCs w:val="24"/>
        </w:rPr>
      </w:pPr>
      <w:r w:rsidRPr="00680D3D">
        <w:rPr>
          <w:rFonts w:ascii="Times New Roman" w:hAnsi="Times New Roman" w:cs="Times New Roman"/>
          <w:sz w:val="24"/>
          <w:szCs w:val="24"/>
        </w:rPr>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проектов из бюджета (субсидии и т.п.); − не учитываются доходы в виде денежного потока, генерируемого проектом. </w:t>
      </w:r>
    </w:p>
    <w:p w:rsidR="00B95DD7" w:rsidRPr="00680D3D" w:rsidRDefault="003403BA" w:rsidP="00E204A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7</w:t>
      </w:r>
      <w:r w:rsidRPr="00680D3D">
        <w:rPr>
          <w:rFonts w:ascii="Times New Roman" w:eastAsia="Times New Roman" w:hAnsi="Times New Roman" w:cs="Times New Roman"/>
          <w:b/>
          <w:sz w:val="24"/>
          <w:szCs w:val="24"/>
        </w:rPr>
        <w:t xml:space="preserve">. </w:t>
      </w:r>
      <w:r w:rsidR="00B95DD7" w:rsidRPr="00680D3D">
        <w:rPr>
          <w:rFonts w:ascii="Times New Roman" w:eastAsia="Times New Roman" w:hAnsi="Times New Roman" w:cs="Times New Roman"/>
          <w:sz w:val="24"/>
          <w:szCs w:val="24"/>
        </w:rPr>
        <w:t xml:space="preserve">Заемные денежные средства по </w:t>
      </w:r>
      <w:r w:rsidR="00A53DAC" w:rsidRPr="00680D3D">
        <w:rPr>
          <w:rFonts w:ascii="Times New Roman" w:eastAsia="Times New Roman" w:hAnsi="Times New Roman" w:cs="Times New Roman"/>
          <w:sz w:val="24"/>
          <w:szCs w:val="24"/>
        </w:rPr>
        <w:t xml:space="preserve">программам </w:t>
      </w:r>
      <w:r w:rsidR="00B95DD7" w:rsidRPr="00680D3D">
        <w:rPr>
          <w:rFonts w:ascii="Times New Roman" w:eastAsia="Times New Roman" w:hAnsi="Times New Roman" w:cs="Times New Roman"/>
          <w:sz w:val="24"/>
          <w:szCs w:val="24"/>
        </w:rPr>
        <w:t xml:space="preserve">не направляются </w:t>
      </w:r>
      <w:proofErr w:type="gramStart"/>
      <w:r w:rsidR="00B95DD7" w:rsidRPr="00680D3D">
        <w:rPr>
          <w:rFonts w:ascii="Times New Roman" w:eastAsia="Times New Roman" w:hAnsi="Times New Roman" w:cs="Times New Roman"/>
          <w:sz w:val="24"/>
          <w:szCs w:val="24"/>
        </w:rPr>
        <w:t>на</w:t>
      </w:r>
      <w:proofErr w:type="gramEnd"/>
      <w:r w:rsidR="00B95DD7" w:rsidRPr="00680D3D">
        <w:rPr>
          <w:rFonts w:ascii="Times New Roman" w:eastAsia="Times New Roman" w:hAnsi="Times New Roman" w:cs="Times New Roman"/>
          <w:sz w:val="24"/>
          <w:szCs w:val="24"/>
        </w:rPr>
        <w:t>:</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рефинансирование заемных средств и погашение кредиторской задолженности и иных обязательств, возникших до даты предоставления Займа;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выплату заработной платы; </w:t>
      </w:r>
    </w:p>
    <w:p w:rsidR="00B95DD7" w:rsidRPr="00680D3D" w:rsidRDefault="00B95DD7" w:rsidP="000B116E">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B95DD7" w:rsidRPr="00680D3D" w:rsidRDefault="00B95DD7" w:rsidP="000B116E">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C254B1" w:rsidRPr="00680D3D" w:rsidRDefault="00C254B1" w:rsidP="004C70A8">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lastRenderedPageBreak/>
        <w:t>2.</w:t>
      </w:r>
      <w:r w:rsidR="000B4BE0" w:rsidRPr="00680D3D">
        <w:rPr>
          <w:rFonts w:ascii="Times New Roman" w:eastAsia="Times New Roman" w:hAnsi="Times New Roman" w:cs="Times New Roman"/>
          <w:b/>
          <w:sz w:val="24"/>
          <w:szCs w:val="24"/>
        </w:rPr>
        <w:t>8</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EA744C" w:rsidRPr="00680D3D">
        <w:rPr>
          <w:rFonts w:ascii="Times New Roman" w:eastAsia="Times New Roman" w:hAnsi="Times New Roman" w:cs="Times New Roman"/>
          <w:sz w:val="24"/>
          <w:szCs w:val="24"/>
        </w:rPr>
        <w:t xml:space="preserve">При совместном финансировании Фонда с ФРП проект должен отвечать </w:t>
      </w:r>
      <w:r w:rsidRPr="00680D3D">
        <w:rPr>
          <w:rFonts w:ascii="Times New Roman" w:eastAsia="Times New Roman" w:hAnsi="Times New Roman" w:cs="Times New Roman"/>
          <w:sz w:val="24"/>
          <w:szCs w:val="24"/>
        </w:rPr>
        <w:t xml:space="preserve">требованиям </w:t>
      </w:r>
      <w:r w:rsidR="00EA744C" w:rsidRPr="00680D3D">
        <w:rPr>
          <w:rFonts w:ascii="Times New Roman" w:eastAsia="Times New Roman" w:hAnsi="Times New Roman" w:cs="Times New Roman"/>
          <w:sz w:val="24"/>
          <w:szCs w:val="24"/>
        </w:rPr>
        <w:t xml:space="preserve">стандартов ФРП.  </w:t>
      </w:r>
    </w:p>
    <w:p w:rsidR="000427A0" w:rsidRPr="00680D3D" w:rsidRDefault="000427A0" w:rsidP="004C70A8">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9</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Заявитель предоставляет обеспечение возврата займа в </w:t>
      </w:r>
      <w:r w:rsidR="009E2216" w:rsidRPr="00680D3D">
        <w:rPr>
          <w:rFonts w:ascii="Times New Roman" w:eastAsia="Times New Roman" w:hAnsi="Times New Roman" w:cs="Times New Roman"/>
          <w:sz w:val="24"/>
          <w:szCs w:val="24"/>
        </w:rPr>
        <w:t>соответствии с видами обеспечения</w:t>
      </w:r>
      <w:r w:rsidRPr="00680D3D">
        <w:rPr>
          <w:rFonts w:ascii="Times New Roman" w:eastAsia="Times New Roman" w:hAnsi="Times New Roman" w:cs="Times New Roman"/>
          <w:sz w:val="24"/>
          <w:szCs w:val="24"/>
        </w:rPr>
        <w:t>, предусмотренн</w:t>
      </w:r>
      <w:r w:rsidR="004028AB" w:rsidRPr="00680D3D">
        <w:rPr>
          <w:rFonts w:ascii="Times New Roman" w:eastAsia="Times New Roman" w:hAnsi="Times New Roman" w:cs="Times New Roman"/>
          <w:sz w:val="24"/>
          <w:szCs w:val="24"/>
        </w:rPr>
        <w:t>о</w:t>
      </w:r>
      <w:r w:rsidRPr="00680D3D">
        <w:rPr>
          <w:rFonts w:ascii="Times New Roman" w:eastAsia="Times New Roman" w:hAnsi="Times New Roman" w:cs="Times New Roman"/>
          <w:sz w:val="24"/>
          <w:szCs w:val="24"/>
        </w:rPr>
        <w:t>м</w:t>
      </w:r>
      <w:r w:rsidR="00C35234" w:rsidRPr="00680D3D">
        <w:rPr>
          <w:rFonts w:ascii="Times New Roman" w:eastAsia="Times New Roman" w:hAnsi="Times New Roman" w:cs="Times New Roman"/>
          <w:sz w:val="24"/>
          <w:szCs w:val="24"/>
        </w:rPr>
        <w:t xml:space="preserve"> Порядк</w:t>
      </w:r>
      <w:r w:rsidR="009E2216" w:rsidRPr="00680D3D">
        <w:rPr>
          <w:rFonts w:ascii="Times New Roman" w:eastAsia="Times New Roman" w:hAnsi="Times New Roman" w:cs="Times New Roman"/>
          <w:sz w:val="24"/>
          <w:szCs w:val="24"/>
        </w:rPr>
        <w:t>ом</w:t>
      </w:r>
      <w:r w:rsidR="00C35234" w:rsidRPr="00680D3D">
        <w:rPr>
          <w:rFonts w:ascii="Times New Roman" w:eastAsia="Times New Roman" w:hAnsi="Times New Roman" w:cs="Times New Roman"/>
          <w:sz w:val="24"/>
          <w:szCs w:val="24"/>
        </w:rPr>
        <w:t xml:space="preserve"> обеспечения возврата займов</w:t>
      </w:r>
      <w:r w:rsidRPr="00680D3D">
        <w:rPr>
          <w:rFonts w:ascii="Times New Roman" w:eastAsia="Times New Roman" w:hAnsi="Times New Roman" w:cs="Times New Roman"/>
          <w:sz w:val="24"/>
          <w:szCs w:val="24"/>
        </w:rPr>
        <w:t xml:space="preserve">. </w:t>
      </w:r>
    </w:p>
    <w:p w:rsidR="00DF7910" w:rsidRPr="00680D3D" w:rsidRDefault="009867BE" w:rsidP="002B69C7">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Последующая замена обеспечения в период действия договора займа допускается</w:t>
      </w:r>
      <w:r w:rsidR="004E44D7" w:rsidRPr="00680D3D">
        <w:rPr>
          <w:rFonts w:ascii="Times New Roman" w:eastAsia="Times New Roman" w:hAnsi="Times New Roman" w:cs="Times New Roman"/>
          <w:sz w:val="24"/>
          <w:szCs w:val="24"/>
        </w:rPr>
        <w:t>, но не более двух раз</w:t>
      </w:r>
      <w:r w:rsidRPr="00680D3D">
        <w:rPr>
          <w:rFonts w:ascii="Times New Roman" w:eastAsia="Times New Roman" w:hAnsi="Times New Roman" w:cs="Times New Roman"/>
          <w:sz w:val="24"/>
          <w:szCs w:val="24"/>
        </w:rPr>
        <w:t>.</w:t>
      </w:r>
    </w:p>
    <w:p w:rsidR="00D16B19" w:rsidRPr="00680D3D"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10</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w:t>
      </w:r>
      <w:r w:rsidR="00F43448" w:rsidRPr="00680D3D">
        <w:rPr>
          <w:rFonts w:ascii="Times New Roman" w:eastAsia="Times New Roman" w:hAnsi="Times New Roman" w:cs="Times New Roman"/>
          <w:sz w:val="24"/>
          <w:szCs w:val="24"/>
        </w:rPr>
        <w:t xml:space="preserve"> в кредитном учреждении</w:t>
      </w:r>
      <w:r w:rsidRPr="00680D3D">
        <w:rPr>
          <w:rFonts w:ascii="Times New Roman" w:eastAsia="Times New Roman" w:hAnsi="Times New Roman" w:cs="Times New Roman"/>
          <w:sz w:val="24"/>
          <w:szCs w:val="24"/>
        </w:rPr>
        <w:t xml:space="preserve">. </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11</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Погашение основного долга по займу осуществляется Заявителем равными еже</w:t>
      </w:r>
      <w:r w:rsidR="007015AF" w:rsidRPr="00680D3D">
        <w:rPr>
          <w:rFonts w:ascii="Times New Roman" w:eastAsia="Times New Roman" w:hAnsi="Times New Roman" w:cs="Times New Roman"/>
          <w:sz w:val="24"/>
          <w:szCs w:val="24"/>
        </w:rPr>
        <w:t>к</w:t>
      </w:r>
      <w:r w:rsidRPr="00680D3D">
        <w:rPr>
          <w:rFonts w:ascii="Times New Roman" w:eastAsia="Times New Roman" w:hAnsi="Times New Roman" w:cs="Times New Roman"/>
          <w:sz w:val="24"/>
          <w:szCs w:val="24"/>
        </w:rPr>
        <w:t>вартальными платежами.</w:t>
      </w:r>
      <w:r w:rsidR="005813A4" w:rsidRPr="00680D3D">
        <w:rPr>
          <w:rFonts w:ascii="Times New Roman" w:eastAsia="Times New Roman" w:hAnsi="Times New Roman" w:cs="Times New Roman"/>
          <w:sz w:val="24"/>
          <w:szCs w:val="24"/>
        </w:rPr>
        <w:t xml:space="preserve"> Иной порядок погашения суммы займа может быть установлен Правлением Фонда с учетом особенностей </w:t>
      </w:r>
      <w:r w:rsidR="00267000" w:rsidRPr="00680D3D">
        <w:rPr>
          <w:rFonts w:ascii="Times New Roman" w:eastAsia="Times New Roman" w:hAnsi="Times New Roman" w:cs="Times New Roman"/>
          <w:sz w:val="24"/>
          <w:szCs w:val="24"/>
        </w:rPr>
        <w:t>целевого использования займа</w:t>
      </w:r>
      <w:r w:rsidR="005813A4" w:rsidRPr="00680D3D">
        <w:rPr>
          <w:rFonts w:ascii="Times New Roman" w:eastAsia="Times New Roman" w:hAnsi="Times New Roman" w:cs="Times New Roman"/>
          <w:sz w:val="24"/>
          <w:szCs w:val="24"/>
        </w:rPr>
        <w:t>.</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w:t>
      </w:r>
      <w:r w:rsidR="00B23D17" w:rsidRPr="00680D3D">
        <w:rPr>
          <w:rFonts w:ascii="Times New Roman" w:eastAsia="Times New Roman" w:hAnsi="Times New Roman" w:cs="Times New Roman"/>
          <w:sz w:val="24"/>
          <w:szCs w:val="24"/>
        </w:rPr>
        <w:t xml:space="preserve">со </w:t>
      </w:r>
      <w:r w:rsidR="00B23D17" w:rsidRPr="00680D3D">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680D3D">
        <w:rPr>
          <w:rFonts w:ascii="Times New Roman" w:eastAsia="Times New Roman" w:hAnsi="Times New Roman" w:cs="Times New Roman"/>
          <w:sz w:val="24"/>
          <w:szCs w:val="24"/>
        </w:rPr>
        <w:t>.</w:t>
      </w:r>
    </w:p>
    <w:p w:rsidR="00E102E5" w:rsidRPr="00680D3D" w:rsidRDefault="00D83C20"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12</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E102E5" w:rsidRPr="00680D3D">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E102E5" w:rsidRPr="00680D3D" w:rsidRDefault="00E102E5"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E102E5" w:rsidRPr="00680D3D" w:rsidRDefault="00E102E5"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E52BD1" w:rsidRPr="00680D3D" w:rsidRDefault="00E52BD1" w:rsidP="00E52BD1">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3</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w:t>
      </w:r>
      <w:r w:rsidR="00CB5783" w:rsidRPr="00680D3D">
        <w:rPr>
          <w:rFonts w:ascii="Times New Roman" w:eastAsia="Times New Roman" w:hAnsi="Times New Roman" w:cs="Times New Roman"/>
          <w:sz w:val="24"/>
          <w:szCs w:val="24"/>
        </w:rPr>
        <w:t>12</w:t>
      </w:r>
      <w:r w:rsidRPr="00680D3D">
        <w:rPr>
          <w:rFonts w:ascii="Times New Roman" w:eastAsia="Times New Roman" w:hAnsi="Times New Roman" w:cs="Times New Roman"/>
          <w:sz w:val="24"/>
          <w:szCs w:val="24"/>
        </w:rPr>
        <w:t xml:space="preserve"> </w:t>
      </w:r>
      <w:r w:rsidR="00CB5783" w:rsidRPr="00680D3D">
        <w:rPr>
          <w:rFonts w:ascii="Times New Roman" w:eastAsia="Times New Roman" w:hAnsi="Times New Roman" w:cs="Times New Roman"/>
          <w:sz w:val="24"/>
          <w:szCs w:val="24"/>
        </w:rPr>
        <w:t>(двенадцать</w:t>
      </w:r>
      <w:r w:rsidRPr="00680D3D">
        <w:rPr>
          <w:rFonts w:ascii="Times New Roman" w:eastAsia="Times New Roman" w:hAnsi="Times New Roman" w:cs="Times New Roman"/>
          <w:sz w:val="24"/>
          <w:szCs w:val="24"/>
        </w:rPr>
        <w:t xml:space="preserve">) месяцев </w:t>
      </w:r>
      <w:proofErr w:type="gramStart"/>
      <w:r w:rsidRPr="00680D3D">
        <w:rPr>
          <w:rFonts w:ascii="Times New Roman" w:eastAsia="Times New Roman" w:hAnsi="Times New Roman" w:cs="Times New Roman"/>
          <w:sz w:val="24"/>
          <w:szCs w:val="24"/>
        </w:rPr>
        <w:t xml:space="preserve">с даты </w:t>
      </w:r>
      <w:r w:rsidR="00C300AC" w:rsidRPr="00680D3D">
        <w:rPr>
          <w:rFonts w:ascii="Times New Roman" w:eastAsia="Times New Roman" w:hAnsi="Times New Roman" w:cs="Times New Roman"/>
          <w:sz w:val="24"/>
          <w:szCs w:val="24"/>
        </w:rPr>
        <w:t>выдачи</w:t>
      </w:r>
      <w:proofErr w:type="gramEnd"/>
      <w:r w:rsidR="00C300AC"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займа.</w:t>
      </w:r>
    </w:p>
    <w:p w:rsidR="00D770BB" w:rsidRPr="00680D3D" w:rsidRDefault="00D770BB" w:rsidP="00D770BB">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4</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w:t>
      </w:r>
      <w:r w:rsidR="007015AF" w:rsidRPr="00680D3D">
        <w:rPr>
          <w:rFonts w:ascii="Times New Roman" w:eastAsia="Times New Roman" w:hAnsi="Times New Roman" w:cs="Times New Roman"/>
          <w:sz w:val="24"/>
          <w:szCs w:val="24"/>
        </w:rPr>
        <w:t>Заемщика</w:t>
      </w:r>
      <w:r w:rsidRPr="00680D3D">
        <w:rPr>
          <w:rFonts w:ascii="Times New Roman" w:eastAsia="Times New Roman" w:hAnsi="Times New Roman" w:cs="Times New Roman"/>
          <w:sz w:val="24"/>
          <w:szCs w:val="24"/>
        </w:rPr>
        <w:t xml:space="preserve">.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5</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w:t>
      </w:r>
      <w:r w:rsidR="007015AF" w:rsidRPr="00680D3D">
        <w:rPr>
          <w:rFonts w:ascii="Times New Roman" w:eastAsia="Times New Roman" w:hAnsi="Times New Roman" w:cs="Times New Roman"/>
          <w:sz w:val="24"/>
          <w:szCs w:val="24"/>
        </w:rPr>
        <w:t>емщик</w:t>
      </w:r>
      <w:r w:rsidRPr="00680D3D">
        <w:rPr>
          <w:rFonts w:ascii="Times New Roman" w:eastAsia="Times New Roman" w:hAnsi="Times New Roman" w:cs="Times New Roman"/>
          <w:sz w:val="24"/>
          <w:szCs w:val="24"/>
        </w:rPr>
        <w:t xml:space="preserve"> имеет право досрочно погасить заем полностью или частично в любой момент времени.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6</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proofErr w:type="gramStart"/>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вправе потребовать уплатить вместо процентов, указанных в </w:t>
      </w:r>
      <w:proofErr w:type="spellStart"/>
      <w:r w:rsidR="00D469A7" w:rsidRPr="00680D3D">
        <w:rPr>
          <w:rFonts w:ascii="Times New Roman" w:eastAsia="Times New Roman" w:hAnsi="Times New Roman" w:cs="Times New Roman"/>
          <w:sz w:val="24"/>
          <w:szCs w:val="24"/>
        </w:rPr>
        <w:t>п.п</w:t>
      </w:r>
      <w:proofErr w:type="spellEnd"/>
      <w:r w:rsidR="00D469A7"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2.</w:t>
      </w:r>
      <w:r w:rsidR="00D469A7" w:rsidRPr="00680D3D">
        <w:rPr>
          <w:rFonts w:ascii="Times New Roman" w:eastAsia="Times New Roman" w:hAnsi="Times New Roman" w:cs="Times New Roman"/>
          <w:sz w:val="24"/>
          <w:szCs w:val="24"/>
        </w:rPr>
        <w:t>2.2 и 2.3.2.</w:t>
      </w:r>
      <w:r w:rsidRPr="00680D3D">
        <w:rPr>
          <w:rFonts w:ascii="Times New Roman" w:eastAsia="Times New Roman" w:hAnsi="Times New Roman" w:cs="Times New Roman"/>
          <w:sz w:val="24"/>
          <w:szCs w:val="24"/>
        </w:rPr>
        <w:t xml:space="preserve">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при выявлении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факта нецелевого использования Заемщиком суммы займа (или его части). </w:t>
      </w:r>
      <w:proofErr w:type="gramEnd"/>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0" w:name="_Toc471980687"/>
      <w:bookmarkStart w:id="1" w:name="_Toc472350700"/>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7</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Заявитель несет ответственность за неисполнение или ненадлежащее исполнение предусмотренных договором обязательств, включая следующ</w:t>
      </w:r>
      <w:r w:rsidR="007015AF"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е:</w:t>
      </w:r>
      <w:bookmarkEnd w:id="0"/>
      <w:bookmarkEnd w:id="1"/>
    </w:p>
    <w:p w:rsidR="00D83C20" w:rsidRPr="00680D3D" w:rsidRDefault="00D83C20"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D83C20" w:rsidRPr="00680D3D" w:rsidRDefault="00D83C20"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0C6992" w:rsidRPr="00680D3D" w:rsidRDefault="000C6992"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4843EF" w:rsidRPr="00680D3D" w:rsidRDefault="004843EF"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w:t>
      </w:r>
      <w:r w:rsidRPr="00680D3D">
        <w:rPr>
          <w:rFonts w:ascii="Times New Roman" w:eastAsia="Times New Roman" w:hAnsi="Times New Roman" w:cs="Times New Roman"/>
          <w:sz w:val="24"/>
          <w:szCs w:val="24"/>
        </w:rPr>
        <w:lastRenderedPageBreak/>
        <w:t>Порядка обеспечения возврата займа</w:t>
      </w:r>
      <w:r w:rsidR="00C501D2"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процентная ставка </w:t>
      </w:r>
      <w:r w:rsidR="00C501D2" w:rsidRPr="00680D3D">
        <w:rPr>
          <w:rFonts w:ascii="Times New Roman" w:eastAsia="Times New Roman" w:hAnsi="Times New Roman" w:cs="Times New Roman"/>
          <w:sz w:val="24"/>
          <w:szCs w:val="24"/>
        </w:rPr>
        <w:t xml:space="preserve">по договору займа на оставшийся срок </w:t>
      </w:r>
      <w:r w:rsidRPr="00680D3D">
        <w:rPr>
          <w:rFonts w:ascii="Times New Roman" w:eastAsia="Times New Roman" w:hAnsi="Times New Roman" w:cs="Times New Roman"/>
          <w:sz w:val="24"/>
          <w:szCs w:val="24"/>
        </w:rPr>
        <w:t xml:space="preserve">увеличивается на </w:t>
      </w:r>
      <w:r w:rsidR="00C10ACB" w:rsidRPr="00680D3D">
        <w:rPr>
          <w:rFonts w:ascii="Times New Roman" w:eastAsia="Times New Roman" w:hAnsi="Times New Roman" w:cs="Times New Roman"/>
          <w:sz w:val="24"/>
          <w:szCs w:val="24"/>
        </w:rPr>
        <w:t>1</w:t>
      </w:r>
      <w:r w:rsidRPr="00680D3D">
        <w:rPr>
          <w:rFonts w:ascii="Times New Roman" w:eastAsia="Times New Roman" w:hAnsi="Times New Roman" w:cs="Times New Roman"/>
          <w:sz w:val="24"/>
          <w:szCs w:val="24"/>
        </w:rPr>
        <w:t xml:space="preserve"> (</w:t>
      </w:r>
      <w:r w:rsidR="00C10ACB" w:rsidRPr="00680D3D">
        <w:rPr>
          <w:rFonts w:ascii="Times New Roman" w:eastAsia="Times New Roman" w:hAnsi="Times New Roman" w:cs="Times New Roman"/>
          <w:sz w:val="24"/>
          <w:szCs w:val="24"/>
        </w:rPr>
        <w:t>один</w:t>
      </w:r>
      <w:r w:rsidRPr="00680D3D">
        <w:rPr>
          <w:rFonts w:ascii="Times New Roman" w:eastAsia="Times New Roman" w:hAnsi="Times New Roman" w:cs="Times New Roman"/>
          <w:sz w:val="24"/>
          <w:szCs w:val="24"/>
        </w:rPr>
        <w:t xml:space="preserve">) пункт. </w:t>
      </w:r>
    </w:p>
    <w:p w:rsidR="005E0801" w:rsidRPr="00680D3D"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D83C20" w:rsidRPr="00680D3D">
        <w:rPr>
          <w:rFonts w:ascii="Times New Roman" w:eastAsia="Times New Roman" w:hAnsi="Times New Roman" w:cs="Times New Roman"/>
          <w:b/>
          <w:sz w:val="24"/>
          <w:szCs w:val="24"/>
        </w:rPr>
        <w:t>.1</w:t>
      </w:r>
      <w:r w:rsidR="000B4BE0" w:rsidRPr="00680D3D">
        <w:rPr>
          <w:rFonts w:ascii="Times New Roman" w:eastAsia="Times New Roman" w:hAnsi="Times New Roman" w:cs="Times New Roman"/>
          <w:b/>
          <w:sz w:val="24"/>
          <w:szCs w:val="24"/>
        </w:rPr>
        <w:t>8</w:t>
      </w:r>
      <w:r w:rsidR="00D83C20" w:rsidRPr="00680D3D">
        <w:rPr>
          <w:rFonts w:ascii="Times New Roman" w:eastAsia="Times New Roman" w:hAnsi="Times New Roman" w:cs="Times New Roman"/>
          <w:b/>
          <w:sz w:val="24"/>
          <w:szCs w:val="24"/>
        </w:rPr>
        <w:t>.</w:t>
      </w:r>
      <w:r w:rsidR="00D83C20" w:rsidRPr="00680D3D">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680D3D">
        <w:rPr>
          <w:rFonts w:ascii="Times New Roman" w:eastAsia="Times New Roman" w:hAnsi="Times New Roman" w:cs="Times New Roman"/>
          <w:sz w:val="24"/>
          <w:szCs w:val="24"/>
        </w:rPr>
        <w:t>:</w:t>
      </w:r>
    </w:p>
    <w:p w:rsidR="00D83C20" w:rsidRPr="00680D3D" w:rsidRDefault="00B95DD7" w:rsidP="000B116E">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w:t>
      </w:r>
      <w:r w:rsidR="00D83C20" w:rsidRPr="00680D3D">
        <w:rPr>
          <w:rFonts w:ascii="Times New Roman" w:eastAsia="Times New Roman" w:hAnsi="Times New Roman" w:cs="Times New Roman"/>
          <w:sz w:val="24"/>
          <w:szCs w:val="24"/>
        </w:rPr>
        <w:t>представлять отчеты о достижении целевых показателей эффективности использования займа</w:t>
      </w:r>
      <w:r w:rsidR="005E0801" w:rsidRPr="00680D3D">
        <w:rPr>
          <w:rFonts w:ascii="Times New Roman" w:eastAsia="Times New Roman" w:hAnsi="Times New Roman" w:cs="Times New Roman"/>
          <w:sz w:val="24"/>
          <w:szCs w:val="24"/>
        </w:rPr>
        <w:t>;</w:t>
      </w:r>
    </w:p>
    <w:p w:rsidR="005E0801" w:rsidRPr="00680D3D" w:rsidRDefault="00B95DD7" w:rsidP="000B116E">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w:t>
      </w:r>
      <w:r w:rsidR="005E0801" w:rsidRPr="00680D3D">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680D3D">
        <w:rPr>
          <w:rFonts w:ascii="Times New Roman" w:eastAsia="Times New Roman" w:hAnsi="Times New Roman" w:cs="Times New Roman"/>
          <w:sz w:val="24"/>
          <w:szCs w:val="24"/>
        </w:rPr>
        <w:t>за</w:t>
      </w:r>
      <w:r w:rsidR="005E0801" w:rsidRPr="00680D3D">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Заявителя, лиц, предоставивших обеспечение.</w:t>
      </w:r>
    </w:p>
    <w:p w:rsidR="00F43448"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7015AF" w:rsidRPr="00680D3D">
        <w:rPr>
          <w:rFonts w:ascii="Times New Roman" w:eastAsia="Times New Roman" w:hAnsi="Times New Roman" w:cs="Times New Roman"/>
          <w:b/>
          <w:sz w:val="24"/>
          <w:szCs w:val="24"/>
        </w:rPr>
        <w:t>1</w:t>
      </w:r>
      <w:r w:rsidR="000B4BE0" w:rsidRPr="00680D3D">
        <w:rPr>
          <w:rFonts w:ascii="Times New Roman" w:eastAsia="Times New Roman" w:hAnsi="Times New Roman" w:cs="Times New Roman"/>
          <w:b/>
          <w:sz w:val="24"/>
          <w:szCs w:val="24"/>
        </w:rPr>
        <w:t>9</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680D3D">
        <w:rPr>
          <w:rFonts w:ascii="Times New Roman" w:eastAsia="Times New Roman" w:hAnsi="Times New Roman" w:cs="Times New Roman"/>
          <w:sz w:val="24"/>
          <w:szCs w:val="24"/>
        </w:rPr>
        <w:t>6</w:t>
      </w:r>
      <w:r w:rsidRPr="00680D3D">
        <w:rPr>
          <w:rFonts w:ascii="Times New Roman" w:eastAsia="Times New Roman" w:hAnsi="Times New Roman" w:cs="Times New Roman"/>
          <w:sz w:val="24"/>
          <w:szCs w:val="24"/>
        </w:rPr>
        <w:t xml:space="preserve"> месяцев по заявлению заемщика.</w:t>
      </w:r>
    </w:p>
    <w:p w:rsidR="00A041D7" w:rsidRPr="004551FA" w:rsidRDefault="00A041D7" w:rsidP="00C95AF2">
      <w:pPr>
        <w:tabs>
          <w:tab w:val="num" w:pos="0"/>
        </w:tabs>
        <w:suppressAutoHyphens/>
        <w:spacing w:after="0" w:line="240" w:lineRule="auto"/>
        <w:ind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b/>
          <w:sz w:val="24"/>
          <w:szCs w:val="24"/>
        </w:rPr>
        <w:t>2.20.</w:t>
      </w:r>
      <w:r w:rsidRPr="004551FA">
        <w:rPr>
          <w:rFonts w:ascii="Times New Roman" w:eastAsia="Times New Roman" w:hAnsi="Times New Roman" w:cs="Times New Roman"/>
          <w:sz w:val="24"/>
          <w:szCs w:val="24"/>
        </w:rPr>
        <w:t xml:space="preserve"> </w:t>
      </w:r>
      <w:r w:rsidRPr="004551FA">
        <w:rPr>
          <w:rFonts w:ascii="Times New Roman" w:eastAsia="Times New Roman" w:hAnsi="Times New Roman" w:cs="Times New Roman"/>
          <w:sz w:val="24"/>
          <w:szCs w:val="24"/>
          <w:lang w:eastAsia="en-US"/>
        </w:rPr>
        <w:t xml:space="preserve">С момента получения займа заемщик обязан создать рабочие места. Количество рабочих мест </w:t>
      </w:r>
      <w:r w:rsidR="00C95AF2" w:rsidRPr="004551FA">
        <w:rPr>
          <w:rFonts w:ascii="Times New Roman" w:eastAsia="Times New Roman" w:hAnsi="Times New Roman" w:cs="Times New Roman"/>
          <w:sz w:val="24"/>
          <w:szCs w:val="24"/>
          <w:lang w:eastAsia="en-US"/>
        </w:rPr>
        <w:t>и с</w:t>
      </w:r>
      <w:r w:rsidRPr="004551FA">
        <w:rPr>
          <w:rFonts w:ascii="Times New Roman" w:eastAsia="Times New Roman" w:hAnsi="Times New Roman" w:cs="Times New Roman"/>
          <w:sz w:val="24"/>
          <w:szCs w:val="24"/>
          <w:lang w:eastAsia="en-US"/>
        </w:rPr>
        <w:t xml:space="preserve">рок создания рабочих мест устанавливается решением Правления Фонда </w:t>
      </w:r>
      <w:r w:rsidRPr="004551FA">
        <w:rPr>
          <w:rFonts w:ascii="Times New Roman" w:eastAsia="Times New Roman" w:hAnsi="Times New Roman" w:cs="Times New Roman"/>
          <w:sz w:val="24"/>
          <w:szCs w:val="24"/>
        </w:rPr>
        <w:t>в зависимости от срока займа и особенности вида деятельности заемщика.</w:t>
      </w:r>
    </w:p>
    <w:p w:rsidR="00A041D7" w:rsidRPr="004551FA" w:rsidRDefault="00A041D7" w:rsidP="00A041D7">
      <w:pPr>
        <w:tabs>
          <w:tab w:val="num" w:pos="0"/>
        </w:tabs>
        <w:suppressAutoHyphens/>
        <w:spacing w:after="0" w:line="240" w:lineRule="auto"/>
        <w:ind w:firstLine="567"/>
        <w:jc w:val="both"/>
        <w:rPr>
          <w:rFonts w:ascii="Times New Roman" w:eastAsia="Times New Roman" w:hAnsi="Times New Roman" w:cs="Times New Roman"/>
          <w:sz w:val="24"/>
          <w:szCs w:val="24"/>
          <w:lang w:eastAsia="en-US"/>
        </w:rPr>
      </w:pPr>
      <w:r w:rsidRPr="004551FA">
        <w:rPr>
          <w:rFonts w:ascii="Times New Roman" w:eastAsia="Times New Roman" w:hAnsi="Times New Roman" w:cs="Times New Roman"/>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 xml:space="preserve">В случае </w:t>
      </w:r>
      <w:proofErr w:type="spellStart"/>
      <w:r w:rsidRPr="004551FA">
        <w:rPr>
          <w:rFonts w:ascii="Times New Roman" w:eastAsia="Times New Roman" w:hAnsi="Times New Roman" w:cs="Times New Roman"/>
          <w:sz w:val="24"/>
          <w:szCs w:val="24"/>
        </w:rPr>
        <w:t>не</w:t>
      </w:r>
      <w:proofErr w:type="gramStart"/>
      <w:r w:rsidRPr="004551FA">
        <w:rPr>
          <w:rFonts w:ascii="Times New Roman" w:eastAsia="Times New Roman" w:hAnsi="Times New Roman" w:cs="Times New Roman"/>
          <w:sz w:val="24"/>
          <w:szCs w:val="24"/>
        </w:rPr>
        <w:t>c</w:t>
      </w:r>
      <w:proofErr w:type="gramEnd"/>
      <w:r w:rsidRPr="004551FA">
        <w:rPr>
          <w:rFonts w:ascii="Times New Roman" w:eastAsia="Times New Roman" w:hAnsi="Times New Roman" w:cs="Times New Roman"/>
          <w:sz w:val="24"/>
          <w:szCs w:val="24"/>
        </w:rPr>
        <w:t>воевременного</w:t>
      </w:r>
      <w:proofErr w:type="spellEnd"/>
      <w:r w:rsidRPr="004551FA">
        <w:rPr>
          <w:rFonts w:ascii="Times New Roman" w:eastAsia="Times New Roman" w:hAnsi="Times New Roman" w:cs="Times New Roman"/>
          <w:sz w:val="24"/>
          <w:szCs w:val="24"/>
        </w:rPr>
        <w:t xml:space="preserve"> выполнения Заемщиком условия по созданию и сохранению вновь созданных дополнительных рабочих мест, уплачивается штрафная неустойка пропорционально созданным рабочим местам по условиям договора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невыполнение условия по созданию рабочих мест 100% - размер неустойки составит 20% от суммы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невыполнение условия по созданию рабочих мест 75% - размер неустойки составит 15% от суммы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невыполнение условия по созданию рабочих мест 50% - размер неустойки составит 10% от суммы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невыполнение условия по созданию рабочих мест 25% - размер неустойки составит 5% от суммы займа.</w:t>
      </w:r>
    </w:p>
    <w:p w:rsidR="00A041D7" w:rsidRPr="004551FA" w:rsidRDefault="00A041D7" w:rsidP="00A041D7">
      <w:pPr>
        <w:pStyle w:val="TableParagraph"/>
        <w:tabs>
          <w:tab w:val="left" w:pos="365"/>
        </w:tabs>
        <w:ind w:left="0"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sz w:val="24"/>
          <w:szCs w:val="24"/>
        </w:rPr>
        <w:t>Для подтверждения факта создания рабочих мест Заемщиком с момента выдачи займа предоставляется ежеквартально справка СЗВ-М.</w:t>
      </w:r>
    </w:p>
    <w:p w:rsidR="00955934" w:rsidRPr="00680D3D" w:rsidRDefault="00C95AF2" w:rsidP="00FD7868">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.2</w:t>
      </w:r>
      <w:r>
        <w:rPr>
          <w:rFonts w:ascii="Times New Roman" w:eastAsia="Times New Roman" w:hAnsi="Times New Roman" w:cs="Times New Roman"/>
          <w:i/>
          <w:color w:val="000000" w:themeColor="text1"/>
          <w:sz w:val="18"/>
          <w:szCs w:val="18"/>
          <w:lang w:eastAsia="en-US"/>
        </w:rPr>
        <w:t>0</w:t>
      </w:r>
      <w:r w:rsidRPr="00B04550">
        <w:rPr>
          <w:rFonts w:ascii="Times New Roman" w:eastAsia="Times New Roman" w:hAnsi="Times New Roman" w:cs="Times New Roman"/>
          <w:i/>
          <w:color w:val="000000" w:themeColor="text1"/>
          <w:sz w:val="18"/>
          <w:szCs w:val="18"/>
          <w:lang w:eastAsia="en-US"/>
        </w:rPr>
        <w:t xml:space="preserve"> </w:t>
      </w:r>
      <w:proofErr w:type="gramStart"/>
      <w:r>
        <w:rPr>
          <w:rFonts w:ascii="Times New Roman" w:eastAsia="Times New Roman" w:hAnsi="Times New Roman" w:cs="Times New Roman"/>
          <w:i/>
          <w:color w:val="000000" w:themeColor="text1"/>
          <w:sz w:val="18"/>
          <w:szCs w:val="18"/>
          <w:lang w:eastAsia="en-US"/>
        </w:rPr>
        <w:t>введен</w:t>
      </w:r>
      <w:proofErr w:type="gramEnd"/>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ом</w:t>
      </w:r>
      <w:r w:rsidRPr="00B04550">
        <w:rPr>
          <w:rFonts w:ascii="Times New Roman" w:eastAsia="Times New Roman" w:hAnsi="Times New Roman" w:cs="Times New Roman"/>
          <w:i/>
          <w:color w:val="000000" w:themeColor="text1"/>
          <w:sz w:val="18"/>
          <w:szCs w:val="18"/>
          <w:lang w:eastAsia="en-US"/>
        </w:rPr>
        <w:t xml:space="preserve"> Правления Фонда</w:t>
      </w:r>
      <w:r>
        <w:rPr>
          <w:rFonts w:ascii="Times New Roman" w:eastAsia="Times New Roman" w:hAnsi="Times New Roman" w:cs="Times New Roman"/>
          <w:i/>
          <w:color w:val="000000" w:themeColor="text1"/>
          <w:sz w:val="18"/>
          <w:szCs w:val="18"/>
          <w:lang w:eastAsia="en-US"/>
        </w:rPr>
        <w:t>, от 23.09.2022 № 277</w:t>
      </w:r>
      <w:r w:rsidRPr="00B04550">
        <w:rPr>
          <w:rFonts w:ascii="Times New Roman" w:eastAsia="Times New Roman" w:hAnsi="Times New Roman" w:cs="Times New Roman"/>
          <w:i/>
          <w:color w:val="000000" w:themeColor="text1"/>
          <w:sz w:val="18"/>
          <w:szCs w:val="18"/>
          <w:lang w:eastAsia="en-US"/>
        </w:rPr>
        <w:t>)</w:t>
      </w:r>
    </w:p>
    <w:p w:rsidR="009906DC" w:rsidRDefault="009906DC" w:rsidP="00877666">
      <w:pPr>
        <w:suppressAutoHyphens/>
        <w:spacing w:after="0" w:line="240" w:lineRule="auto"/>
        <w:jc w:val="center"/>
        <w:rPr>
          <w:rFonts w:ascii="Times New Roman" w:eastAsia="Times New Roman" w:hAnsi="Times New Roman" w:cs="Times New Roman"/>
          <w:b/>
          <w:sz w:val="24"/>
          <w:szCs w:val="24"/>
        </w:rPr>
      </w:pPr>
    </w:p>
    <w:p w:rsidR="00877666" w:rsidRPr="00680D3D" w:rsidRDefault="004103FC" w:rsidP="00877666">
      <w:pPr>
        <w:suppressAutoHyphens/>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3</w:t>
      </w:r>
      <w:r w:rsidR="00877666" w:rsidRPr="00680D3D">
        <w:rPr>
          <w:rFonts w:ascii="Times New Roman" w:eastAsia="Times New Roman" w:hAnsi="Times New Roman" w:cs="Times New Roman"/>
          <w:b/>
          <w:sz w:val="24"/>
          <w:szCs w:val="24"/>
        </w:rPr>
        <w:t>. Требования Фонда к потенциальным Заемщикам</w:t>
      </w:r>
    </w:p>
    <w:p w:rsidR="009F3134" w:rsidRPr="00680D3D"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680D3D"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9F3134" w:rsidRPr="00680D3D">
        <w:rPr>
          <w:rFonts w:ascii="Times New Roman" w:eastAsia="Times New Roman" w:hAnsi="Times New Roman" w:cs="Times New Roman"/>
          <w:b/>
          <w:sz w:val="24"/>
          <w:szCs w:val="24"/>
        </w:rPr>
        <w:t>.1.</w:t>
      </w:r>
      <w:r w:rsidR="009F3134" w:rsidRPr="00680D3D">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680D3D" w:rsidRDefault="003B1E8B"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вести хозяйственную </w:t>
      </w:r>
      <w:r w:rsidR="004E5A1D" w:rsidRPr="00680D3D">
        <w:rPr>
          <w:rFonts w:ascii="Times New Roman" w:eastAsia="Times New Roman" w:hAnsi="Times New Roman" w:cs="Times New Roman"/>
          <w:sz w:val="24"/>
          <w:szCs w:val="24"/>
        </w:rPr>
        <w:t xml:space="preserve">деятельность </w:t>
      </w:r>
      <w:r w:rsidRPr="00680D3D">
        <w:rPr>
          <w:rFonts w:ascii="Times New Roman" w:eastAsia="Times New Roman" w:hAnsi="Times New Roman" w:cs="Times New Roman"/>
          <w:sz w:val="24"/>
          <w:szCs w:val="24"/>
        </w:rPr>
        <w:t>не менее 12 месяцев</w:t>
      </w:r>
      <w:r w:rsidR="004E5A1D" w:rsidRPr="00680D3D">
        <w:rPr>
          <w:rFonts w:ascii="Times New Roman" w:eastAsia="Times New Roman" w:hAnsi="Times New Roman" w:cs="Times New Roman"/>
          <w:sz w:val="24"/>
          <w:szCs w:val="24"/>
        </w:rPr>
        <w:t>;</w:t>
      </w:r>
    </w:p>
    <w:p w:rsidR="003B1E8B" w:rsidRPr="00680D3D" w:rsidRDefault="003B1E8B"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680D3D" w:rsidRDefault="008F6518"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680D3D" w:rsidRDefault="009F3134" w:rsidP="000B116E">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w:t>
      </w:r>
    </w:p>
    <w:p w:rsidR="003B1E8B" w:rsidRPr="00680D3D" w:rsidRDefault="003B1E8B" w:rsidP="000B116E">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680D3D">
        <w:rPr>
          <w:rFonts w:ascii="Times New Roman" w:eastAsia="Times New Roman" w:hAnsi="Times New Roman" w:cs="Times New Roman"/>
          <w:sz w:val="24"/>
          <w:szCs w:val="24"/>
        </w:rPr>
        <w:t>2</w:t>
      </w:r>
      <w:r w:rsidRPr="00680D3D">
        <w:rPr>
          <w:rFonts w:ascii="Times New Roman" w:eastAsia="Times New Roman" w:hAnsi="Times New Roman" w:cs="Times New Roman"/>
          <w:sz w:val="24"/>
          <w:szCs w:val="24"/>
        </w:rPr>
        <w:t xml:space="preserve"> </w:t>
      </w:r>
      <w:r w:rsidR="008600D0" w:rsidRPr="00680D3D">
        <w:rPr>
          <w:rFonts w:ascii="Times New Roman" w:eastAsia="Times New Roman" w:hAnsi="Times New Roman" w:cs="Times New Roman"/>
          <w:sz w:val="24"/>
          <w:szCs w:val="24"/>
        </w:rPr>
        <w:t>года</w:t>
      </w:r>
      <w:r w:rsidRPr="00680D3D">
        <w:rPr>
          <w:rFonts w:ascii="Times New Roman" w:eastAsia="Times New Roman" w:hAnsi="Times New Roman" w:cs="Times New Roman"/>
          <w:sz w:val="24"/>
          <w:szCs w:val="24"/>
        </w:rPr>
        <w:t>;</w:t>
      </w:r>
    </w:p>
    <w:p w:rsidR="004913AF" w:rsidRPr="00680D3D" w:rsidRDefault="004913AF"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являться резидентом Российской Федерации</w:t>
      </w:r>
      <w:r w:rsidRPr="00680D3D">
        <w:rPr>
          <w:rFonts w:ascii="Arial" w:eastAsiaTheme="minorHAnsi" w:hAnsi="Arial" w:cs="Arial"/>
          <w:sz w:val="20"/>
          <w:szCs w:val="20"/>
          <w:lang w:eastAsia="en-US"/>
        </w:rPr>
        <w:t xml:space="preserve"> </w:t>
      </w:r>
      <w:r w:rsidRPr="00680D3D">
        <w:rPr>
          <w:rFonts w:ascii="Times New Roman" w:eastAsia="Times New Roman" w:hAnsi="Times New Roman" w:cs="Times New Roman"/>
          <w:sz w:val="24"/>
          <w:szCs w:val="24"/>
        </w:rPr>
        <w:t xml:space="preserve">в порядке, установленном </w:t>
      </w:r>
      <w:hyperlink r:id="rId11" w:history="1">
        <w:r w:rsidRPr="00680D3D">
          <w:rPr>
            <w:rFonts w:ascii="Times New Roman" w:eastAsia="Times New Roman" w:hAnsi="Times New Roman" w:cs="Times New Roman"/>
            <w:sz w:val="24"/>
            <w:szCs w:val="24"/>
          </w:rPr>
          <w:t>законодательством</w:t>
        </w:r>
      </w:hyperlink>
      <w:r w:rsidRPr="00680D3D">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680D3D" w:rsidRDefault="008F6518"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680D3D">
        <w:rPr>
          <w:rFonts w:ascii="Times New Roman" w:eastAsia="Times New Roman" w:hAnsi="Times New Roman" w:cs="Times New Roman"/>
          <w:sz w:val="24"/>
          <w:szCs w:val="24"/>
        </w:rPr>
        <w:t xml:space="preserve"> </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680D3D">
        <w:rPr>
          <w:rFonts w:ascii="Times New Roman" w:eastAsia="Times New Roman" w:hAnsi="Times New Roman" w:cs="Times New Roman"/>
          <w:sz w:val="24"/>
          <w:szCs w:val="24"/>
        </w:rPr>
        <w:lastRenderedPageBreak/>
        <w:t>бенефициарный</w:t>
      </w:r>
      <w:proofErr w:type="spellEnd"/>
      <w:r w:rsidRPr="00680D3D">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без образования юридического лица.</w:t>
      </w:r>
    </w:p>
    <w:p w:rsidR="00603C6F" w:rsidRPr="00680D3D"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3.2.</w:t>
      </w:r>
      <w:r w:rsidRPr="00680D3D">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680D3D">
        <w:rPr>
          <w:rFonts w:ascii="Times New Roman" w:eastAsia="Times New Roman" w:hAnsi="Times New Roman" w:cs="Times New Roman"/>
          <w:sz w:val="24"/>
          <w:szCs w:val="24"/>
        </w:rPr>
        <w:t>деятельности</w:t>
      </w:r>
      <w:proofErr w:type="gramEnd"/>
      <w:r w:rsidR="001B64C4"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680D3D" w:rsidRDefault="00500434" w:rsidP="00500434">
      <w:pPr>
        <w:autoSpaceDE w:val="0"/>
        <w:autoSpaceDN w:val="0"/>
        <w:adjustRightInd w:val="0"/>
        <w:spacing w:after="0" w:line="240" w:lineRule="auto"/>
        <w:ind w:firstLine="567"/>
        <w:contextualSpacing/>
        <w:jc w:val="both"/>
        <w:rPr>
          <w:rFonts w:ascii="Times New Roman" w:hAnsi="Times New Roman" w:cs="Times New Roman"/>
          <w:sz w:val="24"/>
          <w:shd w:val="clear" w:color="auto" w:fill="FFFFFF"/>
        </w:rPr>
      </w:pPr>
      <w:r w:rsidRPr="00680D3D">
        <w:rPr>
          <w:rFonts w:ascii="Times New Roman" w:eastAsia="Times New Roman" w:hAnsi="Times New Roman" w:cs="Times New Roman"/>
          <w:b/>
          <w:sz w:val="24"/>
          <w:szCs w:val="24"/>
        </w:rPr>
        <w:t xml:space="preserve">3.3. </w:t>
      </w:r>
      <w:r w:rsidRPr="00680D3D">
        <w:rPr>
          <w:rFonts w:ascii="Times New Roman" w:hAnsi="Times New Roman" w:cs="Times New Roman"/>
          <w:b/>
          <w:sz w:val="24"/>
          <w:shd w:val="clear" w:color="auto" w:fill="FFFFFF"/>
        </w:rPr>
        <w:t>В получении займа должно быть отказано в случае если</w:t>
      </w:r>
      <w:r w:rsidRPr="00680D3D">
        <w:rPr>
          <w:rFonts w:ascii="Times New Roman" w:hAnsi="Times New Roman" w:cs="Times New Roman"/>
          <w:sz w:val="24"/>
          <w:shd w:val="clear" w:color="auto" w:fill="FFFFFF"/>
        </w:rPr>
        <w:t>:</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имеет просроченную задолженность перед РФРП;</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680D3D">
        <w:rPr>
          <w:rFonts w:ascii="Times New Roman" w:eastAsia="Times New Roman" w:hAnsi="Times New Roman" w:cs="Times New Roman"/>
          <w:sz w:val="24"/>
          <w:szCs w:val="24"/>
        </w:rPr>
        <w:t>бенефициарный</w:t>
      </w:r>
      <w:proofErr w:type="spellEnd"/>
      <w:r w:rsidRPr="00680D3D">
        <w:rPr>
          <w:rFonts w:ascii="Times New Roman" w:eastAsia="Times New Roman" w:hAnsi="Times New Roman" w:cs="Times New Roman"/>
          <w:sz w:val="24"/>
          <w:szCs w:val="24"/>
        </w:rPr>
        <w:t xml:space="preserve"> владелец юридического лица), залогодатель или поручитель </w:t>
      </w:r>
      <w:r w:rsidRPr="00680D3D">
        <w:rPr>
          <w:rFonts w:ascii="Times New Roman" w:eastAsia="Calibri" w:hAnsi="Times New Roman" w:cs="Times New Roman"/>
          <w:sz w:val="24"/>
        </w:rPr>
        <w:t xml:space="preserve">и их близкие родственники </w:t>
      </w:r>
      <w:r w:rsidRPr="00680D3D">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ведет деятельность менее 12 (двенадцати) месяцев;</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680D3D">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680D3D" w:rsidRDefault="005C31CE" w:rsidP="005C31CE">
      <w:pPr>
        <w:suppressAutoHyphens/>
        <w:spacing w:after="0" w:line="240" w:lineRule="auto"/>
        <w:ind w:firstLine="567"/>
        <w:jc w:val="both"/>
        <w:rPr>
          <w:rFonts w:ascii="Times New Roman" w:eastAsiaTheme="minorHAnsi" w:hAnsi="Times New Roman" w:cs="Times New Roman"/>
          <w:sz w:val="24"/>
        </w:rPr>
      </w:pPr>
      <w:r w:rsidRPr="00680D3D">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превышения лимита обязательств Заемщика перед РФРП;</w:t>
      </w:r>
    </w:p>
    <w:p w:rsidR="005C31CE" w:rsidRPr="00680D3D" w:rsidRDefault="005C31CE" w:rsidP="005C31CE">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превышен лимит кредитного риска на группу связанных заемщиков;</w:t>
      </w:r>
    </w:p>
    <w:p w:rsidR="005C31CE" w:rsidRPr="00680D3D" w:rsidRDefault="005C31CE" w:rsidP="005C31CE">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proofErr w:type="gramStart"/>
      <w:r w:rsidRPr="00680D3D">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680D3D" w:rsidRDefault="00500434" w:rsidP="00500434">
      <w:pPr>
        <w:autoSpaceDE w:val="0"/>
        <w:autoSpaceDN w:val="0"/>
        <w:adjustRightInd w:val="0"/>
        <w:spacing w:after="0" w:line="240" w:lineRule="auto"/>
        <w:ind w:firstLine="540"/>
        <w:contextualSpacing/>
        <w:jc w:val="both"/>
        <w:rPr>
          <w:rFonts w:ascii="Times New Roman" w:hAnsi="Times New Roman" w:cs="Times New Roman"/>
          <w:sz w:val="24"/>
          <w:shd w:val="clear" w:color="auto" w:fill="FFFFFF"/>
        </w:rPr>
      </w:pPr>
      <w:r w:rsidRPr="00680D3D">
        <w:rPr>
          <w:rFonts w:ascii="Times New Roman" w:hAnsi="Times New Roman" w:cs="Times New Roman"/>
          <w:sz w:val="24"/>
          <w:shd w:val="clear" w:color="auto" w:fill="FFFFFF"/>
        </w:rPr>
        <w:t xml:space="preserve">на </w:t>
      </w:r>
      <w:r w:rsidRPr="00680D3D">
        <w:rPr>
          <w:rFonts w:ascii="Times New Roman" w:eastAsiaTheme="minorHAnsi" w:hAnsi="Times New Roman" w:cs="Times New Roman"/>
          <w:sz w:val="24"/>
        </w:rPr>
        <w:t xml:space="preserve">дату представления </w:t>
      </w:r>
      <w:r w:rsidRPr="00680D3D">
        <w:rPr>
          <w:rFonts w:ascii="Times New Roman" w:hAnsi="Times New Roman" w:cs="Times New Roman"/>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680D3D">
        <w:rPr>
          <w:rFonts w:ascii="Times New Roman" w:eastAsiaTheme="minorHAnsi" w:hAnsi="Times New Roman" w:cs="Times New Roman"/>
          <w:sz w:val="24"/>
        </w:rPr>
        <w:t xml:space="preserve"> вступившие в силу решения судебных органов о признании его несостоятельным (банкротом); проводится процедура ликвидации</w:t>
      </w:r>
      <w:r w:rsidRPr="00680D3D">
        <w:rPr>
          <w:rFonts w:ascii="Times New Roman" w:hAnsi="Times New Roman" w:cs="Times New Roman"/>
          <w:sz w:val="24"/>
          <w:shd w:val="clear" w:color="auto" w:fill="FFFFFF"/>
        </w:rPr>
        <w:t>, существуют ограничения в соответствующих видах деятельности;</w:t>
      </w:r>
    </w:p>
    <w:p w:rsidR="00500434" w:rsidRPr="00680D3D" w:rsidRDefault="000E71B6" w:rsidP="00500434">
      <w:pPr>
        <w:spacing w:after="0" w:line="240" w:lineRule="auto"/>
        <w:ind w:firstLine="567"/>
        <w:contextualSpacing/>
        <w:jc w:val="both"/>
        <w:rPr>
          <w:rFonts w:ascii="Times New Roman" w:eastAsia="Calibri" w:hAnsi="Times New Roman" w:cs="Times New Roman"/>
          <w:sz w:val="24"/>
        </w:rPr>
      </w:pPr>
      <w:r w:rsidRPr="00680D3D">
        <w:rPr>
          <w:rFonts w:ascii="Times New Roman" w:eastAsia="Calibri" w:hAnsi="Times New Roman" w:cs="Times New Roman"/>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680D3D">
        <w:rPr>
          <w:rFonts w:ascii="Times New Roman" w:eastAsia="Calibri" w:hAnsi="Times New Roman" w:cs="Times New Roman"/>
          <w:sz w:val="24"/>
        </w:rPr>
        <w:t>;</w:t>
      </w:r>
    </w:p>
    <w:p w:rsidR="00500434" w:rsidRPr="00680D3D"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цель займа не соответствует фактической деятельности;</w:t>
      </w:r>
    </w:p>
    <w:p w:rsidR="00EA744C" w:rsidRPr="00680D3D"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 xml:space="preserve">имеются сведения о дисквалификации руководителя </w:t>
      </w:r>
      <w:proofErr w:type="gramStart"/>
      <w:r w:rsidRPr="00680D3D">
        <w:rPr>
          <w:rFonts w:ascii="Times New Roman" w:eastAsiaTheme="minorHAnsi" w:hAnsi="Times New Roman" w:cs="Times New Roman"/>
          <w:sz w:val="24"/>
        </w:rPr>
        <w:t>заемщика-юридического</w:t>
      </w:r>
      <w:proofErr w:type="gramEnd"/>
      <w:r w:rsidRPr="00680D3D">
        <w:rPr>
          <w:rFonts w:ascii="Times New Roman" w:eastAsiaTheme="minorHAnsi" w:hAnsi="Times New Roman" w:cs="Times New Roman"/>
          <w:sz w:val="24"/>
        </w:rPr>
        <w:t xml:space="preserve"> лица, руководителя залогодател</w:t>
      </w:r>
      <w:r w:rsidR="00EA744C" w:rsidRPr="00680D3D">
        <w:rPr>
          <w:rFonts w:ascii="Times New Roman" w:eastAsiaTheme="minorHAnsi" w:hAnsi="Times New Roman" w:cs="Times New Roman"/>
          <w:sz w:val="24"/>
        </w:rPr>
        <w:t>я-юридического лица, учредителя;</w:t>
      </w:r>
    </w:p>
    <w:p w:rsidR="009F558F" w:rsidRPr="00680D3D" w:rsidRDefault="009F558F"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имеются основания, предусмотренные п. 9.23 настоящего Порядка;</w:t>
      </w:r>
    </w:p>
    <w:p w:rsidR="00A44C3A" w:rsidRPr="00680D3D" w:rsidRDefault="00A44C3A" w:rsidP="00A44C3A">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lastRenderedPageBreak/>
        <w:t>наличия иных обстоятельств, препятствующих принятию решения о выдаче займа, предусмотренных действующим законодательством РФ</w:t>
      </w:r>
      <w:r w:rsidR="000E71B6" w:rsidRPr="00680D3D">
        <w:rPr>
          <w:rFonts w:ascii="Times New Roman" w:eastAsia="Times New Roman" w:hAnsi="Times New Roman" w:cs="Times New Roman"/>
          <w:sz w:val="24"/>
          <w:szCs w:val="24"/>
        </w:rPr>
        <w:t>, Порядком обеспечения возврата займов, предоставленных Региональным фондом развития промышленности</w:t>
      </w:r>
      <w:r w:rsidRPr="00680D3D">
        <w:rPr>
          <w:rFonts w:ascii="Times New Roman" w:eastAsia="Times New Roman" w:hAnsi="Times New Roman" w:cs="Times New Roman"/>
          <w:sz w:val="24"/>
          <w:szCs w:val="24"/>
        </w:rPr>
        <w:t xml:space="preserve"> и настоящим Порядком.</w:t>
      </w:r>
    </w:p>
    <w:p w:rsidR="009F3134" w:rsidRPr="00680D3D"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603C6F" w:rsidRPr="00680D3D">
        <w:rPr>
          <w:rFonts w:ascii="Times New Roman" w:eastAsia="Times New Roman" w:hAnsi="Times New Roman" w:cs="Times New Roman"/>
          <w:b/>
          <w:sz w:val="24"/>
          <w:szCs w:val="24"/>
        </w:rPr>
        <w:t>4</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9F3134" w:rsidRPr="00680D3D">
        <w:rPr>
          <w:rFonts w:ascii="Times New Roman" w:eastAsia="Times New Roman" w:hAnsi="Times New Roman" w:cs="Times New Roman"/>
          <w:sz w:val="24"/>
          <w:szCs w:val="24"/>
        </w:rPr>
        <w:t xml:space="preserve">Предоставление </w:t>
      </w:r>
      <w:r w:rsidR="00432F06" w:rsidRPr="00680D3D">
        <w:rPr>
          <w:rFonts w:ascii="Times New Roman" w:eastAsia="Times New Roman" w:hAnsi="Times New Roman" w:cs="Times New Roman"/>
          <w:sz w:val="24"/>
          <w:szCs w:val="24"/>
        </w:rPr>
        <w:t>займа</w:t>
      </w:r>
      <w:r w:rsidR="009F3134" w:rsidRPr="00680D3D">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680D3D">
        <w:rPr>
          <w:rFonts w:ascii="Times New Roman" w:eastAsia="Times New Roman" w:hAnsi="Times New Roman" w:cs="Times New Roman"/>
          <w:sz w:val="24"/>
          <w:szCs w:val="24"/>
        </w:rPr>
        <w:t>Р</w:t>
      </w:r>
      <w:r w:rsidR="009F3134" w:rsidRPr="00680D3D">
        <w:rPr>
          <w:rFonts w:ascii="Times New Roman" w:eastAsia="Times New Roman" w:hAnsi="Times New Roman" w:cs="Times New Roman"/>
          <w:sz w:val="24"/>
          <w:szCs w:val="24"/>
        </w:rPr>
        <w:t>Ф</w:t>
      </w:r>
      <w:r w:rsidR="00E41DE6" w:rsidRPr="00680D3D">
        <w:rPr>
          <w:rFonts w:ascii="Times New Roman" w:eastAsia="Times New Roman" w:hAnsi="Times New Roman" w:cs="Times New Roman"/>
          <w:sz w:val="24"/>
          <w:szCs w:val="24"/>
        </w:rPr>
        <w:t>РП</w:t>
      </w:r>
      <w:r w:rsidR="009F3134" w:rsidRPr="00680D3D">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680D3D">
        <w:rPr>
          <w:rFonts w:ascii="Times New Roman" w:eastAsia="Times New Roman" w:hAnsi="Times New Roman" w:cs="Times New Roman"/>
          <w:sz w:val="24"/>
          <w:szCs w:val="24"/>
        </w:rPr>
        <w:t>Правления</w:t>
      </w:r>
      <w:r w:rsidR="009F3134" w:rsidRPr="00680D3D">
        <w:rPr>
          <w:rFonts w:ascii="Times New Roman" w:eastAsia="Times New Roman" w:hAnsi="Times New Roman" w:cs="Times New Roman"/>
          <w:sz w:val="24"/>
          <w:szCs w:val="24"/>
        </w:rPr>
        <w:t xml:space="preserve"> Фонда.</w:t>
      </w:r>
    </w:p>
    <w:p w:rsidR="00CC772F" w:rsidRPr="00680D3D" w:rsidRDefault="00C4555A" w:rsidP="00CC772F">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9F3134" w:rsidRPr="00680D3D">
        <w:rPr>
          <w:rFonts w:ascii="Times New Roman" w:eastAsia="Times New Roman" w:hAnsi="Times New Roman" w:cs="Times New Roman"/>
          <w:b/>
          <w:sz w:val="24"/>
          <w:szCs w:val="24"/>
        </w:rPr>
        <w:t>.</w:t>
      </w:r>
      <w:r w:rsidR="00603C6F" w:rsidRPr="00680D3D">
        <w:rPr>
          <w:rFonts w:ascii="Times New Roman" w:eastAsia="Times New Roman" w:hAnsi="Times New Roman" w:cs="Times New Roman"/>
          <w:b/>
          <w:sz w:val="24"/>
          <w:szCs w:val="24"/>
        </w:rPr>
        <w:t>5</w:t>
      </w:r>
      <w:r w:rsidR="009F3134" w:rsidRPr="00680D3D">
        <w:rPr>
          <w:rFonts w:ascii="Times New Roman" w:eastAsia="Times New Roman" w:hAnsi="Times New Roman" w:cs="Times New Roman"/>
          <w:b/>
          <w:sz w:val="24"/>
          <w:szCs w:val="24"/>
        </w:rPr>
        <w:t>.</w:t>
      </w:r>
      <w:r w:rsidR="009F3134" w:rsidRPr="00680D3D">
        <w:rPr>
          <w:rFonts w:ascii="Times New Roman" w:eastAsia="Times New Roman" w:hAnsi="Times New Roman" w:cs="Times New Roman"/>
          <w:sz w:val="24"/>
          <w:szCs w:val="24"/>
        </w:rPr>
        <w:t> </w:t>
      </w:r>
      <w:r w:rsidRPr="00680D3D">
        <w:rPr>
          <w:rFonts w:ascii="Times New Roman" w:eastAsia="Times New Roman" w:hAnsi="Times New Roman" w:cs="Times New Roman"/>
          <w:sz w:val="24"/>
          <w:szCs w:val="24"/>
        </w:rPr>
        <w:t>Правление</w:t>
      </w:r>
      <w:r w:rsidR="009F3134" w:rsidRPr="00680D3D">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680D3D">
        <w:rPr>
          <w:rFonts w:ascii="Times New Roman" w:eastAsia="Times New Roman" w:hAnsi="Times New Roman" w:cs="Times New Roman"/>
          <w:sz w:val="24"/>
          <w:szCs w:val="24"/>
        </w:rPr>
        <w:t>Р</w:t>
      </w:r>
      <w:r w:rsidR="009F3134" w:rsidRPr="00680D3D">
        <w:rPr>
          <w:rFonts w:ascii="Times New Roman" w:eastAsia="Times New Roman" w:hAnsi="Times New Roman" w:cs="Times New Roman"/>
          <w:sz w:val="24"/>
          <w:szCs w:val="24"/>
        </w:rPr>
        <w:t>Ф</w:t>
      </w:r>
      <w:r w:rsidR="00E41DE6" w:rsidRPr="00680D3D">
        <w:rPr>
          <w:rFonts w:ascii="Times New Roman" w:eastAsia="Times New Roman" w:hAnsi="Times New Roman" w:cs="Times New Roman"/>
          <w:sz w:val="24"/>
          <w:szCs w:val="24"/>
        </w:rPr>
        <w:t>РП</w:t>
      </w:r>
      <w:r w:rsidR="009F3134" w:rsidRPr="00680D3D">
        <w:rPr>
          <w:rFonts w:ascii="Times New Roman" w:eastAsia="Times New Roman" w:hAnsi="Times New Roman" w:cs="Times New Roman"/>
          <w:sz w:val="24"/>
          <w:szCs w:val="24"/>
        </w:rPr>
        <w:t xml:space="preserve"> заявителям, входящим в одну Группу лиц</w:t>
      </w:r>
      <w:r w:rsidR="00D90296" w:rsidRPr="00680D3D">
        <w:rPr>
          <w:rFonts w:ascii="Times New Roman" w:eastAsia="Times New Roman" w:hAnsi="Times New Roman" w:cs="Times New Roman"/>
          <w:sz w:val="24"/>
          <w:szCs w:val="24"/>
        </w:rPr>
        <w:t xml:space="preserve"> с заемщиками</w:t>
      </w:r>
      <w:r w:rsidR="002B68D2" w:rsidRPr="00680D3D">
        <w:rPr>
          <w:rFonts w:ascii="Times New Roman" w:eastAsia="Times New Roman" w:hAnsi="Times New Roman" w:cs="Times New Roman"/>
          <w:sz w:val="24"/>
          <w:szCs w:val="24"/>
        </w:rPr>
        <w:t>.</w:t>
      </w:r>
      <w:bookmarkStart w:id="2" w:name="_Toc496613454"/>
    </w:p>
    <w:p w:rsidR="00CC772F" w:rsidRPr="00680D3D" w:rsidRDefault="00CC772F" w:rsidP="00CC772F">
      <w:pPr>
        <w:tabs>
          <w:tab w:val="left" w:pos="0"/>
          <w:tab w:val="left" w:pos="1134"/>
        </w:tabs>
        <w:spacing w:after="0" w:line="240" w:lineRule="auto"/>
        <w:ind w:firstLine="567"/>
        <w:jc w:val="both"/>
        <w:rPr>
          <w:rFonts w:ascii="Times New Roman" w:eastAsia="Times New Roman" w:hAnsi="Times New Roman" w:cs="Times New Roman"/>
          <w:sz w:val="24"/>
          <w:szCs w:val="24"/>
        </w:rPr>
      </w:pPr>
    </w:p>
    <w:p w:rsidR="00CC772F" w:rsidRPr="00680D3D" w:rsidRDefault="00EB45A5" w:rsidP="00EB45A5">
      <w:pPr>
        <w:tabs>
          <w:tab w:val="left" w:pos="0"/>
          <w:tab w:val="left" w:pos="1134"/>
        </w:tabs>
        <w:spacing w:after="0" w:line="240" w:lineRule="auto"/>
        <w:ind w:firstLine="567"/>
        <w:jc w:val="center"/>
        <w:rPr>
          <w:rFonts w:ascii="Times New Roman" w:eastAsia="Times New Roman" w:hAnsi="Times New Roman" w:cs="Times New Roman"/>
          <w:sz w:val="24"/>
          <w:szCs w:val="24"/>
        </w:rPr>
      </w:pPr>
      <w:r w:rsidRPr="00680D3D">
        <w:rPr>
          <w:rFonts w:ascii="Times New Roman" w:eastAsia="Times New Roman" w:hAnsi="Times New Roman" w:cs="Times New Roman"/>
          <w:b/>
          <w:bCs/>
          <w:kern w:val="28"/>
          <w:sz w:val="24"/>
          <w:szCs w:val="24"/>
        </w:rPr>
        <w:t xml:space="preserve">4. </w:t>
      </w:r>
      <w:r w:rsidR="00CC772F" w:rsidRPr="00680D3D">
        <w:rPr>
          <w:rFonts w:ascii="Times New Roman" w:eastAsia="Times New Roman" w:hAnsi="Times New Roman" w:cs="Times New Roman"/>
          <w:b/>
          <w:bCs/>
          <w:kern w:val="28"/>
          <w:sz w:val="24"/>
          <w:szCs w:val="24"/>
        </w:rPr>
        <w:t>Экспертиза проектов</w:t>
      </w:r>
      <w:bookmarkEnd w:id="2"/>
    </w:p>
    <w:p w:rsidR="00CC772F" w:rsidRPr="00680D3D" w:rsidRDefault="009F558F" w:rsidP="00704444">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0B116E" w:rsidRPr="00E914C8">
        <w:rPr>
          <w:rFonts w:ascii="Times New Roman" w:eastAsiaTheme="minorHAnsi" w:hAnsi="Times New Roman" w:cs="Times New Roman"/>
          <w:b/>
          <w:sz w:val="24"/>
          <w:szCs w:val="24"/>
          <w:lang w:eastAsia="en-US"/>
        </w:rPr>
        <w:t>.1.</w:t>
      </w:r>
      <w:r w:rsidR="000B116E" w:rsidRPr="00680D3D">
        <w:rPr>
          <w:rFonts w:ascii="Times New Roman" w:eastAsiaTheme="minorHAnsi" w:hAnsi="Times New Roman" w:cs="Times New Roman"/>
          <w:sz w:val="24"/>
          <w:szCs w:val="24"/>
          <w:lang w:eastAsia="en-US"/>
        </w:rPr>
        <w:t xml:space="preserve"> </w:t>
      </w:r>
      <w:r w:rsidR="00CC772F" w:rsidRPr="00680D3D">
        <w:rPr>
          <w:rFonts w:ascii="Times New Roman" w:eastAsiaTheme="minorHAnsi" w:hAnsi="Times New Roman" w:cs="Times New Roman"/>
          <w:sz w:val="24"/>
          <w:szCs w:val="24"/>
          <w:lang w:eastAsia="en-US"/>
        </w:rPr>
        <w:t>Экспертиза проектов включает в себя следующие этапы:</w:t>
      </w:r>
    </w:p>
    <w:p w:rsidR="00CC772F" w:rsidRPr="00680D3D" w:rsidRDefault="00CC772F" w:rsidP="00704444">
      <w:pPr>
        <w:tabs>
          <w:tab w:val="left" w:pos="993"/>
        </w:tabs>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Входная экспертиза Заявки;</w:t>
      </w:r>
    </w:p>
    <w:p w:rsidR="00CC772F" w:rsidRPr="00680D3D" w:rsidRDefault="00CC772F" w:rsidP="00704444">
      <w:pPr>
        <w:tabs>
          <w:tab w:val="left" w:pos="993"/>
        </w:tabs>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Комплексная экспертиза Заявки.</w:t>
      </w:r>
    </w:p>
    <w:p w:rsidR="00CC772F" w:rsidRPr="00680D3D" w:rsidRDefault="00A4618B" w:rsidP="009F558F">
      <w:pPr>
        <w:tabs>
          <w:tab w:val="left" w:pos="993"/>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2</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Фонд размещает на Сайте Фонда рекомендации по предоставлению Заявки, разработанные на основе настоящего </w:t>
      </w:r>
      <w:r w:rsidR="00805E52" w:rsidRPr="00680D3D">
        <w:rPr>
          <w:rFonts w:ascii="Times New Roman" w:eastAsiaTheme="minorHAnsi" w:hAnsi="Times New Roman" w:cs="Times New Roman"/>
          <w:sz w:val="24"/>
          <w:szCs w:val="24"/>
          <w:lang w:eastAsia="en-US"/>
        </w:rPr>
        <w:t>Порядка</w:t>
      </w:r>
      <w:r w:rsidR="00CC772F" w:rsidRPr="00680D3D">
        <w:rPr>
          <w:rFonts w:ascii="Times New Roman" w:eastAsiaTheme="minorHAnsi" w:hAnsi="Times New Roman" w:cs="Times New Roman"/>
          <w:sz w:val="24"/>
          <w:szCs w:val="24"/>
          <w:lang w:eastAsia="en-US"/>
        </w:rPr>
        <w:t xml:space="preserve">. </w:t>
      </w:r>
    </w:p>
    <w:p w:rsidR="00CC772F" w:rsidRPr="00680D3D" w:rsidRDefault="00CC772F" w:rsidP="009F558F">
      <w:pPr>
        <w:widowControl w:val="0"/>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До момента начала </w:t>
      </w:r>
      <w:r w:rsidR="00805E52" w:rsidRPr="00680D3D">
        <w:rPr>
          <w:rFonts w:ascii="Times New Roman" w:hAnsi="Times New Roman" w:cs="Times New Roman"/>
          <w:sz w:val="24"/>
          <w:szCs w:val="24"/>
        </w:rPr>
        <w:t>экспертизы</w:t>
      </w:r>
      <w:r w:rsidRPr="00680D3D">
        <w:rPr>
          <w:rFonts w:ascii="Times New Roman" w:hAnsi="Times New Roman" w:cs="Times New Roman"/>
          <w:sz w:val="24"/>
          <w:szCs w:val="24"/>
        </w:rPr>
        <w:t xml:space="preserve"> потенциальному Заявителю предоставляется бесплатная консультационно-информационная и методическая поддержка в части подготовки Заявки. </w:t>
      </w:r>
    </w:p>
    <w:p w:rsidR="00CC772F" w:rsidRPr="00680D3D" w:rsidRDefault="00CC772F" w:rsidP="009F558F">
      <w:pPr>
        <w:widowControl w:val="0"/>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Заявитель имеет право перед подачей Заявки и в ходе проведения экспертизы обратиться в Фонд за разъяснениями относительно требований к заполнению, оформлению и предоставлению Заявки и предоставляемых документов.</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3</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Вопросы реализации информационной политики, а также политики соблюдения конфиденциальности и раскрытия информации регулируются внутренним документом Фонда. </w:t>
      </w:r>
    </w:p>
    <w:p w:rsidR="00CC772F" w:rsidRPr="00680D3D" w:rsidRDefault="00CC772F" w:rsidP="009F558F">
      <w:pPr>
        <w:tabs>
          <w:tab w:val="left" w:pos="993"/>
        </w:tabs>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 может быть отнесена </w:t>
      </w:r>
      <w:proofErr w:type="gramStart"/>
      <w:r w:rsidRPr="00680D3D">
        <w:rPr>
          <w:rFonts w:ascii="Times New Roman" w:eastAsiaTheme="minorHAnsi" w:hAnsi="Times New Roman" w:cs="Times New Roman"/>
          <w:sz w:val="24"/>
          <w:szCs w:val="24"/>
          <w:lang w:eastAsia="en-US"/>
        </w:rPr>
        <w:t>к</w:t>
      </w:r>
      <w:proofErr w:type="gramEnd"/>
      <w:r w:rsidRPr="00680D3D">
        <w:rPr>
          <w:rFonts w:ascii="Times New Roman" w:eastAsiaTheme="minorHAnsi" w:hAnsi="Times New Roman" w:cs="Times New Roman"/>
          <w:sz w:val="24"/>
          <w:szCs w:val="24"/>
          <w:lang w:eastAsia="en-US"/>
        </w:rPr>
        <w:t xml:space="preserve"> конфиденциальной следующая информация о проекте: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общий размер инвестиций в проект;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сумма финансирования, предоставляемого Фондом;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количество и качество планируемых к созданию и созданных рабочих мест;</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сумма ожидаемых налоговых поступлений в бюджеты различных уровней;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информация о производимой в ходе реализации проекта продукции, указанная в заявительной документации и отчетности проекта;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календарный план реализации проекта.</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До окончания проведения комплексной экспертизы Заявитель вправе дополнить комплект документов иными документами, которые, по его мнению, необходимы для подтверждения соответствия представляемого им проекта требованиям Фонда. </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5</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В случае необходимости получения разъяснений и дополнительной информации по вопросам, в недостаточной мере освещенным в поданной Заявке, </w:t>
      </w:r>
      <w:r w:rsidR="00805E52" w:rsidRPr="00680D3D">
        <w:rPr>
          <w:rFonts w:ascii="Times New Roman" w:eastAsiaTheme="minorHAnsi" w:hAnsi="Times New Roman" w:cs="Times New Roman"/>
          <w:sz w:val="24"/>
          <w:szCs w:val="24"/>
          <w:lang w:eastAsia="en-US"/>
        </w:rPr>
        <w:t>сотрудник Фонда</w:t>
      </w:r>
      <w:r w:rsidR="00CC772F" w:rsidRPr="00680D3D">
        <w:rPr>
          <w:rFonts w:ascii="Times New Roman" w:eastAsiaTheme="minorHAnsi" w:hAnsi="Times New Roman" w:cs="Times New Roman"/>
          <w:sz w:val="24"/>
          <w:szCs w:val="24"/>
          <w:lang w:eastAsia="en-US"/>
        </w:rPr>
        <w:t xml:space="preserve"> вправе запрашивать дополнительную информацию о проекте у Заявителя, а также проводить встречи с ним. </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6</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Документы в составе Заявки предоставляются </w:t>
      </w:r>
      <w:r w:rsidR="00805E52" w:rsidRPr="00680D3D">
        <w:rPr>
          <w:rFonts w:ascii="Times New Roman" w:eastAsiaTheme="minorHAnsi" w:hAnsi="Times New Roman" w:cs="Times New Roman"/>
          <w:sz w:val="24"/>
          <w:szCs w:val="24"/>
          <w:lang w:eastAsia="en-US"/>
        </w:rPr>
        <w:t>на бумажном носителе</w:t>
      </w:r>
      <w:r w:rsidR="00CC772F" w:rsidRPr="00680D3D">
        <w:rPr>
          <w:rFonts w:ascii="Times New Roman" w:eastAsiaTheme="minorHAnsi" w:hAnsi="Times New Roman" w:cs="Times New Roman"/>
          <w:sz w:val="24"/>
          <w:szCs w:val="24"/>
          <w:lang w:eastAsia="en-US"/>
        </w:rPr>
        <w:t xml:space="preserve"> и должны соответствовать следующим требованиям: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все суммы денежных средств, указанные в документах, должны быть выражены в российских рублях, при этом отдельные элементы финансовой модели могут содержать суммы, выраженные в иностранной валюте, если это обосновано особенностями проекта;</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копии документов должны соответствовать оригинальным документам;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текст и изображения должны быть разборчивы, не содержать исправлений и дефектов, не позволяющих однозначно трактовать содержание документов.</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7.</w:t>
      </w:r>
      <w:r w:rsidR="00CC772F" w:rsidRPr="00680D3D">
        <w:rPr>
          <w:rFonts w:ascii="Times New Roman" w:eastAsiaTheme="minorHAnsi" w:hAnsi="Times New Roman" w:cs="Times New Roman"/>
          <w:sz w:val="24"/>
          <w:szCs w:val="24"/>
          <w:lang w:eastAsia="en-US"/>
        </w:rPr>
        <w:t xml:space="preserve"> Заявитель гарантирует полноту и достоверность всей представленной информации и несет ответственность за ее умышленное искажение в соответствии с законодательством Российской Федерации.</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lastRenderedPageBreak/>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8</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Заявитель вправе по собственной инициативе в любой момент до даты рассмотрения Заявки </w:t>
      </w:r>
      <w:r w:rsidR="00805E52" w:rsidRPr="00680D3D">
        <w:rPr>
          <w:rFonts w:ascii="Times New Roman" w:eastAsiaTheme="minorHAnsi" w:hAnsi="Times New Roman" w:cs="Times New Roman"/>
          <w:sz w:val="24"/>
          <w:szCs w:val="24"/>
          <w:lang w:eastAsia="en-US"/>
        </w:rPr>
        <w:t>Правлением Фонда</w:t>
      </w:r>
      <w:r w:rsidR="00CC772F" w:rsidRPr="00680D3D">
        <w:rPr>
          <w:rFonts w:ascii="Times New Roman" w:eastAsiaTheme="minorHAnsi" w:hAnsi="Times New Roman" w:cs="Times New Roman"/>
          <w:sz w:val="24"/>
          <w:szCs w:val="24"/>
          <w:lang w:eastAsia="en-US"/>
        </w:rPr>
        <w:t xml:space="preserve"> отозвать поданную Заявку, что не лишает его возможности повторного обращения за получением финансирования такого проекта.</w:t>
      </w:r>
    </w:p>
    <w:p w:rsidR="000B116E"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9</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За проведение экспертизы проектов для целей отбора и принятия решения о финансировании Фондом плата с Заявителей не взимается</w:t>
      </w:r>
      <w:r w:rsidRPr="00680D3D">
        <w:rPr>
          <w:rFonts w:ascii="Times New Roman" w:eastAsiaTheme="minorHAnsi" w:hAnsi="Times New Roman" w:cs="Times New Roman"/>
          <w:sz w:val="24"/>
          <w:szCs w:val="24"/>
          <w:lang w:eastAsia="en-US"/>
        </w:rPr>
        <w:t>.</w:t>
      </w:r>
      <w:r w:rsidR="00CC772F" w:rsidRPr="00680D3D">
        <w:rPr>
          <w:rFonts w:ascii="Times New Roman" w:eastAsiaTheme="minorHAnsi" w:hAnsi="Times New Roman" w:cs="Times New Roman"/>
          <w:sz w:val="24"/>
          <w:szCs w:val="24"/>
          <w:lang w:eastAsia="en-US"/>
        </w:rPr>
        <w:t xml:space="preserve"> </w:t>
      </w:r>
      <w:bookmarkStart w:id="3" w:name="_Toc438817387"/>
      <w:bookmarkStart w:id="4" w:name="_Toc496613455"/>
    </w:p>
    <w:p w:rsidR="000B116E" w:rsidRPr="00680D3D" w:rsidRDefault="000B116E" w:rsidP="00EB45A5">
      <w:pPr>
        <w:tabs>
          <w:tab w:val="left" w:pos="0"/>
          <w:tab w:val="left" w:pos="1134"/>
        </w:tabs>
        <w:spacing w:after="0" w:line="240" w:lineRule="auto"/>
        <w:ind w:firstLine="709"/>
        <w:jc w:val="both"/>
        <w:rPr>
          <w:rFonts w:ascii="Times New Roman" w:eastAsiaTheme="minorHAnsi" w:hAnsi="Times New Roman" w:cs="Times New Roman"/>
          <w:sz w:val="24"/>
          <w:szCs w:val="24"/>
          <w:lang w:eastAsia="en-US"/>
        </w:rPr>
      </w:pPr>
    </w:p>
    <w:p w:rsidR="00CC772F" w:rsidRPr="00680D3D" w:rsidRDefault="00A4618B" w:rsidP="00A4618B">
      <w:pPr>
        <w:tabs>
          <w:tab w:val="left" w:pos="0"/>
          <w:tab w:val="left" w:pos="1134"/>
        </w:tabs>
        <w:spacing w:after="0" w:line="240" w:lineRule="auto"/>
        <w:ind w:firstLine="567"/>
        <w:jc w:val="center"/>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bCs/>
          <w:kern w:val="28"/>
          <w:sz w:val="24"/>
          <w:szCs w:val="24"/>
        </w:rPr>
        <w:t xml:space="preserve">5. </w:t>
      </w:r>
      <w:r w:rsidR="00CC772F" w:rsidRPr="00680D3D">
        <w:rPr>
          <w:rFonts w:ascii="Times New Roman" w:eastAsia="Times New Roman" w:hAnsi="Times New Roman" w:cs="Times New Roman"/>
          <w:b/>
          <w:bCs/>
          <w:kern w:val="28"/>
          <w:sz w:val="24"/>
          <w:szCs w:val="24"/>
        </w:rPr>
        <w:t>Проведение экспертиз</w:t>
      </w:r>
      <w:bookmarkEnd w:id="3"/>
      <w:r w:rsidR="00CC772F" w:rsidRPr="00680D3D">
        <w:rPr>
          <w:rFonts w:ascii="Times New Roman" w:eastAsia="Times New Roman" w:hAnsi="Times New Roman" w:cs="Times New Roman"/>
          <w:b/>
          <w:bCs/>
          <w:kern w:val="28"/>
          <w:sz w:val="24"/>
          <w:szCs w:val="24"/>
        </w:rPr>
        <w:t xml:space="preserve"> проектов</w:t>
      </w:r>
      <w:bookmarkEnd w:id="4"/>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u w:val="single"/>
        </w:rPr>
      </w:pPr>
      <w:r w:rsidRPr="00680D3D">
        <w:rPr>
          <w:rFonts w:ascii="Times New Roman" w:hAnsi="Times New Roman" w:cs="Times New Roman"/>
          <w:sz w:val="24"/>
          <w:szCs w:val="24"/>
          <w:u w:val="single"/>
        </w:rPr>
        <w:t xml:space="preserve">Этап I. </w:t>
      </w:r>
      <w:r w:rsidR="00A4618B" w:rsidRPr="00680D3D">
        <w:rPr>
          <w:rFonts w:ascii="Times New Roman" w:hAnsi="Times New Roman" w:cs="Times New Roman"/>
          <w:sz w:val="24"/>
          <w:szCs w:val="24"/>
          <w:u w:val="single"/>
        </w:rPr>
        <w:t>Входная экспертиза</w:t>
      </w:r>
    </w:p>
    <w:p w:rsidR="00A4618B"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00CC772F" w:rsidRPr="00680D3D">
        <w:rPr>
          <w:rFonts w:ascii="Times New Roman" w:hAnsi="Times New Roman" w:cs="Times New Roman"/>
          <w:sz w:val="24"/>
          <w:szCs w:val="24"/>
        </w:rPr>
        <w:t xml:space="preserve"> На этапе </w:t>
      </w:r>
      <w:r w:rsidRPr="00680D3D">
        <w:rPr>
          <w:rFonts w:ascii="Times New Roman" w:hAnsi="Times New Roman" w:cs="Times New Roman"/>
          <w:sz w:val="24"/>
          <w:szCs w:val="24"/>
        </w:rPr>
        <w:t>входной экспертизы:</w:t>
      </w:r>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проводится предварительная проверка соответствия проекта и Заявителя установленным настоящим </w:t>
      </w:r>
      <w:r w:rsidR="00A4618B" w:rsidRPr="00680D3D">
        <w:rPr>
          <w:rFonts w:ascii="Times New Roman" w:hAnsi="Times New Roman" w:cs="Times New Roman"/>
          <w:sz w:val="24"/>
          <w:szCs w:val="24"/>
        </w:rPr>
        <w:t>Порядком</w:t>
      </w:r>
      <w:r w:rsidRPr="00680D3D">
        <w:rPr>
          <w:rFonts w:ascii="Times New Roman" w:hAnsi="Times New Roman" w:cs="Times New Roman"/>
          <w:sz w:val="24"/>
          <w:szCs w:val="24"/>
        </w:rPr>
        <w:t xml:space="preserve"> условиям финансирования на основании анализа резюме проекта</w:t>
      </w:r>
      <w:r w:rsidR="00A4618B" w:rsidRPr="00680D3D">
        <w:rPr>
          <w:rFonts w:ascii="Times New Roman" w:hAnsi="Times New Roman" w:cs="Times New Roman"/>
          <w:sz w:val="24"/>
          <w:szCs w:val="24"/>
        </w:rPr>
        <w:t>;</w:t>
      </w:r>
    </w:p>
    <w:p w:rsidR="00A4618B"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определяется готовность документов по Заявке к дальнейшему рассмотрению проекта на этапе комплексной экспертизы.</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2</w:t>
      </w:r>
      <w:r w:rsidR="00CC772F" w:rsidRPr="00680D3D">
        <w:rPr>
          <w:rFonts w:ascii="Times New Roman" w:hAnsi="Times New Roman" w:cs="Times New Roman"/>
          <w:sz w:val="24"/>
          <w:szCs w:val="24"/>
        </w:rPr>
        <w:t>. Документы Заявки проверяются на предмет их комплектности и соответствия рекомендуемым формам и методическим указаниям Фонда. Срок такой проверки не может превышать 5 (Пяти) дней по полному комплекту документов, а по отдельно (дополнительно) предоставляемым документам – 2 (Двух) дней.</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3</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Сотрудникам Фонда запрещается корректировать за Заявителя резюме проекта, состав и содержание комплекта документов в составе Заявки. </w:t>
      </w:r>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u w:val="single"/>
        </w:rPr>
        <w:t xml:space="preserve">Этап </w:t>
      </w:r>
      <w:r w:rsidRPr="00680D3D">
        <w:rPr>
          <w:rFonts w:ascii="Times New Roman" w:hAnsi="Times New Roman" w:cs="Times New Roman"/>
          <w:sz w:val="24"/>
          <w:szCs w:val="24"/>
          <w:u w:val="single"/>
          <w:lang w:val="en-US"/>
        </w:rPr>
        <w:t>II</w:t>
      </w:r>
      <w:r w:rsidRPr="00680D3D">
        <w:rPr>
          <w:rFonts w:ascii="Times New Roman" w:hAnsi="Times New Roman" w:cs="Times New Roman"/>
          <w:sz w:val="24"/>
          <w:szCs w:val="24"/>
          <w:u w:val="single"/>
        </w:rPr>
        <w:t>. Комплексная экспертиза</w:t>
      </w:r>
    </w:p>
    <w:p w:rsidR="00CC772F" w:rsidRPr="00680D3D" w:rsidRDefault="00A4618B" w:rsidP="009F558F">
      <w:pPr>
        <w:widowControl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4</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 целью определения возможности и условий финансирования Фондом проекта проводится комплексная экспертиза проекта и документов, предоставленных Заявителем, по направлениям:</w:t>
      </w:r>
    </w:p>
    <w:p w:rsidR="00CC772F" w:rsidRPr="00680D3D" w:rsidRDefault="00CC772F" w:rsidP="009F558F">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финансово-экономическая экспертиза; </w:t>
      </w:r>
    </w:p>
    <w:p w:rsidR="00CC772F" w:rsidRPr="00680D3D" w:rsidRDefault="00CC772F" w:rsidP="009F558F">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правовая экспертиза. </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5.4</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 итогам проведения комплексной экспертизы Фонд выносит Заявку и рекомендации по условиям участия Фонда в финансировании проекта на рассмотрение </w:t>
      </w:r>
      <w:r w:rsidR="000A13D9" w:rsidRPr="00680D3D">
        <w:rPr>
          <w:rFonts w:ascii="Times New Roman" w:hAnsi="Times New Roman" w:cs="Times New Roman"/>
          <w:sz w:val="24"/>
          <w:szCs w:val="24"/>
        </w:rPr>
        <w:t>Правлению Фонда</w:t>
      </w:r>
      <w:r w:rsidR="00CC772F" w:rsidRPr="00680D3D">
        <w:rPr>
          <w:rFonts w:ascii="Times New Roman" w:hAnsi="Times New Roman" w:cs="Times New Roman"/>
          <w:sz w:val="24"/>
          <w:szCs w:val="24"/>
        </w:rPr>
        <w:t>.</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6</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w:t>
      </w:r>
      <w:r w:rsidR="000A13D9" w:rsidRPr="00680D3D">
        <w:rPr>
          <w:rFonts w:ascii="Times New Roman" w:hAnsi="Times New Roman" w:cs="Times New Roman"/>
          <w:sz w:val="24"/>
          <w:szCs w:val="24"/>
        </w:rPr>
        <w:t>Ведущий специалист</w:t>
      </w:r>
      <w:r w:rsidR="00CC772F" w:rsidRPr="00680D3D">
        <w:rPr>
          <w:rFonts w:ascii="Times New Roman" w:hAnsi="Times New Roman" w:cs="Times New Roman"/>
          <w:sz w:val="24"/>
          <w:szCs w:val="24"/>
        </w:rPr>
        <w:t xml:space="preserve"> сопровождает Заявку и организует комплексную экспертизу:</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обеспечивает проведение комплексной экспертизы; </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обеспечивает проведение анализа предлагаемого Заявителем обеспечения и предполагаемых механизмов контроля целевого использования средств займа;</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формирует предварительные условия участия Фонда в финансировании проекта Фондом с учетом суммы, срока и структуры проекта.</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7</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Общий срок проведения комплексной экспертизы не должен превышать </w:t>
      </w:r>
      <w:r w:rsidR="000A13D9" w:rsidRPr="00680D3D">
        <w:rPr>
          <w:rFonts w:ascii="Times New Roman" w:hAnsi="Times New Roman" w:cs="Times New Roman"/>
          <w:sz w:val="24"/>
          <w:szCs w:val="24"/>
        </w:rPr>
        <w:t>1</w:t>
      </w:r>
      <w:r w:rsidRPr="00680D3D">
        <w:rPr>
          <w:rFonts w:ascii="Times New Roman" w:hAnsi="Times New Roman" w:cs="Times New Roman"/>
          <w:sz w:val="24"/>
          <w:szCs w:val="24"/>
        </w:rPr>
        <w:t>5</w:t>
      </w:r>
      <w:r w:rsidR="00CC772F" w:rsidRPr="00680D3D">
        <w:rPr>
          <w:rFonts w:ascii="Times New Roman" w:hAnsi="Times New Roman" w:cs="Times New Roman"/>
          <w:sz w:val="24"/>
          <w:szCs w:val="24"/>
        </w:rPr>
        <w:t xml:space="preserve"> (</w:t>
      </w:r>
      <w:r w:rsidRPr="00680D3D">
        <w:rPr>
          <w:rFonts w:ascii="Times New Roman" w:hAnsi="Times New Roman" w:cs="Times New Roman"/>
          <w:sz w:val="24"/>
          <w:szCs w:val="24"/>
        </w:rPr>
        <w:t>пятнадцать</w:t>
      </w:r>
      <w:r w:rsidR="00CC772F" w:rsidRPr="00680D3D">
        <w:rPr>
          <w:rFonts w:ascii="Times New Roman" w:hAnsi="Times New Roman" w:cs="Times New Roman"/>
          <w:sz w:val="24"/>
          <w:szCs w:val="24"/>
        </w:rPr>
        <w:t>)</w:t>
      </w:r>
      <w:r w:rsidR="000A13D9" w:rsidRPr="00680D3D">
        <w:rPr>
          <w:rFonts w:ascii="Times New Roman" w:hAnsi="Times New Roman" w:cs="Times New Roman"/>
          <w:sz w:val="24"/>
          <w:szCs w:val="24"/>
        </w:rPr>
        <w:t xml:space="preserve"> рабочих</w:t>
      </w:r>
      <w:r w:rsidR="00CC772F" w:rsidRPr="00680D3D">
        <w:rPr>
          <w:rFonts w:ascii="Times New Roman" w:hAnsi="Times New Roman" w:cs="Times New Roman"/>
          <w:sz w:val="24"/>
          <w:szCs w:val="24"/>
        </w:rPr>
        <w:t xml:space="preserve"> дней с момента принятия </w:t>
      </w:r>
      <w:r w:rsidRPr="00680D3D">
        <w:rPr>
          <w:rFonts w:ascii="Times New Roman" w:hAnsi="Times New Roman" w:cs="Times New Roman"/>
          <w:sz w:val="24"/>
          <w:szCs w:val="24"/>
        </w:rPr>
        <w:t>Заявки в работ</w:t>
      </w:r>
      <w:r w:rsidR="00A76D50" w:rsidRPr="00680D3D">
        <w:rPr>
          <w:rFonts w:ascii="Times New Roman" w:hAnsi="Times New Roman" w:cs="Times New Roman"/>
          <w:sz w:val="24"/>
          <w:szCs w:val="24"/>
        </w:rPr>
        <w:t>у</w:t>
      </w:r>
      <w:r w:rsidR="00CC772F" w:rsidRPr="00680D3D">
        <w:rPr>
          <w:rFonts w:ascii="Times New Roman" w:hAnsi="Times New Roman" w:cs="Times New Roman"/>
          <w:sz w:val="24"/>
          <w:szCs w:val="24"/>
        </w:rPr>
        <w:t xml:space="preserve">. </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В случае если назначение комплексной экспертизы проекта непосредственно после прохождения входной экспертизы невозможно ввиду значительного числа уже находящихся на этой стадии проектов в Фонде, </w:t>
      </w:r>
      <w:r w:rsidR="00A4618B" w:rsidRPr="00680D3D">
        <w:rPr>
          <w:rFonts w:ascii="Times New Roman" w:hAnsi="Times New Roman" w:cs="Times New Roman"/>
          <w:sz w:val="24"/>
          <w:szCs w:val="24"/>
        </w:rPr>
        <w:t>сотрудник</w:t>
      </w:r>
      <w:r w:rsidRPr="00680D3D">
        <w:rPr>
          <w:rFonts w:ascii="Times New Roman" w:hAnsi="Times New Roman" w:cs="Times New Roman"/>
          <w:sz w:val="24"/>
          <w:szCs w:val="24"/>
        </w:rPr>
        <w:t xml:space="preserve"> в течение одного дня уведомляет об этом Заявителя. </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По мере прохождения проектов через </w:t>
      </w:r>
      <w:r w:rsidR="000A13D9" w:rsidRPr="00680D3D">
        <w:rPr>
          <w:rFonts w:ascii="Times New Roman" w:hAnsi="Times New Roman" w:cs="Times New Roman"/>
          <w:sz w:val="24"/>
          <w:szCs w:val="24"/>
        </w:rPr>
        <w:t>Правления Фонда</w:t>
      </w:r>
      <w:r w:rsidRPr="00680D3D">
        <w:rPr>
          <w:rFonts w:ascii="Times New Roman" w:hAnsi="Times New Roman" w:cs="Times New Roman"/>
          <w:sz w:val="24"/>
          <w:szCs w:val="24"/>
        </w:rPr>
        <w:t xml:space="preserve"> и высвобождения ресурсов (экспертов) Фонда проект направляется на комплексную экспертизу</w:t>
      </w:r>
      <w:r w:rsidRPr="00680D3D">
        <w:rPr>
          <w:rFonts w:ascii="Times New Roman" w:eastAsiaTheme="minorHAnsi" w:hAnsi="Times New Roman" w:cs="Times New Roman"/>
          <w:sz w:val="24"/>
          <w:szCs w:val="24"/>
          <w:lang w:eastAsia="en-US"/>
        </w:rPr>
        <w:t>.</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В случае направления Проекта на доработку по итогам комплексной экспертизы отсчет срока проведения комплексной экспертизы Фондом приостанавливается и возобновляется после устранения Заявителем замечаний по материалам проекта.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8</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Последовательность проведения отдельных направлений экспертизы определяется </w:t>
      </w:r>
      <w:r w:rsidRPr="00680D3D">
        <w:rPr>
          <w:rFonts w:ascii="Times New Roman" w:hAnsi="Times New Roman" w:cs="Times New Roman"/>
          <w:sz w:val="24"/>
          <w:szCs w:val="24"/>
        </w:rPr>
        <w:t>сотрудником Фонда</w:t>
      </w:r>
      <w:r w:rsidR="00CC772F" w:rsidRPr="00680D3D">
        <w:rPr>
          <w:rFonts w:ascii="Times New Roman" w:hAnsi="Times New Roman" w:cs="Times New Roman"/>
          <w:sz w:val="24"/>
          <w:szCs w:val="24"/>
        </w:rPr>
        <w:t xml:space="preserve">, исходя из требования проведения экспертизы в минимальные сроки. </w:t>
      </w:r>
    </w:p>
    <w:p w:rsidR="00CC772F" w:rsidRPr="00680D3D" w:rsidRDefault="00A4618B" w:rsidP="00A461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5.9.</w:t>
      </w:r>
      <w:r w:rsidRPr="00680D3D">
        <w:rPr>
          <w:rFonts w:ascii="Times New Roman" w:hAnsi="Times New Roman" w:cs="Times New Roman"/>
          <w:sz w:val="24"/>
          <w:szCs w:val="24"/>
        </w:rPr>
        <w:t xml:space="preserve"> </w:t>
      </w:r>
      <w:r w:rsidR="00CC772F" w:rsidRPr="00680D3D">
        <w:rPr>
          <w:rFonts w:ascii="Times New Roman" w:hAnsi="Times New Roman" w:cs="Times New Roman"/>
          <w:sz w:val="24"/>
          <w:szCs w:val="24"/>
        </w:rPr>
        <w:t xml:space="preserve">Фонд вправе привлекать внешних экспертов для проведения независимой экспертизы, в </w:t>
      </w:r>
      <w:proofErr w:type="spellStart"/>
      <w:r w:rsidR="00CC772F" w:rsidRPr="00680D3D">
        <w:rPr>
          <w:rFonts w:ascii="Times New Roman" w:hAnsi="Times New Roman" w:cs="Times New Roman"/>
          <w:sz w:val="24"/>
          <w:szCs w:val="24"/>
        </w:rPr>
        <w:t>т.ч</w:t>
      </w:r>
      <w:proofErr w:type="spellEnd"/>
      <w:r w:rsidR="00CC772F" w:rsidRPr="00680D3D">
        <w:rPr>
          <w:rFonts w:ascii="Times New Roman" w:hAnsi="Times New Roman" w:cs="Times New Roman"/>
          <w:sz w:val="24"/>
          <w:szCs w:val="24"/>
        </w:rPr>
        <w:t>. и в тех случаях, когда Заявитель уже привлекал внешних экспертов и представил соответствующее заключение.</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Pr="00680D3D">
        <w:rPr>
          <w:rFonts w:ascii="Times New Roman" w:hAnsi="Times New Roman" w:cs="Times New Roman"/>
          <w:b/>
          <w:sz w:val="24"/>
          <w:szCs w:val="24"/>
        </w:rPr>
        <w:t>0</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Фамилии экспертов, рецензирующих поданные проекты, носят </w:t>
      </w:r>
      <w:r w:rsidR="00CC772F" w:rsidRPr="00680D3D">
        <w:rPr>
          <w:rFonts w:ascii="Times New Roman" w:hAnsi="Times New Roman" w:cs="Times New Roman"/>
          <w:sz w:val="24"/>
          <w:szCs w:val="24"/>
        </w:rPr>
        <w:lastRenderedPageBreak/>
        <w:t xml:space="preserve">конфиденциальный характер и Заявителям, равно как и другим лицам, не сообщаются.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11</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Подразделения Фонда, участвующие в экспертизе проекта, имеют право запрашивать у Заявителя комментарии, пояснения, а также дополнительные документы, необходимые для проведения экспертизы по проекту.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Pr="00680D3D">
        <w:rPr>
          <w:rFonts w:ascii="Times New Roman" w:hAnsi="Times New Roman" w:cs="Times New Roman"/>
          <w:b/>
          <w:sz w:val="24"/>
          <w:szCs w:val="24"/>
        </w:rPr>
        <w:t>2</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В ходе проведения экспертизы Фонд использует помимо информации и документов, предоставленных Заявителем, информацию из внешних источников, включая прогнозы и аналитические исследования третьих лиц, электронные сервисы государственных органов.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13</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Сотрудникам Фонда запрещается корректировать параметры и документацию проекта за Заявителя, предоставлять ему возможность самому заполнять разделы экспертизы.</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14</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Комплексная экспертиза прекращается до ее полного завершения в случае выявления любого из следующих обстоятельств:</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несоответствие проекта критериям отбора проектов для финансирования по </w:t>
      </w:r>
      <w:proofErr w:type="gramStart"/>
      <w:r w:rsidRPr="00680D3D">
        <w:rPr>
          <w:rFonts w:ascii="Times New Roman" w:eastAsiaTheme="minorHAnsi" w:hAnsi="Times New Roman" w:cs="Times New Roman"/>
          <w:sz w:val="24"/>
          <w:szCs w:val="24"/>
          <w:lang w:eastAsia="en-US"/>
        </w:rPr>
        <w:t>какому-либо</w:t>
      </w:r>
      <w:proofErr w:type="gramEnd"/>
      <w:r w:rsidRPr="00680D3D">
        <w:rPr>
          <w:rFonts w:ascii="Times New Roman" w:eastAsiaTheme="minorHAnsi" w:hAnsi="Times New Roman" w:cs="Times New Roman"/>
          <w:sz w:val="24"/>
          <w:szCs w:val="24"/>
          <w:lang w:eastAsia="en-US"/>
        </w:rPr>
        <w:t xml:space="preserve"> из параметров, определенных настоящим стандартом;</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наличие критических замечаний по проекту, которые не могут быть устранены в сроки, предусмотренные для проведения комплексной экспертизы;</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факт предоставления недостоверной информации;</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 устранение Заявителем недостатков и замечаний по проекту в течение 30 (Тридцати) дней после направления соответствующего уведомления </w:t>
      </w:r>
      <w:r w:rsidR="009F558F" w:rsidRPr="00680D3D">
        <w:rPr>
          <w:rFonts w:ascii="Times New Roman" w:eastAsiaTheme="minorHAnsi" w:hAnsi="Times New Roman" w:cs="Times New Roman"/>
          <w:sz w:val="24"/>
          <w:szCs w:val="24"/>
          <w:lang w:eastAsia="en-US"/>
        </w:rPr>
        <w:t>ведущим специалистом</w:t>
      </w:r>
      <w:r w:rsidRPr="00680D3D">
        <w:rPr>
          <w:rFonts w:ascii="Times New Roman" w:eastAsiaTheme="minorHAnsi" w:hAnsi="Times New Roman" w:cs="Times New Roman"/>
          <w:sz w:val="24"/>
          <w:szCs w:val="24"/>
          <w:lang w:eastAsia="en-US"/>
        </w:rPr>
        <w:t xml:space="preserve">.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15</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Повторная экспертиза проектов проводится Фондом в следующих случаях: </w:t>
      </w:r>
    </w:p>
    <w:p w:rsidR="00CC772F" w:rsidRPr="00680D3D" w:rsidRDefault="00CC772F" w:rsidP="00A4618B">
      <w:pPr>
        <w:tabs>
          <w:tab w:val="left" w:pos="993"/>
          <w:tab w:val="left" w:pos="1134"/>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подача Заявителем запроса об изменении условий предоставления финансирования, предусматривающих существенную корректировку сметы расходования средств, графика реализации проекта, обеспечения возврата средств займа, сроков возврата, предусмотренных заключенным договором займа и договорами, обеспечивающими возврат займа;</w:t>
      </w:r>
    </w:p>
    <w:p w:rsidR="00CC772F" w:rsidRPr="00680D3D" w:rsidRDefault="00CC772F" w:rsidP="00A4618B">
      <w:pPr>
        <w:tabs>
          <w:tab w:val="left" w:pos="993"/>
          <w:tab w:val="left" w:pos="1134"/>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hAnsi="Times New Roman" w:cs="Times New Roman"/>
          <w:sz w:val="24"/>
          <w:szCs w:val="24"/>
        </w:rPr>
        <w:t xml:space="preserve">повторное обращение </w:t>
      </w:r>
      <w:r w:rsidRPr="00680D3D">
        <w:rPr>
          <w:rFonts w:ascii="Times New Roman" w:eastAsiaTheme="minorHAnsi" w:hAnsi="Times New Roman" w:cs="Times New Roman"/>
          <w:sz w:val="24"/>
          <w:szCs w:val="24"/>
          <w:lang w:eastAsia="en-US"/>
        </w:rPr>
        <w:t>Заявителя</w:t>
      </w:r>
      <w:r w:rsidRPr="00680D3D">
        <w:rPr>
          <w:rFonts w:ascii="Times New Roman" w:hAnsi="Times New Roman" w:cs="Times New Roman"/>
          <w:sz w:val="24"/>
          <w:szCs w:val="24"/>
        </w:rPr>
        <w:t xml:space="preserve"> за получением финансирования по проекту в случаях, </w:t>
      </w:r>
      <w:r w:rsidR="00A4618B" w:rsidRPr="00680D3D">
        <w:rPr>
          <w:rFonts w:ascii="Times New Roman" w:hAnsi="Times New Roman" w:cs="Times New Roman"/>
          <w:sz w:val="24"/>
          <w:szCs w:val="24"/>
        </w:rPr>
        <w:t xml:space="preserve">устранения обстоятельств, указанных в пункте </w:t>
      </w:r>
      <w:r w:rsidR="00401186" w:rsidRPr="00680D3D">
        <w:rPr>
          <w:rFonts w:ascii="Times New Roman" w:hAnsi="Times New Roman" w:cs="Times New Roman"/>
          <w:sz w:val="24"/>
          <w:szCs w:val="24"/>
        </w:rPr>
        <w:t>5</w:t>
      </w:r>
      <w:r w:rsidR="00A4618B" w:rsidRPr="00680D3D">
        <w:rPr>
          <w:rFonts w:ascii="Times New Roman" w:hAnsi="Times New Roman" w:cs="Times New Roman"/>
          <w:sz w:val="24"/>
          <w:szCs w:val="24"/>
        </w:rPr>
        <w:t>.</w:t>
      </w:r>
      <w:r w:rsidR="00401186" w:rsidRPr="00680D3D">
        <w:rPr>
          <w:rFonts w:ascii="Times New Roman" w:hAnsi="Times New Roman" w:cs="Times New Roman"/>
          <w:sz w:val="24"/>
          <w:szCs w:val="24"/>
        </w:rPr>
        <w:t>14</w:t>
      </w:r>
      <w:r w:rsidR="00A4618B" w:rsidRPr="00680D3D">
        <w:rPr>
          <w:rFonts w:ascii="Times New Roman" w:hAnsi="Times New Roman" w:cs="Times New Roman"/>
          <w:sz w:val="24"/>
          <w:szCs w:val="24"/>
        </w:rPr>
        <w:t xml:space="preserve"> настоящего Порядка</w:t>
      </w:r>
      <w:r w:rsidRPr="00680D3D">
        <w:rPr>
          <w:rFonts w:ascii="Times New Roman" w:hAnsi="Times New Roman" w:cs="Times New Roman"/>
          <w:sz w:val="24"/>
          <w:szCs w:val="24"/>
        </w:rPr>
        <w:t>.</w:t>
      </w:r>
    </w:p>
    <w:p w:rsidR="00CC772F" w:rsidRPr="00680D3D" w:rsidRDefault="00401186"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16</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w:t>
      </w:r>
      <w:r w:rsidR="00A4618B" w:rsidRPr="00680D3D">
        <w:rPr>
          <w:rFonts w:ascii="Times New Roman" w:hAnsi="Times New Roman" w:cs="Times New Roman"/>
          <w:sz w:val="24"/>
          <w:szCs w:val="24"/>
        </w:rPr>
        <w:t>Сотрудник Фонда</w:t>
      </w:r>
      <w:r w:rsidR="00CC772F" w:rsidRPr="00680D3D">
        <w:rPr>
          <w:rFonts w:ascii="Times New Roman" w:hAnsi="Times New Roman" w:cs="Times New Roman"/>
          <w:sz w:val="24"/>
          <w:szCs w:val="24"/>
        </w:rPr>
        <w:t xml:space="preserve"> в течение 5 (Пяти) дней после получения запроса об изменении условий предоставления финансирования принимает решение о проведении одной или нескольких экспертиз:</w:t>
      </w:r>
    </w:p>
    <w:p w:rsidR="00CC772F" w:rsidRPr="00680D3D" w:rsidRDefault="00CC772F" w:rsidP="00A4618B">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финансово-экономическая экспертиза; </w:t>
      </w:r>
    </w:p>
    <w:p w:rsidR="00CC772F" w:rsidRPr="00680D3D" w:rsidRDefault="00CC772F" w:rsidP="00A4618B">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правовая экспертиза. </w:t>
      </w:r>
    </w:p>
    <w:p w:rsidR="00CC772F"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Экспертизы проводятся в порядке и в соответствии с методиками, предусмотренными разделом </w:t>
      </w:r>
      <w:r w:rsidR="00401186" w:rsidRPr="00680D3D">
        <w:rPr>
          <w:rFonts w:ascii="Times New Roman" w:hAnsi="Times New Roman" w:cs="Times New Roman"/>
          <w:sz w:val="24"/>
          <w:szCs w:val="24"/>
        </w:rPr>
        <w:t>4</w:t>
      </w:r>
      <w:r w:rsidRPr="00680D3D">
        <w:rPr>
          <w:rFonts w:ascii="Times New Roman" w:hAnsi="Times New Roman" w:cs="Times New Roman"/>
          <w:sz w:val="24"/>
          <w:szCs w:val="24"/>
        </w:rPr>
        <w:t xml:space="preserve"> настоящего </w:t>
      </w:r>
      <w:r w:rsidR="00401186" w:rsidRPr="00680D3D">
        <w:rPr>
          <w:rFonts w:ascii="Times New Roman" w:hAnsi="Times New Roman" w:cs="Times New Roman"/>
          <w:sz w:val="24"/>
          <w:szCs w:val="24"/>
        </w:rPr>
        <w:t>Порядка</w:t>
      </w:r>
      <w:r w:rsidRPr="00680D3D">
        <w:rPr>
          <w:rFonts w:ascii="Times New Roman" w:hAnsi="Times New Roman" w:cs="Times New Roman"/>
          <w:sz w:val="24"/>
          <w:szCs w:val="24"/>
        </w:rPr>
        <w:t>, и иными нормативными документами Фонда.</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5.16</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E914C8" w:rsidRPr="00680D3D" w:rsidRDefault="00E914C8"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9F3134" w:rsidRPr="00680D3D"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680D3D" w:rsidRDefault="00401186"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5" w:name="_Toc437460693"/>
      <w:bookmarkStart w:id="6" w:name="_Toc496613450"/>
      <w:r w:rsidRPr="00680D3D">
        <w:rPr>
          <w:rFonts w:ascii="Times New Roman" w:eastAsiaTheme="minorHAnsi" w:hAnsi="Times New Roman" w:cs="Times New Roman"/>
          <w:b/>
          <w:sz w:val="24"/>
          <w:szCs w:val="24"/>
          <w:lang w:eastAsia="en-US"/>
        </w:rPr>
        <w:t>6</w:t>
      </w:r>
      <w:r w:rsidR="0044628F" w:rsidRPr="00680D3D">
        <w:rPr>
          <w:rFonts w:ascii="Times New Roman" w:eastAsiaTheme="minorHAnsi" w:hAnsi="Times New Roman" w:cs="Times New Roman"/>
          <w:b/>
          <w:sz w:val="24"/>
          <w:szCs w:val="24"/>
          <w:lang w:eastAsia="en-US"/>
        </w:rPr>
        <w:t>. Порядок подачи заявки на предоставление займа.</w:t>
      </w:r>
    </w:p>
    <w:p w:rsidR="0044628F" w:rsidRPr="00680D3D"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680D3D">
        <w:rPr>
          <w:rFonts w:ascii="Times New Roman" w:eastAsiaTheme="minorHAnsi" w:hAnsi="Times New Roman" w:cs="Times New Roman"/>
          <w:b/>
          <w:sz w:val="24"/>
          <w:szCs w:val="24"/>
          <w:lang w:eastAsia="en-US"/>
        </w:rPr>
        <w:t>Порядок рассмотрения документов</w:t>
      </w:r>
    </w:p>
    <w:p w:rsidR="0044628F" w:rsidRPr="00680D3D"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 xml:space="preserve">.1. </w:t>
      </w:r>
      <w:r w:rsidR="0044628F" w:rsidRPr="00680D3D">
        <w:rPr>
          <w:rFonts w:ascii="Times New Roman" w:eastAsia="Times New Roman" w:hAnsi="Times New Roman" w:cs="Times New Roman"/>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4551FA" w:rsidRDefault="0044628F" w:rsidP="0044628F">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4551FA">
        <w:rPr>
          <w:rFonts w:ascii="Times New Roman" w:eastAsia="Times New Roman" w:hAnsi="Times New Roman" w:cs="Times New Roman"/>
          <w:sz w:val="24"/>
          <w:szCs w:val="24"/>
          <w:lang w:eastAsia="en-US"/>
        </w:rPr>
        <w:t xml:space="preserve">Форма документов, входящих в Заявку, утверждается Директором </w:t>
      </w:r>
      <w:proofErr w:type="gramStart"/>
      <w:r w:rsidRPr="004551FA">
        <w:rPr>
          <w:rFonts w:ascii="Times New Roman" w:eastAsia="Times New Roman" w:hAnsi="Times New Roman" w:cs="Times New Roman"/>
          <w:sz w:val="24"/>
          <w:szCs w:val="24"/>
          <w:lang w:eastAsia="en-US"/>
        </w:rPr>
        <w:t>Фонда</w:t>
      </w:r>
      <w:proofErr w:type="gramEnd"/>
      <w:r w:rsidRPr="004551FA">
        <w:rPr>
          <w:rFonts w:ascii="Times New Roman" w:eastAsia="Times New Roman" w:hAnsi="Times New Roman" w:cs="Times New Roman"/>
          <w:sz w:val="24"/>
          <w:szCs w:val="24"/>
          <w:lang w:eastAsia="en-US"/>
        </w:rPr>
        <w:t xml:space="preserve"> и размещаются на сайте Фонда </w:t>
      </w:r>
      <w:r w:rsidRPr="004551FA">
        <w:rPr>
          <w:rFonts w:ascii="Times New Roman" w:eastAsia="Times New Roman" w:hAnsi="Times New Roman" w:cs="Times New Roman"/>
          <w:sz w:val="24"/>
          <w:szCs w:val="24"/>
          <w:lang w:val="en-US" w:eastAsia="en-US"/>
        </w:rPr>
        <w:t>www</w:t>
      </w:r>
      <w:r w:rsidRPr="004551FA">
        <w:rPr>
          <w:rFonts w:ascii="Times New Roman" w:eastAsia="Times New Roman" w:hAnsi="Times New Roman" w:cs="Times New Roman"/>
          <w:sz w:val="24"/>
          <w:szCs w:val="24"/>
          <w:lang w:eastAsia="en-US"/>
        </w:rPr>
        <w:t>.</w:t>
      </w:r>
      <w:proofErr w:type="spellStart"/>
      <w:r w:rsidR="00C95AF2" w:rsidRPr="004551FA">
        <w:rPr>
          <w:rFonts w:ascii="Times New Roman" w:eastAsia="Times New Roman" w:hAnsi="Times New Roman" w:cs="Times New Roman"/>
          <w:sz w:val="24"/>
          <w:szCs w:val="24"/>
          <w:lang w:val="en-US" w:eastAsia="en-US"/>
        </w:rPr>
        <w:t>mspra</w:t>
      </w:r>
      <w:proofErr w:type="spellEnd"/>
      <w:r w:rsidR="00C95AF2" w:rsidRPr="004551FA">
        <w:rPr>
          <w:rFonts w:ascii="Times New Roman" w:eastAsia="Times New Roman" w:hAnsi="Times New Roman" w:cs="Times New Roman"/>
          <w:sz w:val="24"/>
          <w:szCs w:val="24"/>
          <w:lang w:eastAsia="en-US"/>
        </w:rPr>
        <w:t>.</w:t>
      </w:r>
      <w:proofErr w:type="spellStart"/>
      <w:r w:rsidR="00C95AF2" w:rsidRPr="004551FA">
        <w:rPr>
          <w:rFonts w:ascii="Times New Roman" w:eastAsia="Times New Roman" w:hAnsi="Times New Roman" w:cs="Times New Roman"/>
          <w:sz w:val="24"/>
          <w:szCs w:val="24"/>
          <w:lang w:val="en-US" w:eastAsia="en-US"/>
        </w:rPr>
        <w:t>ru</w:t>
      </w:r>
      <w:proofErr w:type="spellEnd"/>
      <w:r w:rsidR="00C95AF2" w:rsidRPr="004551FA">
        <w:rPr>
          <w:rFonts w:ascii="Times New Roman" w:eastAsia="Times New Roman" w:hAnsi="Times New Roman" w:cs="Times New Roman"/>
          <w:sz w:val="24"/>
          <w:szCs w:val="24"/>
          <w:lang w:eastAsia="en-US"/>
        </w:rPr>
        <w:t>.</w:t>
      </w:r>
      <w:r w:rsidRPr="004551FA">
        <w:rPr>
          <w:rFonts w:ascii="Times New Roman" w:eastAsia="Times New Roman" w:hAnsi="Times New Roman" w:cs="Times New Roman"/>
          <w:sz w:val="24"/>
          <w:szCs w:val="24"/>
          <w:lang w:eastAsia="en-US"/>
        </w:rPr>
        <w:t xml:space="preserve"> </w:t>
      </w:r>
    </w:p>
    <w:p w:rsidR="0044628F" w:rsidRPr="00680D3D"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680D3D">
        <w:rPr>
          <w:rFonts w:ascii="Times New Roman" w:eastAsia="Times New Roman" w:hAnsi="Times New Roman" w:cs="Times New Roman"/>
          <w:sz w:val="24"/>
          <w:szCs w:val="24"/>
          <w:lang w:val="en-US"/>
        </w:rPr>
        <w:t>www</w:t>
      </w:r>
      <w:r w:rsidRPr="00680D3D">
        <w:rPr>
          <w:rFonts w:ascii="Times New Roman" w:eastAsia="Times New Roman" w:hAnsi="Times New Roman" w:cs="Times New Roman"/>
          <w:sz w:val="24"/>
          <w:szCs w:val="24"/>
        </w:rPr>
        <w:t>.frprf.ru)</w:t>
      </w:r>
      <w:r w:rsidRPr="00680D3D">
        <w:rPr>
          <w:rFonts w:ascii="Times New Roman" w:eastAsia="Times New Roman" w:hAnsi="Times New Roman" w:cs="Times New Roman"/>
          <w:sz w:val="24"/>
          <w:szCs w:val="24"/>
          <w:lang w:eastAsia="en-US"/>
        </w:rPr>
        <w:t xml:space="preserve"> не позднее 2 рабочих дней </w:t>
      </w:r>
      <w:proofErr w:type="gramStart"/>
      <w:r w:rsidRPr="00680D3D">
        <w:rPr>
          <w:rFonts w:ascii="Times New Roman" w:eastAsia="Times New Roman" w:hAnsi="Times New Roman" w:cs="Times New Roman"/>
          <w:sz w:val="24"/>
          <w:szCs w:val="24"/>
          <w:lang w:eastAsia="en-US"/>
        </w:rPr>
        <w:t>с даты предоставления</w:t>
      </w:r>
      <w:proofErr w:type="gramEnd"/>
      <w:r w:rsidRPr="00680D3D">
        <w:rPr>
          <w:rFonts w:ascii="Times New Roman" w:eastAsia="Times New Roman" w:hAnsi="Times New Roman" w:cs="Times New Roman"/>
          <w:sz w:val="24"/>
          <w:szCs w:val="24"/>
          <w:lang w:eastAsia="en-US"/>
        </w:rPr>
        <w:t xml:space="preserve"> в Фонд пакета документов. </w:t>
      </w:r>
    </w:p>
    <w:p w:rsidR="0044628F" w:rsidRPr="00680D3D"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C95AF2" w:rsidRPr="00680D3D" w:rsidRDefault="00C95AF2" w:rsidP="00C95AF2">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6</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1</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 ред.</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а</w:t>
      </w:r>
      <w:r w:rsidRPr="00B04550">
        <w:rPr>
          <w:rFonts w:ascii="Times New Roman" w:eastAsia="Times New Roman" w:hAnsi="Times New Roman" w:cs="Times New Roman"/>
          <w:i/>
          <w:color w:val="000000" w:themeColor="text1"/>
          <w:sz w:val="18"/>
          <w:szCs w:val="18"/>
          <w:lang w:eastAsia="en-US"/>
        </w:rPr>
        <w:t xml:space="preserve"> Правления Фонд</w:t>
      </w:r>
      <w:r>
        <w:rPr>
          <w:rFonts w:ascii="Times New Roman" w:eastAsia="Times New Roman" w:hAnsi="Times New Roman" w:cs="Times New Roman"/>
          <w:i/>
          <w:color w:val="000000" w:themeColor="text1"/>
          <w:sz w:val="18"/>
          <w:szCs w:val="18"/>
          <w:lang w:eastAsia="en-US"/>
        </w:rPr>
        <w:t>а от 23.09.2022 № 277</w:t>
      </w:r>
      <w:r w:rsidRPr="00B04550">
        <w:rPr>
          <w:rFonts w:ascii="Times New Roman" w:eastAsia="Times New Roman" w:hAnsi="Times New Roman" w:cs="Times New Roman"/>
          <w:i/>
          <w:color w:val="000000" w:themeColor="text1"/>
          <w:sz w:val="18"/>
          <w:szCs w:val="18"/>
          <w:lang w:eastAsia="en-US"/>
        </w:rPr>
        <w:t>)</w:t>
      </w:r>
    </w:p>
    <w:p w:rsidR="00C95AF2" w:rsidRDefault="00C95AF2" w:rsidP="0044628F">
      <w:pPr>
        <w:keepNext/>
        <w:keepLines/>
        <w:widowControl w:val="0"/>
        <w:shd w:val="clear" w:color="auto" w:fill="FFFFFF"/>
        <w:suppressAutoHyphens/>
        <w:spacing w:after="0" w:line="240" w:lineRule="auto"/>
        <w:ind w:firstLine="567"/>
        <w:jc w:val="both"/>
        <w:rPr>
          <w:rFonts w:ascii="Times New Roman" w:eastAsia="Times New Roman" w:hAnsi="Times New Roman" w:cs="Times New Roman"/>
          <w:b/>
          <w:sz w:val="24"/>
          <w:szCs w:val="24"/>
          <w:lang w:eastAsia="en-US"/>
        </w:rPr>
      </w:pPr>
    </w:p>
    <w:p w:rsidR="0044628F" w:rsidRPr="00680D3D" w:rsidRDefault="00401186"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.2.</w:t>
      </w:r>
      <w:r w:rsidR="0044628F" w:rsidRPr="00680D3D">
        <w:rPr>
          <w:rFonts w:ascii="Times New Roman" w:eastAsia="Times New Roman" w:hAnsi="Times New Roman" w:cs="Times New Roman"/>
          <w:sz w:val="24"/>
          <w:szCs w:val="24"/>
          <w:lang w:eastAsia="en-US"/>
        </w:rPr>
        <w:t xml:space="preserve"> </w:t>
      </w:r>
      <w:r w:rsidR="0044628F" w:rsidRPr="00680D3D">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heme="minorHAnsi" w:hAnsi="Times New Roman" w:cs="Times New Roman"/>
          <w:b/>
          <w:sz w:val="24"/>
          <w:szCs w:val="24"/>
          <w:lang w:eastAsia="en-US"/>
        </w:rPr>
        <w:t>6</w:t>
      </w:r>
      <w:r w:rsidR="0044628F" w:rsidRPr="00680D3D">
        <w:rPr>
          <w:rFonts w:ascii="Times New Roman" w:eastAsiaTheme="minorHAnsi" w:hAnsi="Times New Roman" w:cs="Times New Roman"/>
          <w:b/>
          <w:sz w:val="24"/>
          <w:szCs w:val="24"/>
          <w:lang w:eastAsia="en-US"/>
        </w:rPr>
        <w:t>.3.</w:t>
      </w:r>
      <w:r w:rsidR="0044628F" w:rsidRPr="00680D3D">
        <w:rPr>
          <w:rFonts w:ascii="Times New Roman" w:eastAsiaTheme="minorHAnsi" w:hAnsi="Times New Roman" w:cs="Times New Roman"/>
          <w:sz w:val="24"/>
          <w:szCs w:val="24"/>
          <w:lang w:eastAsia="en-US"/>
        </w:rPr>
        <w:t xml:space="preserve"> Р</w:t>
      </w:r>
      <w:r w:rsidR="0044628F" w:rsidRPr="00680D3D">
        <w:rPr>
          <w:rFonts w:ascii="Times New Roman" w:eastAsia="Times New Roman" w:hAnsi="Times New Roman" w:cs="Times New Roman"/>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FC42BB" w:rsidRPr="00680D3D">
        <w:rPr>
          <w:rFonts w:ascii="Times New Roman" w:eastAsia="Times New Roman" w:hAnsi="Times New Roman" w:cs="Times New Roman"/>
          <w:b/>
          <w:sz w:val="24"/>
          <w:szCs w:val="24"/>
          <w:lang w:eastAsia="en-US"/>
        </w:rPr>
        <w:t>.4.</w:t>
      </w:r>
      <w:r w:rsidR="00FC42BB" w:rsidRPr="00680D3D">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680D3D">
        <w:rPr>
          <w:rFonts w:ascii="Times New Roman" w:eastAsia="Times New Roman" w:hAnsi="Times New Roman" w:cs="Times New Roman"/>
          <w:sz w:val="24"/>
          <w:szCs w:val="24"/>
        </w:rPr>
        <w:t>бенефициарным</w:t>
      </w:r>
      <w:proofErr w:type="spellEnd"/>
      <w:r w:rsidRPr="00680D3D">
        <w:rPr>
          <w:rFonts w:ascii="Times New Roman" w:eastAsia="Times New Roman" w:hAnsi="Times New Roman" w:cs="Times New Roman"/>
          <w:sz w:val="24"/>
          <w:szCs w:val="24"/>
        </w:rPr>
        <w:t xml:space="preserve"> владельцам;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установлен состав участников (акционеров) и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680D3D"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владельцах.</w:t>
      </w:r>
    </w:p>
    <w:p w:rsidR="00491727" w:rsidRPr="00680D3D" w:rsidRDefault="00401186"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6</w:t>
      </w:r>
      <w:r w:rsidR="00491727" w:rsidRPr="00680D3D">
        <w:rPr>
          <w:rFonts w:ascii="Times New Roman" w:eastAsia="Times New Roman" w:hAnsi="Times New Roman" w:cs="Times New Roman"/>
          <w:b/>
          <w:sz w:val="24"/>
          <w:szCs w:val="24"/>
        </w:rPr>
        <w:t>.5.</w:t>
      </w:r>
      <w:r w:rsidR="00491727" w:rsidRPr="00680D3D">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680D3D" w:rsidRDefault="00401186" w:rsidP="0044628F">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7</w:t>
      </w:r>
      <w:r w:rsidR="0044628F" w:rsidRPr="00680D3D">
        <w:rPr>
          <w:rFonts w:ascii="Times New Roman" w:eastAsia="Times New Roman" w:hAnsi="Times New Roman" w:cs="Times New Roman"/>
          <w:b/>
          <w:sz w:val="24"/>
          <w:szCs w:val="24"/>
          <w:lang w:eastAsia="en-US"/>
        </w:rPr>
        <w:t xml:space="preserve">. </w:t>
      </w:r>
      <w:r w:rsidR="0044628F" w:rsidRPr="00680D3D">
        <w:rPr>
          <w:rFonts w:ascii="Times New Roman" w:eastAsia="Times New Roman" w:hAnsi="Times New Roman" w:cs="Times New Roman"/>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680D3D"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b/>
          <w:sz w:val="24"/>
          <w:szCs w:val="24"/>
          <w:shd w:val="clear" w:color="auto" w:fill="FFFFFF"/>
          <w:lang w:eastAsia="en-US"/>
        </w:rPr>
        <w:t>6</w:t>
      </w:r>
      <w:r w:rsidR="0044628F" w:rsidRPr="00680D3D">
        <w:rPr>
          <w:rFonts w:ascii="Times New Roman" w:eastAsia="Times New Roman" w:hAnsi="Times New Roman" w:cs="Times New Roman"/>
          <w:b/>
          <w:sz w:val="24"/>
          <w:szCs w:val="24"/>
          <w:shd w:val="clear" w:color="auto" w:fill="FFFFFF"/>
          <w:lang w:eastAsia="en-US"/>
        </w:rPr>
        <w:t>.</w:t>
      </w:r>
      <w:r w:rsidR="00491727" w:rsidRPr="00680D3D">
        <w:rPr>
          <w:rFonts w:ascii="Times New Roman" w:eastAsia="Times New Roman" w:hAnsi="Times New Roman" w:cs="Times New Roman"/>
          <w:b/>
          <w:sz w:val="24"/>
          <w:szCs w:val="24"/>
          <w:shd w:val="clear" w:color="auto" w:fill="FFFFFF"/>
          <w:lang w:eastAsia="en-US"/>
        </w:rPr>
        <w:t>8</w:t>
      </w:r>
      <w:r w:rsidR="0044628F" w:rsidRPr="00680D3D">
        <w:rPr>
          <w:rFonts w:ascii="Times New Roman" w:eastAsia="Times New Roman" w:hAnsi="Times New Roman" w:cs="Times New Roman"/>
          <w:b/>
          <w:sz w:val="24"/>
          <w:szCs w:val="24"/>
          <w:shd w:val="clear" w:color="auto" w:fill="FFFFFF"/>
          <w:lang w:eastAsia="en-US"/>
        </w:rPr>
        <w:t>.</w:t>
      </w:r>
      <w:r w:rsidR="0044628F" w:rsidRPr="00680D3D">
        <w:rPr>
          <w:rFonts w:ascii="Times New Roman" w:eastAsia="Times New Roman" w:hAnsi="Times New Roman" w:cs="Times New Roman"/>
          <w:sz w:val="24"/>
          <w:szCs w:val="24"/>
          <w:shd w:val="clear" w:color="auto" w:fill="FFFFFF"/>
          <w:lang w:eastAsia="en-US"/>
        </w:rPr>
        <w:t xml:space="preserve"> По результатам рассмотрения Правление выносит решение: </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одобрении предоставления </w:t>
      </w:r>
      <w:r w:rsidR="00FC42BB" w:rsidRPr="00680D3D">
        <w:rPr>
          <w:rFonts w:ascii="Times New Roman" w:eastAsia="Times New Roman" w:hAnsi="Times New Roman" w:cs="Times New Roman"/>
          <w:sz w:val="24"/>
          <w:szCs w:val="24"/>
          <w:lang w:eastAsia="en-US"/>
        </w:rPr>
        <w:t>займа</w:t>
      </w:r>
      <w:r w:rsidRPr="00680D3D">
        <w:rPr>
          <w:rFonts w:ascii="Times New Roman" w:eastAsia="Times New Roman" w:hAnsi="Times New Roman" w:cs="Times New Roman"/>
          <w:sz w:val="24"/>
          <w:szCs w:val="24"/>
          <w:lang w:eastAsia="en-US"/>
        </w:rPr>
        <w:t>;</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отказе </w:t>
      </w:r>
      <w:r w:rsidR="00FC42BB" w:rsidRPr="00680D3D">
        <w:rPr>
          <w:rFonts w:ascii="Times New Roman" w:eastAsia="Times New Roman" w:hAnsi="Times New Roman" w:cs="Times New Roman"/>
          <w:sz w:val="24"/>
          <w:szCs w:val="24"/>
          <w:lang w:eastAsia="en-US"/>
        </w:rPr>
        <w:t>предоставлении займа</w:t>
      </w:r>
      <w:r w:rsidRPr="00680D3D">
        <w:rPr>
          <w:rFonts w:ascii="Times New Roman" w:eastAsia="Times New Roman" w:hAnsi="Times New Roman" w:cs="Times New Roman"/>
          <w:sz w:val="24"/>
          <w:szCs w:val="24"/>
          <w:lang w:eastAsia="en-US"/>
        </w:rPr>
        <w:t xml:space="preserve">; </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отложении принятия решения </w:t>
      </w:r>
      <w:r w:rsidR="00FC42BB" w:rsidRPr="00680D3D">
        <w:rPr>
          <w:rFonts w:ascii="Times New Roman" w:eastAsia="Times New Roman" w:hAnsi="Times New Roman" w:cs="Times New Roman"/>
          <w:sz w:val="24"/>
          <w:szCs w:val="24"/>
          <w:lang w:eastAsia="en-US"/>
        </w:rPr>
        <w:t>по предоставлению займа</w:t>
      </w:r>
      <w:r w:rsidRPr="00680D3D">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680D3D"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Pr="00680D3D"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Решение о выдаче займов </w:t>
      </w:r>
      <w:r w:rsidRPr="00680D3D">
        <w:rPr>
          <w:rFonts w:ascii="Times New Roman" w:hAnsi="Times New Roman" w:cs="Times New Roman"/>
          <w:sz w:val="24"/>
          <w:szCs w:val="24"/>
        </w:rPr>
        <w:t>действует в течение 60 рабочих дней с момента его принятия.</w:t>
      </w:r>
      <w:r w:rsidRPr="00680D3D">
        <w:rPr>
          <w:rFonts w:ascii="Times New Roman" w:eastAsia="Times New Roman" w:hAnsi="Times New Roman" w:cs="Times New Roman"/>
          <w:sz w:val="24"/>
          <w:szCs w:val="24"/>
        </w:rPr>
        <w:t xml:space="preserve"> </w:t>
      </w:r>
    </w:p>
    <w:p w:rsidR="0044628F" w:rsidRPr="0001070E"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FF0000"/>
          <w:sz w:val="24"/>
          <w:szCs w:val="24"/>
          <w:lang w:eastAsia="en-US"/>
        </w:rPr>
      </w:pPr>
      <w:r w:rsidRPr="004551FA">
        <w:rPr>
          <w:rFonts w:ascii="Times New Roman" w:eastAsia="Times New Roman" w:hAnsi="Times New Roman" w:cs="Times New Roman"/>
          <w:b/>
          <w:sz w:val="24"/>
          <w:szCs w:val="24"/>
          <w:lang w:eastAsia="en-US"/>
        </w:rPr>
        <w:t>6</w:t>
      </w:r>
      <w:r w:rsidR="0044628F" w:rsidRPr="004551FA">
        <w:rPr>
          <w:rFonts w:ascii="Times New Roman" w:eastAsia="Times New Roman" w:hAnsi="Times New Roman" w:cs="Times New Roman"/>
          <w:b/>
          <w:sz w:val="24"/>
          <w:szCs w:val="24"/>
          <w:lang w:eastAsia="en-US"/>
        </w:rPr>
        <w:t>.</w:t>
      </w:r>
      <w:r w:rsidR="00491727" w:rsidRPr="004551FA">
        <w:rPr>
          <w:rFonts w:ascii="Times New Roman" w:eastAsia="Times New Roman" w:hAnsi="Times New Roman" w:cs="Times New Roman"/>
          <w:b/>
          <w:sz w:val="24"/>
          <w:szCs w:val="24"/>
          <w:lang w:eastAsia="en-US"/>
        </w:rPr>
        <w:t>9</w:t>
      </w:r>
      <w:r w:rsidR="0044628F" w:rsidRPr="004551FA">
        <w:rPr>
          <w:rFonts w:ascii="Times New Roman" w:eastAsia="Times New Roman" w:hAnsi="Times New Roman" w:cs="Times New Roman"/>
          <w:b/>
          <w:sz w:val="24"/>
          <w:szCs w:val="24"/>
          <w:lang w:eastAsia="en-US"/>
        </w:rPr>
        <w:t>.</w:t>
      </w:r>
      <w:r w:rsidR="0044628F" w:rsidRPr="004551FA">
        <w:rPr>
          <w:rFonts w:ascii="Times New Roman" w:eastAsia="Times New Roman" w:hAnsi="Times New Roman" w:cs="Times New Roman"/>
          <w:sz w:val="24"/>
          <w:szCs w:val="24"/>
          <w:lang w:eastAsia="en-US"/>
        </w:rPr>
        <w:t xml:space="preserve"> Информация о</w:t>
      </w:r>
      <w:r w:rsidR="00FC42BB" w:rsidRPr="004551FA">
        <w:rPr>
          <w:rFonts w:ascii="Times New Roman" w:eastAsia="Times New Roman" w:hAnsi="Times New Roman" w:cs="Times New Roman"/>
          <w:sz w:val="24"/>
          <w:szCs w:val="24"/>
          <w:lang w:eastAsia="en-US"/>
        </w:rPr>
        <w:t xml:space="preserve"> заявителях, получивших</w:t>
      </w:r>
      <w:r w:rsidR="0044628F" w:rsidRPr="004551FA">
        <w:rPr>
          <w:rFonts w:ascii="Times New Roman" w:eastAsia="Times New Roman" w:hAnsi="Times New Roman" w:cs="Times New Roman"/>
          <w:sz w:val="24"/>
          <w:szCs w:val="24"/>
          <w:lang w:eastAsia="en-US"/>
        </w:rPr>
        <w:t xml:space="preserve"> финансовую поддержку, размещается на </w:t>
      </w:r>
      <w:r w:rsidR="00FC42BB" w:rsidRPr="004551FA">
        <w:rPr>
          <w:rFonts w:ascii="Times New Roman" w:eastAsia="Times New Roman" w:hAnsi="Times New Roman" w:cs="Times New Roman"/>
          <w:sz w:val="24"/>
          <w:szCs w:val="24"/>
          <w:lang w:eastAsia="en-US"/>
        </w:rPr>
        <w:lastRenderedPageBreak/>
        <w:t>с</w:t>
      </w:r>
      <w:r w:rsidR="0044628F" w:rsidRPr="004551FA">
        <w:rPr>
          <w:rFonts w:ascii="Times New Roman" w:eastAsia="Times New Roman" w:hAnsi="Times New Roman" w:cs="Times New Roman"/>
          <w:sz w:val="24"/>
          <w:szCs w:val="24"/>
          <w:lang w:eastAsia="en-US"/>
        </w:rPr>
        <w:t>айте РФРП</w:t>
      </w:r>
      <w:r w:rsidR="00FC42BB" w:rsidRPr="004551FA">
        <w:rPr>
          <w:rFonts w:ascii="Times New Roman" w:eastAsia="Times New Roman" w:hAnsi="Times New Roman" w:cs="Times New Roman"/>
          <w:sz w:val="24"/>
          <w:szCs w:val="24"/>
          <w:lang w:eastAsia="en-US"/>
        </w:rPr>
        <w:t xml:space="preserve"> </w:t>
      </w:r>
      <w:r w:rsidR="00FC42BB" w:rsidRPr="004551FA">
        <w:rPr>
          <w:rFonts w:ascii="Times New Roman" w:eastAsia="Times New Roman" w:hAnsi="Times New Roman" w:cs="Times New Roman"/>
          <w:sz w:val="24"/>
          <w:szCs w:val="24"/>
          <w:lang w:val="en-US" w:eastAsia="en-US"/>
        </w:rPr>
        <w:t>www</w:t>
      </w:r>
      <w:r w:rsidR="00FC42BB" w:rsidRPr="004551FA">
        <w:rPr>
          <w:rFonts w:ascii="Times New Roman" w:eastAsia="Times New Roman" w:hAnsi="Times New Roman" w:cs="Times New Roman"/>
          <w:sz w:val="24"/>
          <w:szCs w:val="24"/>
          <w:lang w:eastAsia="en-US"/>
        </w:rPr>
        <w:t>.</w:t>
      </w:r>
      <w:r w:rsidR="00C95AF2" w:rsidRPr="004551FA">
        <w:rPr>
          <w:rFonts w:ascii="Times New Roman" w:eastAsia="Times New Roman" w:hAnsi="Times New Roman" w:cs="Times New Roman"/>
          <w:sz w:val="24"/>
          <w:szCs w:val="24"/>
          <w:lang w:eastAsia="en-US"/>
        </w:rPr>
        <w:t xml:space="preserve"> </w:t>
      </w:r>
      <w:proofErr w:type="spellStart"/>
      <w:r w:rsidR="00C95AF2" w:rsidRPr="009E55E1">
        <w:rPr>
          <w:rFonts w:ascii="Times New Roman" w:eastAsia="Times New Roman" w:hAnsi="Times New Roman" w:cs="Times New Roman"/>
          <w:color w:val="000000" w:themeColor="text1"/>
          <w:sz w:val="24"/>
          <w:szCs w:val="24"/>
          <w:lang w:val="en-US" w:eastAsia="en-US"/>
        </w:rPr>
        <w:t>mspra</w:t>
      </w:r>
      <w:proofErr w:type="spellEnd"/>
      <w:r w:rsidR="00C95AF2" w:rsidRPr="009E55E1">
        <w:rPr>
          <w:rFonts w:ascii="Times New Roman" w:eastAsia="Times New Roman" w:hAnsi="Times New Roman" w:cs="Times New Roman"/>
          <w:color w:val="000000" w:themeColor="text1"/>
          <w:sz w:val="24"/>
          <w:szCs w:val="24"/>
          <w:lang w:eastAsia="en-US"/>
        </w:rPr>
        <w:t>.</w:t>
      </w:r>
      <w:proofErr w:type="spellStart"/>
      <w:r w:rsidR="00C95AF2" w:rsidRPr="009E55E1">
        <w:rPr>
          <w:rFonts w:ascii="Times New Roman" w:eastAsia="Times New Roman" w:hAnsi="Times New Roman" w:cs="Times New Roman"/>
          <w:color w:val="000000" w:themeColor="text1"/>
          <w:sz w:val="24"/>
          <w:szCs w:val="24"/>
          <w:lang w:val="en-US" w:eastAsia="en-US"/>
        </w:rPr>
        <w:t>ru</w:t>
      </w:r>
      <w:proofErr w:type="spellEnd"/>
      <w:r w:rsidR="00C95AF2" w:rsidRPr="009E55E1">
        <w:rPr>
          <w:rFonts w:ascii="Times New Roman" w:eastAsia="Times New Roman" w:hAnsi="Times New Roman" w:cs="Times New Roman"/>
          <w:color w:val="000000" w:themeColor="text1"/>
          <w:sz w:val="24"/>
          <w:szCs w:val="24"/>
          <w:lang w:eastAsia="en-US"/>
        </w:rPr>
        <w:t>.</w:t>
      </w:r>
    </w:p>
    <w:p w:rsidR="0044628F" w:rsidRPr="00680D3D"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680D3D">
        <w:rPr>
          <w:rFonts w:ascii="Times New Roman" w:eastAsia="Times New Roman" w:hAnsi="Times New Roman" w:cs="Times New Roman"/>
          <w:sz w:val="24"/>
          <w:szCs w:val="24"/>
          <w:lang w:eastAsia="en-US"/>
        </w:rPr>
        <w:t xml:space="preserve">телефонограммой </w:t>
      </w:r>
      <w:r w:rsidRPr="00680D3D">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C95AF2" w:rsidRPr="00680D3D" w:rsidRDefault="00C95AF2" w:rsidP="00C95AF2">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6</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9</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 ред.</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а</w:t>
      </w:r>
      <w:r w:rsidRPr="00B04550">
        <w:rPr>
          <w:rFonts w:ascii="Times New Roman" w:eastAsia="Times New Roman" w:hAnsi="Times New Roman" w:cs="Times New Roman"/>
          <w:i/>
          <w:color w:val="000000" w:themeColor="text1"/>
          <w:sz w:val="18"/>
          <w:szCs w:val="18"/>
          <w:lang w:eastAsia="en-US"/>
        </w:rPr>
        <w:t xml:space="preserve"> Правления Фонд</w:t>
      </w:r>
      <w:r>
        <w:rPr>
          <w:rFonts w:ascii="Times New Roman" w:eastAsia="Times New Roman" w:hAnsi="Times New Roman" w:cs="Times New Roman"/>
          <w:i/>
          <w:color w:val="000000" w:themeColor="text1"/>
          <w:sz w:val="18"/>
          <w:szCs w:val="18"/>
          <w:lang w:eastAsia="en-US"/>
        </w:rPr>
        <w:t>а от 23.09.2022 № 277</w:t>
      </w:r>
      <w:r w:rsidRPr="00B04550">
        <w:rPr>
          <w:rFonts w:ascii="Times New Roman" w:eastAsia="Times New Roman" w:hAnsi="Times New Roman" w:cs="Times New Roman"/>
          <w:i/>
          <w:color w:val="000000" w:themeColor="text1"/>
          <w:sz w:val="18"/>
          <w:szCs w:val="18"/>
          <w:lang w:eastAsia="en-US"/>
        </w:rPr>
        <w:t>)</w:t>
      </w:r>
    </w:p>
    <w:p w:rsidR="0044628F" w:rsidRPr="00680D3D" w:rsidRDefault="00401186"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10</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уведомления, указанного в пункте 5.7 настоящего Порядка, а по сделкам, требующим корпоративного одобрения органами Заявителя – не позднее 3 (Трех) месяцев.</w:t>
      </w:r>
    </w:p>
    <w:p w:rsidR="0044628F" w:rsidRPr="00680D3D"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680D3D">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680D3D">
        <w:rPr>
          <w:rFonts w:ascii="Times New Roman" w:eastAsia="Times New Roman" w:hAnsi="Times New Roman" w:cs="Times New Roman"/>
          <w:sz w:val="24"/>
          <w:szCs w:val="24"/>
          <w:lang w:eastAsia="en-US"/>
        </w:rPr>
        <w:t>займа</w:t>
      </w:r>
      <w:r w:rsidRPr="00680D3D">
        <w:rPr>
          <w:rFonts w:ascii="Times New Roman" w:eastAsia="Times New Roman" w:hAnsi="Times New Roman" w:cs="Times New Roman"/>
          <w:sz w:val="24"/>
          <w:szCs w:val="24"/>
          <w:lang w:eastAsia="en-US"/>
        </w:rPr>
        <w:t xml:space="preserve"> с проведением повторной </w:t>
      </w:r>
      <w:r w:rsidR="00491727" w:rsidRPr="00680D3D">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680D3D">
        <w:rPr>
          <w:rFonts w:ascii="Times New Roman" w:eastAsia="Times New Roman" w:hAnsi="Times New Roman" w:cs="Times New Roman"/>
          <w:sz w:val="24"/>
          <w:szCs w:val="24"/>
          <w:lang w:eastAsia="en-US"/>
        </w:rPr>
        <w:t>и повторным вынесением</w:t>
      </w:r>
      <w:proofErr w:type="gramEnd"/>
      <w:r w:rsidRPr="00680D3D">
        <w:rPr>
          <w:rFonts w:ascii="Times New Roman" w:eastAsia="Times New Roman" w:hAnsi="Times New Roman" w:cs="Times New Roman"/>
          <w:sz w:val="24"/>
          <w:szCs w:val="24"/>
          <w:lang w:eastAsia="en-US"/>
        </w:rPr>
        <w:t xml:space="preserve"> на рассмотрение Правления Фонда.</w:t>
      </w:r>
    </w:p>
    <w:p w:rsidR="0044628F" w:rsidRPr="00680D3D"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44628F" w:rsidRPr="00680D3D"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11</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Выдача займа производится</w:t>
      </w:r>
      <w:r w:rsidR="0044628F" w:rsidRPr="00680D3D">
        <w:rPr>
          <w:sz w:val="20"/>
          <w:szCs w:val="20"/>
        </w:rPr>
        <w:t xml:space="preserve"> </w:t>
      </w:r>
      <w:r w:rsidR="0044628F" w:rsidRPr="00680D3D">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0044628F" w:rsidRPr="00680D3D">
        <w:rPr>
          <w:rFonts w:ascii="Times New Roman" w:hAnsi="Times New Roman" w:cs="Times New Roman"/>
          <w:sz w:val="24"/>
          <w:shd w:val="clear" w:color="auto" w:fill="FFFFFF"/>
        </w:rPr>
        <w:t>безакцептное</w:t>
      </w:r>
      <w:proofErr w:type="spellEnd"/>
      <w:r w:rsidR="0044628F" w:rsidRPr="00680D3D">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44628F" w:rsidRPr="00680D3D" w:rsidRDefault="00401186"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b/>
          <w:sz w:val="24"/>
          <w:szCs w:val="24"/>
          <w:shd w:val="clear" w:color="auto" w:fill="FFFFFF"/>
          <w:lang w:eastAsia="en-US"/>
        </w:rPr>
        <w:t>6</w:t>
      </w:r>
      <w:r w:rsidR="0044628F" w:rsidRPr="00680D3D">
        <w:rPr>
          <w:rFonts w:ascii="Times New Roman" w:eastAsia="Times New Roman" w:hAnsi="Times New Roman" w:cs="Times New Roman"/>
          <w:b/>
          <w:sz w:val="24"/>
          <w:szCs w:val="24"/>
          <w:shd w:val="clear" w:color="auto" w:fill="FFFFFF"/>
          <w:lang w:eastAsia="en-US"/>
        </w:rPr>
        <w:t>.1</w:t>
      </w:r>
      <w:r w:rsidR="00491727" w:rsidRPr="00680D3D">
        <w:rPr>
          <w:rFonts w:ascii="Times New Roman" w:eastAsia="Times New Roman" w:hAnsi="Times New Roman" w:cs="Times New Roman"/>
          <w:b/>
          <w:sz w:val="24"/>
          <w:szCs w:val="24"/>
          <w:shd w:val="clear" w:color="auto" w:fill="FFFFFF"/>
          <w:lang w:eastAsia="en-US"/>
        </w:rPr>
        <w:t>2</w:t>
      </w:r>
      <w:r w:rsidR="0044628F" w:rsidRPr="00680D3D">
        <w:rPr>
          <w:rFonts w:ascii="Times New Roman" w:eastAsia="Times New Roman" w:hAnsi="Times New Roman" w:cs="Times New Roman"/>
          <w:b/>
          <w:sz w:val="24"/>
          <w:szCs w:val="24"/>
          <w:shd w:val="clear" w:color="auto" w:fill="FFFFFF"/>
          <w:lang w:eastAsia="en-US"/>
        </w:rPr>
        <w:t>.</w:t>
      </w:r>
      <w:r w:rsidR="0044628F" w:rsidRPr="00680D3D">
        <w:rPr>
          <w:rFonts w:ascii="Times New Roman" w:eastAsia="Times New Roman" w:hAnsi="Times New Roman" w:cs="Times New Roman"/>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при соблюдении требований настоящего Порядка. </w:t>
      </w:r>
    </w:p>
    <w:p w:rsidR="00491727" w:rsidRPr="00680D3D" w:rsidRDefault="00401186"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6</w:t>
      </w:r>
      <w:r w:rsidR="00491727" w:rsidRPr="00680D3D">
        <w:rPr>
          <w:rFonts w:ascii="Times New Roman" w:eastAsia="Times New Roman" w:hAnsi="Times New Roman" w:cs="Times New Roman"/>
          <w:b/>
          <w:sz w:val="24"/>
          <w:szCs w:val="24"/>
        </w:rPr>
        <w:t>.13.</w:t>
      </w:r>
      <w:r w:rsidR="00491727" w:rsidRPr="00680D3D">
        <w:rPr>
          <w:rFonts w:ascii="Times New Roman" w:eastAsia="Times New Roman" w:hAnsi="Times New Roman" w:cs="Times New Roman"/>
          <w:sz w:val="24"/>
          <w:szCs w:val="24"/>
        </w:rPr>
        <w:t xml:space="preserve"> Критерии отбора заявок на получение займа в порядке </w:t>
      </w:r>
      <w:proofErr w:type="spellStart"/>
      <w:r w:rsidR="00491727" w:rsidRPr="00680D3D">
        <w:rPr>
          <w:rFonts w:ascii="Times New Roman" w:eastAsia="Times New Roman" w:hAnsi="Times New Roman" w:cs="Times New Roman"/>
          <w:sz w:val="24"/>
          <w:szCs w:val="24"/>
        </w:rPr>
        <w:t>софинансирования</w:t>
      </w:r>
      <w:proofErr w:type="spellEnd"/>
      <w:r w:rsidR="00491727" w:rsidRPr="00680D3D">
        <w:rPr>
          <w:rFonts w:ascii="Times New Roman" w:eastAsia="Times New Roman" w:hAnsi="Times New Roman" w:cs="Times New Roman"/>
          <w:sz w:val="24"/>
          <w:szCs w:val="24"/>
        </w:rPr>
        <w:t xml:space="preserve">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Pr="00680D3D"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EA744C" w:rsidRPr="00680D3D" w:rsidRDefault="00EA744C"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bookmarkEnd w:id="5"/>
    <w:bookmarkEnd w:id="6"/>
    <w:p w:rsidR="00D13496" w:rsidRPr="00680D3D" w:rsidRDefault="00D13496" w:rsidP="00D1349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suppressAutoHyphens/>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suppressAutoHyphens/>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13496" w:rsidRPr="00680D3D" w:rsidRDefault="00D13496" w:rsidP="008A5B60">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bookmarkStart w:id="7" w:name="_GoBack"/>
      <w:bookmarkEnd w:id="7"/>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lastRenderedPageBreak/>
        <w:t>Приложение № 1</w:t>
      </w: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t>к Порядку предоставления займа</w:t>
      </w: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t>субъектам деятельности в сфере промышленности Республики Алтай по программам «Проекты развития», «Производительность труда»</w:t>
      </w:r>
    </w:p>
    <w:p w:rsidR="00401186" w:rsidRPr="00680D3D" w:rsidRDefault="00401186" w:rsidP="00D50154">
      <w:pPr>
        <w:spacing w:after="0" w:line="240" w:lineRule="auto"/>
        <w:contextualSpacing/>
        <w:jc w:val="center"/>
        <w:rPr>
          <w:rFonts w:ascii="Times New Roman" w:hAnsi="Times New Roman" w:cs="Times New Roman"/>
          <w:sz w:val="24"/>
          <w:szCs w:val="24"/>
        </w:rPr>
      </w:pP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 xml:space="preserve">Перечень отраслевых направлений, в рамках которых возможно </w:t>
      </w: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получение финансовой поддержки РФРП</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Раздел</w:t>
      </w:r>
      <w:proofErr w:type="gramStart"/>
      <w:r w:rsidRPr="00680D3D">
        <w:rPr>
          <w:rFonts w:ascii="Times New Roman" w:hAnsi="Times New Roman" w:cs="Times New Roman"/>
          <w:sz w:val="24"/>
          <w:szCs w:val="24"/>
        </w:rPr>
        <w:t xml:space="preserve"> С</w:t>
      </w:r>
      <w:proofErr w:type="gramEnd"/>
      <w:r w:rsidRPr="00680D3D">
        <w:rPr>
          <w:rFonts w:ascii="Times New Roman" w:hAnsi="Times New Roman" w:cs="Times New Roman"/>
          <w:sz w:val="24"/>
          <w:szCs w:val="24"/>
        </w:rPr>
        <w:t xml:space="preserve"> «Обрабатывающие производства»</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Класс ОКВЭД</w:t>
      </w:r>
    </w:p>
    <w:tbl>
      <w:tblPr>
        <w:tblStyle w:val="af"/>
        <w:tblW w:w="0" w:type="auto"/>
        <w:tblLook w:val="04A0" w:firstRow="1" w:lastRow="0" w:firstColumn="1" w:lastColumn="0" w:noHBand="0" w:noVBand="1"/>
      </w:tblPr>
      <w:tblGrid>
        <w:gridCol w:w="817"/>
        <w:gridCol w:w="8789"/>
      </w:tblGrid>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пищевых продуктов</w:t>
            </w:r>
            <w:r w:rsidRPr="00680D3D">
              <w:rPr>
                <w:rStyle w:val="a6"/>
                <w:rFonts w:ascii="Times New Roman" w:hAnsi="Times New Roman"/>
                <w:sz w:val="24"/>
                <w:szCs w:val="24"/>
              </w:rPr>
              <w:footnoteReference w:customMarkFollows="1" w:id="1"/>
              <w:t>1</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текстильных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14</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одежды</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15</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кожи и изделий из кожи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17</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бумаги и бумажных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химических веществ и химических продуктов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лекарственных средств и материалов, применяемых в медицинских целях</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резиновых и пластмассовых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прочей неметаллической минеральной продукции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24</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металлургическое</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25</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 xml:space="preserve">Производство готовых металлических изделий, кроме машин и оборудования </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компьютеров, электронных и оптических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27</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 xml:space="preserve">Производство электрического оборудования </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28</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машин и оборудования, не включенных в другие группировки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29</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автотранспортных средств, прицепов и полуприцепов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прочих транспортных средств и оборудования</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мебели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прочих готовых изделий</w:t>
            </w:r>
          </w:p>
        </w:tc>
      </w:tr>
      <w:tr w:rsidR="00D50154"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Ремонта и монтаж машин и оборудования</w:t>
            </w:r>
          </w:p>
        </w:tc>
      </w:tr>
    </w:tbl>
    <w:p w:rsidR="00D50154" w:rsidRPr="00680D3D" w:rsidRDefault="00D50154" w:rsidP="00D50154">
      <w:pPr>
        <w:spacing w:after="0" w:line="240" w:lineRule="auto"/>
        <w:contextualSpacing/>
        <w:rPr>
          <w:rFonts w:ascii="Times New Roman" w:hAnsi="Times New Roman" w:cs="Times New Roman"/>
          <w:sz w:val="24"/>
          <w:szCs w:val="24"/>
        </w:rPr>
      </w:pP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 xml:space="preserve">Перечень отраслевых направлений, в рамках которых не осуществляется </w:t>
      </w: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финансовая поддержка РФРП</w:t>
      </w:r>
    </w:p>
    <w:p w:rsidR="00401186" w:rsidRPr="00680D3D" w:rsidRDefault="00401186" w:rsidP="00D50154">
      <w:pPr>
        <w:spacing w:after="0" w:line="240" w:lineRule="auto"/>
        <w:contextualSpacing/>
        <w:rPr>
          <w:rFonts w:ascii="Times New Roman" w:hAnsi="Times New Roman" w:cs="Times New Roman"/>
          <w:sz w:val="24"/>
          <w:szCs w:val="24"/>
        </w:rPr>
      </w:pP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Раздел</w:t>
      </w:r>
      <w:proofErr w:type="gramStart"/>
      <w:r w:rsidRPr="00680D3D">
        <w:rPr>
          <w:rFonts w:ascii="Times New Roman" w:hAnsi="Times New Roman" w:cs="Times New Roman"/>
          <w:sz w:val="24"/>
          <w:szCs w:val="24"/>
        </w:rPr>
        <w:t xml:space="preserve"> С</w:t>
      </w:r>
      <w:proofErr w:type="gramEnd"/>
      <w:r w:rsidRPr="00680D3D">
        <w:rPr>
          <w:rFonts w:ascii="Times New Roman" w:hAnsi="Times New Roman" w:cs="Times New Roman"/>
          <w:sz w:val="24"/>
          <w:szCs w:val="24"/>
        </w:rPr>
        <w:t xml:space="preserve"> «Обрабатывающие производства»</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Класс ОКВЭД</w:t>
      </w:r>
    </w:p>
    <w:tbl>
      <w:tblPr>
        <w:tblStyle w:val="af"/>
        <w:tblW w:w="0" w:type="auto"/>
        <w:tblLook w:val="04A0" w:firstRow="1" w:lastRow="0" w:firstColumn="1" w:lastColumn="0" w:noHBand="0" w:noVBand="1"/>
      </w:tblPr>
      <w:tblGrid>
        <w:gridCol w:w="817"/>
        <w:gridCol w:w="8789"/>
      </w:tblGrid>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пищевых продуктов</w:t>
            </w:r>
            <w:r w:rsidRPr="00680D3D">
              <w:rPr>
                <w:rStyle w:val="affb"/>
                <w:rFonts w:ascii="Times New Roman" w:hAnsi="Times New Roman"/>
                <w:sz w:val="24"/>
                <w:szCs w:val="24"/>
              </w:rPr>
              <w:endnoteReference w:customMarkFollows="1" w:id="1"/>
              <w:t>2</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напитков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табачных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18</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Деятельность полиграфическая и копирование носителей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19</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кокса и нефтепродуктов</w:t>
            </w:r>
          </w:p>
        </w:tc>
      </w:tr>
      <w:tr w:rsidR="00D50154"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24.46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ядерного топлива</w:t>
            </w:r>
          </w:p>
        </w:tc>
      </w:tr>
    </w:tbl>
    <w:p w:rsidR="004E5A1D" w:rsidRPr="00680D3D" w:rsidRDefault="004E5A1D">
      <w:pPr>
        <w:rPr>
          <w:rFonts w:ascii="Times New Roman" w:hAnsi="Times New Roman" w:cs="Times New Roman"/>
          <w:sz w:val="24"/>
          <w:szCs w:val="24"/>
        </w:rPr>
      </w:pPr>
    </w:p>
    <w:p w:rsidR="00750C0C" w:rsidRPr="00680D3D" w:rsidRDefault="00750C0C" w:rsidP="004E5A1D">
      <w:pPr>
        <w:spacing w:after="0" w:line="240" w:lineRule="auto"/>
        <w:ind w:left="5670"/>
        <w:rPr>
          <w:rFonts w:ascii="Times New Roman" w:hAnsi="Times New Roman" w:cs="Times New Roman"/>
          <w:sz w:val="24"/>
          <w:szCs w:val="24"/>
        </w:rPr>
      </w:pPr>
    </w:p>
    <w:p w:rsidR="004E5A1D" w:rsidRPr="00680D3D" w:rsidRDefault="004E5A1D"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 xml:space="preserve">Приложение № </w:t>
      </w:r>
      <w:r w:rsidR="00B7339A" w:rsidRPr="00680D3D">
        <w:rPr>
          <w:rFonts w:ascii="Times New Roman" w:hAnsi="Times New Roman" w:cs="Times New Roman"/>
          <w:sz w:val="24"/>
          <w:szCs w:val="24"/>
        </w:rPr>
        <w:t>2</w:t>
      </w:r>
    </w:p>
    <w:p w:rsidR="004E5A1D" w:rsidRPr="00680D3D" w:rsidRDefault="004E5A1D"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 xml:space="preserve">к Порядку </w:t>
      </w:r>
      <w:r w:rsidR="00380F9A">
        <w:rPr>
          <w:rFonts w:ascii="Times New Roman" w:hAnsi="Times New Roman" w:cs="Times New Roman"/>
          <w:sz w:val="24"/>
          <w:szCs w:val="24"/>
        </w:rPr>
        <w:t>финансирования</w:t>
      </w:r>
      <w:r w:rsidRPr="00680D3D">
        <w:rPr>
          <w:rFonts w:ascii="Times New Roman" w:hAnsi="Times New Roman" w:cs="Times New Roman"/>
          <w:sz w:val="24"/>
          <w:szCs w:val="24"/>
        </w:rPr>
        <w:t xml:space="preserve"> </w:t>
      </w:r>
      <w:r w:rsidR="00380F9A">
        <w:rPr>
          <w:rFonts w:ascii="Times New Roman" w:hAnsi="Times New Roman" w:cs="Times New Roman"/>
          <w:sz w:val="24"/>
          <w:szCs w:val="24"/>
        </w:rPr>
        <w:t>проектов</w:t>
      </w:r>
    </w:p>
    <w:p w:rsidR="004E5A1D" w:rsidRPr="00680D3D" w:rsidRDefault="001B64C4"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субъект</w:t>
      </w:r>
      <w:r w:rsidR="00380F9A">
        <w:rPr>
          <w:rFonts w:ascii="Times New Roman" w:hAnsi="Times New Roman" w:cs="Times New Roman"/>
          <w:sz w:val="24"/>
          <w:szCs w:val="24"/>
        </w:rPr>
        <w:t>ов</w:t>
      </w:r>
      <w:r w:rsidRPr="00680D3D">
        <w:rPr>
          <w:rFonts w:ascii="Times New Roman" w:hAnsi="Times New Roman" w:cs="Times New Roman"/>
          <w:sz w:val="24"/>
          <w:szCs w:val="24"/>
        </w:rPr>
        <w:t xml:space="preserve"> деятельности </w:t>
      </w:r>
      <w:r w:rsidR="004E5A1D" w:rsidRPr="00680D3D">
        <w:rPr>
          <w:rFonts w:ascii="Times New Roman" w:hAnsi="Times New Roman" w:cs="Times New Roman"/>
          <w:sz w:val="24"/>
          <w:szCs w:val="24"/>
        </w:rPr>
        <w:t>в сфере промышленности Республики Алтай</w:t>
      </w:r>
    </w:p>
    <w:p w:rsidR="004E5A1D" w:rsidRPr="00680D3D" w:rsidRDefault="004E5A1D" w:rsidP="004E5A1D">
      <w:pPr>
        <w:spacing w:after="0" w:line="240" w:lineRule="auto"/>
        <w:ind w:left="5670"/>
        <w:rPr>
          <w:rFonts w:ascii="Times New Roman" w:hAnsi="Times New Roman" w:cs="Times New Roman"/>
          <w:sz w:val="24"/>
          <w:szCs w:val="24"/>
        </w:rPr>
      </w:pPr>
    </w:p>
    <w:p w:rsidR="004E5A1D" w:rsidRPr="00680D3D" w:rsidRDefault="004E5A1D" w:rsidP="004E5A1D">
      <w:pPr>
        <w:spacing w:after="0" w:line="240" w:lineRule="auto"/>
        <w:jc w:val="center"/>
        <w:rPr>
          <w:rFonts w:ascii="Times New Roman" w:hAnsi="Times New Roman" w:cs="Times New Roman"/>
          <w:sz w:val="24"/>
          <w:szCs w:val="24"/>
        </w:rPr>
      </w:pPr>
      <w:r w:rsidRPr="00680D3D">
        <w:rPr>
          <w:rFonts w:ascii="Times New Roman" w:hAnsi="Times New Roman" w:cs="Times New Roman"/>
          <w:sz w:val="24"/>
          <w:szCs w:val="24"/>
        </w:rPr>
        <w:t>Перечень</w:t>
      </w:r>
    </w:p>
    <w:p w:rsidR="00465A50" w:rsidRPr="00680D3D"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680D3D">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680D3D"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680D3D">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680D3D" w:rsidRDefault="004E5A1D" w:rsidP="004E5A1D">
      <w:pPr>
        <w:spacing w:after="0" w:line="240" w:lineRule="auto"/>
        <w:jc w:val="center"/>
        <w:rPr>
          <w:rFonts w:ascii="Times New Roman" w:hAnsi="Times New Roman" w:cs="Times New Roman"/>
          <w:sz w:val="24"/>
          <w:szCs w:val="24"/>
        </w:rPr>
      </w:pPr>
    </w:p>
    <w:p w:rsidR="008E2C82" w:rsidRPr="00680D3D" w:rsidRDefault="008E2C82" w:rsidP="008E2C82">
      <w:pPr>
        <w:spacing w:after="0" w:line="240" w:lineRule="auto"/>
      </w:pPr>
      <w:r w:rsidRPr="00680D3D">
        <w:t>(</w:t>
      </w:r>
      <w:proofErr w:type="gramStart"/>
      <w:r w:rsidR="004C557B" w:rsidRPr="00680D3D">
        <w:t>э</w:t>
      </w:r>
      <w:r w:rsidRPr="00680D3D">
        <w:t>к</w:t>
      </w:r>
      <w:proofErr w:type="gramEnd"/>
      <w:r w:rsidRPr="00680D3D">
        <w:t>)</w:t>
      </w:r>
      <w:r w:rsidRPr="00680D3D">
        <w:sym w:font="Symbol" w:char="F020"/>
      </w:r>
      <w:r w:rsidRPr="00680D3D">
        <w:t>–</w:t>
      </w:r>
      <w:r w:rsidRPr="00680D3D">
        <w:sym w:font="Symbol" w:char="F020"/>
      </w:r>
      <w:r w:rsidRPr="00680D3D">
        <w:t>электронная копия документа</w:t>
      </w:r>
      <w:r w:rsidR="00380F9A">
        <w:t xml:space="preserve">, подписанная ЭЦП </w:t>
      </w:r>
      <w:r w:rsidRPr="00680D3D">
        <w:sym w:font="Symbol" w:char="F020"/>
      </w:r>
    </w:p>
    <w:p w:rsidR="008E2C82" w:rsidRPr="00680D3D" w:rsidRDefault="008E2C82" w:rsidP="008E2C82">
      <w:pPr>
        <w:spacing w:after="0" w:line="240" w:lineRule="auto"/>
      </w:pPr>
      <w:r w:rsidRPr="00680D3D">
        <w:t>(</w:t>
      </w:r>
      <w:proofErr w:type="spellStart"/>
      <w:r w:rsidRPr="00680D3D">
        <w:t>зк</w:t>
      </w:r>
      <w:proofErr w:type="spellEnd"/>
      <w:r w:rsidRPr="00680D3D">
        <w:t>)</w:t>
      </w:r>
      <w:r w:rsidRPr="00680D3D">
        <w:sym w:font="Symbol" w:char="F020"/>
      </w:r>
      <w:r w:rsidRPr="00680D3D">
        <w:t>–</w:t>
      </w:r>
      <w:r w:rsidRPr="00680D3D">
        <w:sym w:font="Symbol" w:char="F020"/>
      </w:r>
      <w:r w:rsidRPr="00680D3D">
        <w:t xml:space="preserve">заверенная копия документа </w:t>
      </w:r>
    </w:p>
    <w:p w:rsidR="008E2C82" w:rsidRPr="00680D3D" w:rsidRDefault="008E2C82" w:rsidP="008E2C82">
      <w:pPr>
        <w:spacing w:after="0" w:line="240" w:lineRule="auto"/>
      </w:pPr>
      <w:r w:rsidRPr="00680D3D">
        <w:t>(о)</w:t>
      </w:r>
      <w:r w:rsidRPr="00680D3D">
        <w:sym w:font="Symbol" w:char="F020"/>
      </w:r>
      <w:r w:rsidRPr="00680D3D">
        <w:t>–</w:t>
      </w:r>
      <w:r w:rsidRPr="00680D3D">
        <w:sym w:font="Symbol" w:char="F020"/>
      </w:r>
      <w:r w:rsidRPr="00680D3D">
        <w:t xml:space="preserve">оригинал документа </w:t>
      </w:r>
      <w:r w:rsidRPr="00680D3D">
        <w:sym w:font="Symbol" w:char="F020"/>
      </w:r>
    </w:p>
    <w:p w:rsidR="008E2C82" w:rsidRPr="00680D3D" w:rsidRDefault="008E2C82" w:rsidP="008E2C82">
      <w:pPr>
        <w:spacing w:after="0" w:line="240" w:lineRule="auto"/>
      </w:pPr>
      <w:r w:rsidRPr="00680D3D">
        <w:t>(</w:t>
      </w:r>
      <w:proofErr w:type="spellStart"/>
      <w:r w:rsidRPr="00680D3D">
        <w:t>нк</w:t>
      </w:r>
      <w:proofErr w:type="spellEnd"/>
      <w:r w:rsidRPr="00680D3D">
        <w:t xml:space="preserve">) – нотариально заверенная копия документа </w:t>
      </w:r>
    </w:p>
    <w:p w:rsidR="008E2C82" w:rsidRPr="00680D3D" w:rsidRDefault="008E2C82" w:rsidP="008E2C82">
      <w:pPr>
        <w:spacing w:after="0" w:line="240" w:lineRule="auto"/>
        <w:rPr>
          <w:rFonts w:ascii="Times New Roman" w:hAnsi="Times New Roman" w:cs="Times New Roman"/>
          <w:sz w:val="24"/>
          <w:szCs w:val="24"/>
        </w:rPr>
      </w:pPr>
      <w:r w:rsidRPr="00680D3D">
        <w:t>(н) – оригинал нотариально оформленного документа</w:t>
      </w:r>
    </w:p>
    <w:p w:rsidR="000B0756" w:rsidRPr="00680D3D" w:rsidRDefault="000B0756" w:rsidP="000B0756">
      <w:pPr>
        <w:spacing w:after="0" w:line="240" w:lineRule="auto"/>
        <w:rPr>
          <w:rFonts w:ascii="Times New Roman" w:hAnsi="Times New Roman" w:cs="Times New Roman"/>
          <w:sz w:val="24"/>
          <w:szCs w:val="24"/>
        </w:rPr>
      </w:pPr>
    </w:p>
    <w:tbl>
      <w:tblPr>
        <w:tblStyle w:val="af"/>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5"/>
        <w:gridCol w:w="1985"/>
        <w:gridCol w:w="1559"/>
      </w:tblGrid>
      <w:tr w:rsidR="00680D3D" w:rsidRPr="00680D3D" w:rsidTr="00D50154">
        <w:tc>
          <w:tcPr>
            <w:tcW w:w="6345" w:type="dxa"/>
            <w:vMerge w:val="restart"/>
          </w:tcPr>
          <w:p w:rsidR="007531CE" w:rsidRPr="00680D3D" w:rsidRDefault="007531CE" w:rsidP="007531CE">
            <w:pPr>
              <w:jc w:val="center"/>
              <w:rPr>
                <w:rFonts w:ascii="Times New Roman" w:hAnsi="Times New Roman"/>
                <w:sz w:val="24"/>
                <w:szCs w:val="24"/>
              </w:rPr>
            </w:pPr>
          </w:p>
        </w:tc>
        <w:tc>
          <w:tcPr>
            <w:tcW w:w="3544" w:type="dxa"/>
            <w:gridSpan w:val="2"/>
            <w:vAlign w:val="center"/>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Этап, на котором запрашивается документ</w:t>
            </w:r>
          </w:p>
          <w:p w:rsidR="007531CE" w:rsidRPr="00680D3D" w:rsidRDefault="007531CE" w:rsidP="007531CE">
            <w:pPr>
              <w:jc w:val="center"/>
              <w:rPr>
                <w:rFonts w:ascii="Times New Roman" w:hAnsi="Times New Roman"/>
                <w:sz w:val="24"/>
                <w:szCs w:val="24"/>
              </w:rPr>
            </w:pPr>
          </w:p>
        </w:tc>
      </w:tr>
      <w:tr w:rsidR="00680D3D" w:rsidRPr="00680D3D" w:rsidTr="00D50154">
        <w:tc>
          <w:tcPr>
            <w:tcW w:w="6345" w:type="dxa"/>
            <w:vMerge/>
          </w:tcPr>
          <w:p w:rsidR="007531CE" w:rsidRPr="00680D3D" w:rsidRDefault="007531CE" w:rsidP="007531CE">
            <w:pPr>
              <w:rPr>
                <w:rFonts w:ascii="Times New Roman" w:hAnsi="Times New Roman"/>
                <w:sz w:val="24"/>
                <w:szCs w:val="24"/>
              </w:rPr>
            </w:pPr>
          </w:p>
        </w:tc>
        <w:tc>
          <w:tcPr>
            <w:tcW w:w="1985" w:type="dxa"/>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Комплексная экспертиза</w:t>
            </w:r>
          </w:p>
        </w:tc>
        <w:tc>
          <w:tcPr>
            <w:tcW w:w="1559" w:type="dxa"/>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Подписание договоров</w:t>
            </w:r>
          </w:p>
        </w:tc>
      </w:tr>
      <w:tr w:rsidR="00680D3D" w:rsidRPr="00680D3D" w:rsidTr="00D50154">
        <w:tc>
          <w:tcPr>
            <w:tcW w:w="6345" w:type="dxa"/>
          </w:tcPr>
          <w:p w:rsidR="007531CE" w:rsidRPr="00680D3D" w:rsidRDefault="007531CE" w:rsidP="007531CE">
            <w:pPr>
              <w:rPr>
                <w:rFonts w:ascii="Times New Roman" w:hAnsi="Times New Roman"/>
                <w:b/>
                <w:sz w:val="24"/>
                <w:szCs w:val="24"/>
              </w:rPr>
            </w:pPr>
            <w:r w:rsidRPr="00680D3D">
              <w:rPr>
                <w:rFonts w:ascii="Times New Roman" w:hAnsi="Times New Roman"/>
                <w:b/>
                <w:sz w:val="24"/>
                <w:szCs w:val="24"/>
              </w:rPr>
              <w:t>1. Документы на получение займа:</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Заявление на получение займа по форме, утвержденной Фондом (Приложение № 1)</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Анкета субъекта в сфере промышленности по форме, утвержденной Фондом (Приложение № 2)</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imes New Roman" w:hAnsi="Times New Roman"/>
              </w:rPr>
            </w:pPr>
            <w:r w:rsidRPr="00680D3D">
              <w:rPr>
                <w:rFonts w:ascii="Times New Roman" w:hAnsi="Times New Roman"/>
                <w:b/>
                <w:sz w:val="24"/>
                <w:szCs w:val="24"/>
              </w:rPr>
              <w:t>2. Документы, касающиеся заемных средств:</w:t>
            </w:r>
          </w:p>
        </w:tc>
        <w:tc>
          <w:tcPr>
            <w:tcW w:w="1985" w:type="dxa"/>
          </w:tcPr>
          <w:p w:rsidR="007531CE" w:rsidRPr="00680D3D" w:rsidRDefault="007531CE" w:rsidP="007531CE">
            <w:pPr>
              <w:jc w:val="center"/>
              <w:rPr>
                <w:rFonts w:ascii="Times New Roman" w:hAnsi="Times New Roman"/>
                <w:sz w:val="24"/>
                <w:szCs w:val="24"/>
              </w:rPr>
            </w:pPr>
          </w:p>
        </w:tc>
        <w:tc>
          <w:tcPr>
            <w:tcW w:w="1559" w:type="dxa"/>
          </w:tcPr>
          <w:p w:rsidR="007531CE" w:rsidRPr="00680D3D" w:rsidRDefault="007531CE" w:rsidP="007531CE">
            <w:pPr>
              <w:jc w:val="cente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(к)</w:t>
            </w:r>
          </w:p>
        </w:tc>
        <w:tc>
          <w:tcPr>
            <w:tcW w:w="1559"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p w:rsidR="007531CE" w:rsidRPr="00680D3D" w:rsidRDefault="007531CE" w:rsidP="007531CE">
            <w:pPr>
              <w:jc w:val="center"/>
              <w:rPr>
                <w:rFonts w:asciiTheme="minorHAnsi" w:hAnsiTheme="minorHAnsi" w:cstheme="minorBidi"/>
              </w:rPr>
            </w:pPr>
          </w:p>
          <w:p w:rsidR="007531CE" w:rsidRPr="00680D3D" w:rsidRDefault="007531CE" w:rsidP="007531CE">
            <w:pPr>
              <w:jc w:val="cente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imes New Roman" w:hAnsi="Times New Roman"/>
              </w:rPr>
            </w:pPr>
          </w:p>
        </w:tc>
        <w:tc>
          <w:tcPr>
            <w:tcW w:w="1985" w:type="dxa"/>
          </w:tcPr>
          <w:p w:rsidR="007531CE" w:rsidRPr="00680D3D" w:rsidRDefault="007531CE" w:rsidP="007531CE">
            <w:pPr>
              <w:jc w:val="center"/>
              <w:rPr>
                <w:rFonts w:ascii="Times New Roman" w:hAnsi="Times New Roman"/>
                <w:sz w:val="24"/>
                <w:szCs w:val="24"/>
              </w:rPr>
            </w:pPr>
          </w:p>
        </w:tc>
        <w:tc>
          <w:tcPr>
            <w:tcW w:w="1559" w:type="dxa"/>
          </w:tcPr>
          <w:p w:rsidR="007531CE" w:rsidRPr="00680D3D" w:rsidRDefault="007531CE" w:rsidP="007531CE">
            <w:pPr>
              <w:jc w:val="cente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b/>
                <w:sz w:val="24"/>
                <w:szCs w:val="24"/>
              </w:rPr>
            </w:pPr>
            <w:r w:rsidRPr="00680D3D">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Устава в действующей редакции</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 xml:space="preserve"> (</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Документ о создании юридического лица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197466">
            <w:pPr>
              <w:rPr>
                <w:rFonts w:asciiTheme="minorHAnsi" w:hAnsiTheme="minorHAnsi" w:cstheme="minorBidi"/>
              </w:rPr>
            </w:pPr>
            <w:r w:rsidRPr="00680D3D">
              <w:rPr>
                <w:rFonts w:asciiTheme="minorHAnsi" w:hAnsiTheme="minorHAnsi" w:cstheme="minorBidi"/>
              </w:rPr>
              <w:t>Список лиц, зарегистрированных в реестре владельцев ценных бумаг, владеющих &gt;25% акций</w:t>
            </w:r>
            <w:r w:rsidR="000E71B6" w:rsidRPr="00680D3D">
              <w:rPr>
                <w:rFonts w:asciiTheme="minorHAnsi" w:hAnsiTheme="minorHAnsi" w:cstheme="minorBidi"/>
              </w:rPr>
              <w:t xml:space="preserve"> (для акционерных обществ)</w:t>
            </w:r>
          </w:p>
          <w:p w:rsidR="00197466" w:rsidRPr="00680D3D" w:rsidRDefault="00197466" w:rsidP="00401186">
            <w:pPr>
              <w:suppressAutoHyphens/>
              <w:jc w:val="both"/>
              <w:rPr>
                <w:rFonts w:asciiTheme="minorHAnsi" w:hAnsiTheme="minorHAnsi" w:cstheme="minorBidi"/>
              </w:rPr>
            </w:pP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p>
        </w:tc>
        <w:tc>
          <w:tcPr>
            <w:tcW w:w="1985" w:type="dxa"/>
          </w:tcPr>
          <w:p w:rsidR="007531CE" w:rsidRPr="00680D3D" w:rsidRDefault="007531CE" w:rsidP="007531CE">
            <w:pPr>
              <w:jc w:val="center"/>
              <w:rPr>
                <w:rFonts w:asciiTheme="minorHAnsi" w:hAnsiTheme="minorHAnsi" w:cstheme="minorBidi"/>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Паспорт единоличного исполнительного органа (все страницы и четко читаемы)</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Паспорт </w:t>
            </w:r>
            <w:proofErr w:type="spellStart"/>
            <w:r w:rsidRPr="00680D3D">
              <w:rPr>
                <w:rFonts w:asciiTheme="minorHAnsi" w:hAnsiTheme="minorHAnsi" w:cstheme="minorBidi"/>
              </w:rPr>
              <w:t>бенефициарного</w:t>
            </w:r>
            <w:proofErr w:type="spellEnd"/>
            <w:r w:rsidRPr="00680D3D">
              <w:rPr>
                <w:rFonts w:asciiTheme="minorHAnsi" w:hAnsiTheme="minorHAnsi" w:cstheme="minorBidi"/>
              </w:rPr>
              <w:t xml:space="preserve"> владельца </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Протокол общего </w:t>
            </w:r>
            <w:proofErr w:type="gramStart"/>
            <w:r w:rsidRPr="00680D3D">
              <w:rPr>
                <w:rFonts w:asciiTheme="minorHAnsi" w:hAnsiTheme="minorHAnsi" w:cstheme="minorBidi"/>
              </w:rPr>
              <w:t>собрания участников общества/решения единственного участника</w:t>
            </w:r>
            <w:proofErr w:type="gramEnd"/>
            <w:r w:rsidRPr="00680D3D">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Паспорт индивидуального предпринимателя (все страницы и четко читаемы)</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 обязательного пенсионного страхования индивидуального предпринимателя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680D3D">
              <w:rPr>
                <w:rFonts w:asciiTheme="minorHAnsi" w:hAnsiTheme="minorHAnsi" w:cstheme="minorBidi"/>
              </w:rPr>
              <w:t>бенефициарного</w:t>
            </w:r>
            <w:proofErr w:type="spellEnd"/>
            <w:r w:rsidRPr="00680D3D">
              <w:rPr>
                <w:rFonts w:asciiTheme="minorHAnsi" w:hAnsiTheme="minorHAnsi" w:cstheme="minorBidi"/>
              </w:rPr>
              <w:t xml:space="preserve"> владельца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r w:rsidRPr="00680D3D">
              <w:rPr>
                <w:rFonts w:ascii="Times New Roman" w:eastAsia="Times New Roman" w:hAnsi="Times New Roman"/>
                <w:b/>
                <w:sz w:val="24"/>
                <w:szCs w:val="24"/>
              </w:rPr>
              <w:t>4. Документы подтверждающие, финансовое состояние Заявителя:</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Баланс  с расшифровкой основных статей по форме, утвержденной Фондом (Приложение № 5)</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D50154">
            <w:pPr>
              <w:spacing w:after="120"/>
              <w:ind w:right="-108"/>
              <w:rPr>
                <w:rFonts w:asciiTheme="minorHAnsi" w:hAnsiTheme="minorHAnsi" w:cstheme="minorBidi"/>
              </w:rPr>
            </w:pPr>
            <w:r w:rsidRPr="00680D3D">
              <w:rPr>
                <w:rFonts w:asciiTheme="minorHAnsi" w:hAnsiTheme="minorHAnsi" w:cstheme="minorBidi"/>
              </w:rPr>
              <w:t xml:space="preserve">Декларация </w:t>
            </w:r>
            <w:proofErr w:type="gramStart"/>
            <w:r w:rsidRPr="00680D3D">
              <w:rPr>
                <w:rFonts w:asciiTheme="minorHAnsi" w:hAnsiTheme="minorHAnsi" w:cstheme="minorBidi"/>
              </w:rPr>
              <w:t>ОСН</w:t>
            </w:r>
            <w:proofErr w:type="gramEnd"/>
            <w:r w:rsidRPr="00680D3D">
              <w:rPr>
                <w:rFonts w:asciiTheme="minorHAnsi" w:hAnsiTheme="minorHAnsi" w:cstheme="minorBidi"/>
              </w:rPr>
              <w:t>: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копией почтовой квитанции об отправке с описью вложения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Расчет по страховым взносам (форма КНД 1151111) за последний отчетный период с отметкой налогового органа о </w:t>
            </w:r>
            <w:r w:rsidRPr="00680D3D">
              <w:rPr>
                <w:rFonts w:asciiTheme="minorHAnsi" w:hAnsiTheme="minorHAnsi" w:cstheme="minorBidi"/>
              </w:rPr>
              <w:lastRenderedPageBreak/>
              <w:t>принятии либо копии подтверждения отправки на бумажных носителях (при передаче в электронном виде)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lastRenderedPageBreak/>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lastRenderedPageBreak/>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r w:rsidR="00380F9A">
              <w:rPr>
                <w:rFonts w:asciiTheme="minorHAnsi" w:hAnsiTheme="minorHAnsi" w:cstheme="minorBidi"/>
              </w:rPr>
              <w:t>/(эк)</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proofErr w:type="gramStart"/>
            <w:r w:rsidRPr="00680D3D">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roofErr w:type="gramStart"/>
            <w:r w:rsidRPr="00680D3D">
              <w:rPr>
                <w:rFonts w:asciiTheme="minorHAnsi" w:hAnsiTheme="minorHAnsi" w:cstheme="minorBidi"/>
              </w:rPr>
              <w:t>эк</w:t>
            </w:r>
            <w:proofErr w:type="gram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Справка об отсутствии задолженности по заработной плате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до даты подписания договора займа</w:t>
            </w:r>
          </w:p>
        </w:tc>
        <w:tc>
          <w:tcPr>
            <w:tcW w:w="198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w:t>
            </w:r>
            <w:proofErr w:type="gramStart"/>
            <w:r w:rsidRPr="00680D3D">
              <w:rPr>
                <w:rFonts w:asciiTheme="minorHAnsi" w:hAnsiTheme="minorHAnsi" w:cstheme="minorBidi"/>
              </w:rPr>
              <w:t>эк</w:t>
            </w:r>
            <w:proofErr w:type="gramEnd"/>
            <w:r w:rsidRPr="00680D3D">
              <w:rPr>
                <w:rFonts w:asciiTheme="minorHAnsi" w:hAnsiTheme="minorHAnsi" w:cstheme="minorBidi"/>
              </w:rPr>
              <w:t>)</w:t>
            </w:r>
          </w:p>
        </w:tc>
        <w:tc>
          <w:tcPr>
            <w:tcW w:w="1559" w:type="dxa"/>
          </w:tcPr>
          <w:p w:rsidR="007531CE" w:rsidRPr="00680D3D" w:rsidRDefault="007531CE" w:rsidP="007531CE">
            <w:pPr>
              <w:spacing w:after="120"/>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680D3D">
              <w:rPr>
                <w:rFonts w:asciiTheme="minorHAnsi" w:hAnsiTheme="minorHAnsi" w:cstheme="minorBidi"/>
              </w:rPr>
              <w:t>безакцептного</w:t>
            </w:r>
            <w:proofErr w:type="spellEnd"/>
            <w:r w:rsidRPr="00680D3D">
              <w:rPr>
                <w:rFonts w:asciiTheme="minorHAnsi" w:hAnsiTheme="minorHAnsi" w:cstheme="minorBidi"/>
              </w:rPr>
              <w:t xml:space="preserve"> списания средств со счета</w:t>
            </w:r>
          </w:p>
        </w:tc>
        <w:tc>
          <w:tcPr>
            <w:tcW w:w="1985" w:type="dxa"/>
          </w:tcPr>
          <w:p w:rsidR="007531CE" w:rsidRPr="00680D3D" w:rsidRDefault="007531CE" w:rsidP="007531CE">
            <w:pPr>
              <w:spacing w:after="120"/>
              <w:rPr>
                <w:rFonts w:asciiTheme="minorHAnsi" w:hAnsiTheme="minorHAnsi" w:cstheme="minorBidi"/>
              </w:rPr>
            </w:pPr>
          </w:p>
        </w:tc>
        <w:tc>
          <w:tcPr>
            <w:tcW w:w="1559"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w:t>
            </w:r>
          </w:p>
        </w:tc>
      </w:tr>
      <w:tr w:rsidR="00680D3D" w:rsidRPr="00680D3D" w:rsidTr="00D50154">
        <w:tc>
          <w:tcPr>
            <w:tcW w:w="6345" w:type="dxa"/>
          </w:tcPr>
          <w:p w:rsidR="007531CE" w:rsidRPr="00680D3D" w:rsidRDefault="007531CE" w:rsidP="007531CE">
            <w:pPr>
              <w:widowControl w:val="0"/>
              <w:shd w:val="clear" w:color="auto" w:fill="FFFFFF"/>
              <w:suppressAutoHyphens/>
              <w:jc w:val="both"/>
              <w:rPr>
                <w:rFonts w:ascii="Times New Roman" w:hAnsi="Times New Roman"/>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widowControl w:val="0"/>
              <w:shd w:val="clear" w:color="auto" w:fill="FFFFFF"/>
              <w:suppressAutoHyphens/>
              <w:rPr>
                <w:rFonts w:ascii="Times New Roman" w:hAnsi="Times New Roman"/>
                <w:b/>
              </w:rPr>
            </w:pPr>
            <w:r w:rsidRPr="00680D3D">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1985" w:type="dxa"/>
          </w:tcPr>
          <w:p w:rsidR="007531CE" w:rsidRPr="00680D3D" w:rsidRDefault="007531CE" w:rsidP="007531CE">
            <w:pPr>
              <w:rPr>
                <w:rFonts w:asciiTheme="minorHAnsi" w:hAnsiTheme="minorHAnsi" w:cstheme="minorBidi"/>
              </w:rPr>
            </w:pPr>
          </w:p>
        </w:tc>
        <w:tc>
          <w:tcPr>
            <w:tcW w:w="1559" w:type="dxa"/>
          </w:tcPr>
          <w:p w:rsidR="007531CE" w:rsidRPr="00680D3D" w:rsidRDefault="007531CE" w:rsidP="007531CE">
            <w:pPr>
              <w:rPr>
                <w:rFonts w:asciiTheme="minorHAnsi" w:hAnsiTheme="minorHAnsi" w:cstheme="minorBidi"/>
              </w:rPr>
            </w:pPr>
            <w:r w:rsidRPr="00680D3D">
              <w:rPr>
                <w:rFonts w:asciiTheme="minorHAnsi" w:hAnsiTheme="minorHAnsi" w:cstheme="minorBidi"/>
              </w:rPr>
              <w:t>(н)</w:t>
            </w:r>
          </w:p>
        </w:tc>
      </w:tr>
      <w:tr w:rsidR="007531CE"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1985" w:type="dxa"/>
          </w:tcPr>
          <w:p w:rsidR="007531CE" w:rsidRPr="00680D3D" w:rsidRDefault="007531CE" w:rsidP="007531CE">
            <w:pPr>
              <w:rPr>
                <w:rFonts w:asciiTheme="minorHAnsi" w:hAnsiTheme="minorHAnsi" w:cstheme="minorBidi"/>
              </w:rPr>
            </w:pPr>
          </w:p>
        </w:tc>
        <w:tc>
          <w:tcPr>
            <w:tcW w:w="1559" w:type="dxa"/>
          </w:tcPr>
          <w:p w:rsidR="007531CE" w:rsidRPr="00680D3D" w:rsidRDefault="007531CE" w:rsidP="007531CE">
            <w:pPr>
              <w:rPr>
                <w:rFonts w:asciiTheme="minorHAnsi" w:hAnsiTheme="minorHAnsi" w:cstheme="minorBidi"/>
              </w:rPr>
            </w:pPr>
            <w:r w:rsidRPr="00680D3D">
              <w:rPr>
                <w:rFonts w:asciiTheme="minorHAnsi" w:hAnsiTheme="minorHAnsi" w:cstheme="minorBidi"/>
              </w:rPr>
              <w:t>(о)/(</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r>
    </w:tbl>
    <w:p w:rsidR="00907F71" w:rsidRPr="00680D3D" w:rsidRDefault="00907F71" w:rsidP="00AE56D1">
      <w:pPr>
        <w:rPr>
          <w:rFonts w:ascii="Times New Roman" w:hAnsi="Times New Roman" w:cs="Times New Roman"/>
          <w:sz w:val="24"/>
          <w:szCs w:val="24"/>
        </w:rPr>
      </w:pPr>
    </w:p>
    <w:sectPr w:rsidR="00907F71" w:rsidRPr="00680D3D" w:rsidSect="00197466">
      <w:footerReference w:type="default" r:id="rId12"/>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B28" w:rsidRDefault="006E7B28" w:rsidP="00877666">
      <w:pPr>
        <w:spacing w:after="0" w:line="240" w:lineRule="auto"/>
      </w:pPr>
      <w:r>
        <w:separator/>
      </w:r>
    </w:p>
  </w:endnote>
  <w:endnote w:type="continuationSeparator" w:id="0">
    <w:p w:rsidR="006E7B28" w:rsidRDefault="006E7B28" w:rsidP="00877666">
      <w:pPr>
        <w:spacing w:after="0" w:line="240" w:lineRule="auto"/>
      </w:pPr>
      <w:r>
        <w:continuationSeparator/>
      </w:r>
    </w:p>
  </w:endnote>
  <w:endnote w:id="1">
    <w:p w:rsidR="006E7B28" w:rsidRPr="00E172D6" w:rsidRDefault="006E7B28" w:rsidP="00D50154">
      <w:pPr>
        <w:pStyle w:val="aff1"/>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Content>
      <w:p w:rsidR="006E7B28" w:rsidRDefault="006E7B28">
        <w:pPr>
          <w:pStyle w:val="ab"/>
          <w:jc w:val="center"/>
        </w:pPr>
        <w:r>
          <w:fldChar w:fldCharType="begin"/>
        </w:r>
        <w:r>
          <w:instrText>PAGE   \* MERGEFORMAT</w:instrText>
        </w:r>
        <w:r>
          <w:fldChar w:fldCharType="separate"/>
        </w:r>
        <w:r w:rsidR="009906DC">
          <w:rPr>
            <w:noProof/>
          </w:rPr>
          <w:t>13</w:t>
        </w:r>
        <w:r>
          <w:fldChar w:fldCharType="end"/>
        </w:r>
      </w:p>
    </w:sdtContent>
  </w:sdt>
  <w:p w:rsidR="006E7B28" w:rsidRDefault="006E7B2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B28" w:rsidRDefault="006E7B28" w:rsidP="00877666">
      <w:pPr>
        <w:spacing w:after="0" w:line="240" w:lineRule="auto"/>
      </w:pPr>
      <w:r>
        <w:separator/>
      </w:r>
    </w:p>
  </w:footnote>
  <w:footnote w:type="continuationSeparator" w:id="0">
    <w:p w:rsidR="006E7B28" w:rsidRDefault="006E7B28" w:rsidP="00877666">
      <w:pPr>
        <w:spacing w:after="0" w:line="240" w:lineRule="auto"/>
      </w:pPr>
      <w:r>
        <w:continuationSeparator/>
      </w:r>
    </w:p>
  </w:footnote>
  <w:footnote w:id="1">
    <w:p w:rsidR="006E7B28" w:rsidRPr="00E172D6" w:rsidRDefault="006E7B28" w:rsidP="00D50154">
      <w:pPr>
        <w:pStyle w:val="a4"/>
        <w:rPr>
          <w:rFonts w:ascii="Times New Roman" w:hAnsi="Times New Roman" w:cs="Times New Roman"/>
          <w:sz w:val="16"/>
          <w:szCs w:val="16"/>
        </w:rPr>
      </w:pPr>
      <w:r w:rsidRPr="00E172D6">
        <w:rPr>
          <w:rStyle w:val="a6"/>
          <w:rFonts w:ascii="Times New Roman" w:hAnsi="Times New Roman" w:cs="Times New Roman"/>
          <w:sz w:val="16"/>
          <w:szCs w:val="16"/>
        </w:rPr>
        <w:t>1</w:t>
      </w:r>
      <w:r w:rsidRPr="00E172D6">
        <w:rPr>
          <w:rFonts w:ascii="Times New Roman" w:hAnsi="Times New Roman" w:cs="Times New Roman"/>
          <w:sz w:val="16"/>
          <w:szCs w:val="16"/>
        </w:rPr>
        <w:t xml:space="preserve"> По программе «Проекты развития» в части промышленных биотехнологий или проектов, продукция которых имеет лечебное назначение или относится к лечебному питанию и реализуемых в отраслях промышленности по следующим видам экономической деятельности: ОКВЭД 10.89.1, 10.89.4, 10.89.7, 10.89.8, 10.86.61, 10.86.62, 10.86.63, 10.86.64, 10.86.69, 10.86.5.</w:t>
      </w:r>
    </w:p>
    <w:p w:rsidR="006E7B28" w:rsidRDefault="006E7B28" w:rsidP="00D50154">
      <w:pPr>
        <w:pStyle w:val="aff1"/>
        <w:rPr>
          <w:sz w:val="16"/>
          <w:szCs w:val="16"/>
        </w:rPr>
      </w:pPr>
    </w:p>
    <w:p w:rsidR="006E7B28" w:rsidRPr="00E172D6" w:rsidRDefault="006E7B28" w:rsidP="00D50154">
      <w:pPr>
        <w:pStyle w:val="aff1"/>
        <w:rPr>
          <w:sz w:val="16"/>
          <w:szCs w:val="16"/>
        </w:rPr>
      </w:pPr>
      <w:r w:rsidRPr="00E172D6">
        <w:rPr>
          <w:rStyle w:val="affb"/>
          <w:sz w:val="16"/>
          <w:szCs w:val="16"/>
        </w:rPr>
        <w:t>2</w:t>
      </w:r>
      <w:r w:rsidRPr="00E172D6">
        <w:rPr>
          <w:sz w:val="16"/>
          <w:szCs w:val="16"/>
        </w:rPr>
        <w:t xml:space="preserve"> По программе «Проекты развития» за исключением промышленных биотехнологий или проектов, продукция которых имеет лечебное назначение или относится к лечебному питанию и реализуемых в отраслях промышленности по следующим видам экономической деятельности: ОКВЭД 10.89.1, 10.89.4, 10.89.7, 10.89.8, 10.86.61, 10.86.62, 10.86.63, 10.86.64, 10.86.69, 10.86.5.</w:t>
      </w:r>
    </w:p>
    <w:p w:rsidR="006E7B28" w:rsidRPr="00E172D6" w:rsidRDefault="006E7B28" w:rsidP="00D50154">
      <w:pPr>
        <w:pStyle w:val="a4"/>
        <w:rPr>
          <w:rFonts w:ascii="Times New Roman" w:hAnsi="Times New Roman" w:cs="Times New Roman"/>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0A186C0C"/>
    <w:multiLevelType w:val="multilevel"/>
    <w:tmpl w:val="CACA2D7C"/>
    <w:lvl w:ilvl="0">
      <w:start w:val="9"/>
      <w:numFmt w:val="decimal"/>
      <w:lvlText w:val="%1."/>
      <w:lvlJc w:val="left"/>
      <w:pPr>
        <w:ind w:left="525" w:hanging="525"/>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F332803"/>
    <w:multiLevelType w:val="hybridMultilevel"/>
    <w:tmpl w:val="75A22DDE"/>
    <w:lvl w:ilvl="0" w:tplc="04190001">
      <w:start w:val="1"/>
      <w:numFmt w:val="bullet"/>
      <w:lvlText w:val=""/>
      <w:lvlJc w:val="left"/>
      <w:pPr>
        <w:ind w:left="2222" w:hanging="360"/>
      </w:pPr>
      <w:rPr>
        <w:rFonts w:ascii="Symbol" w:hAnsi="Symbol" w:hint="default"/>
      </w:rPr>
    </w:lvl>
    <w:lvl w:ilvl="1" w:tplc="04190003">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
    <w:nsid w:val="5A5F3747"/>
    <w:multiLevelType w:val="hybridMultilevel"/>
    <w:tmpl w:val="937A2F42"/>
    <w:lvl w:ilvl="0" w:tplc="04190001">
      <w:start w:val="1"/>
      <w:numFmt w:val="bullet"/>
      <w:lvlText w:val=""/>
      <w:lvlJc w:val="left"/>
      <w:pPr>
        <w:ind w:left="7165"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
    <w:nsid w:val="65025AC1"/>
    <w:multiLevelType w:val="hybridMultilevel"/>
    <w:tmpl w:val="CEC012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0C70"/>
    <w:rsid w:val="0001070E"/>
    <w:rsid w:val="0002402B"/>
    <w:rsid w:val="0002408F"/>
    <w:rsid w:val="000301AF"/>
    <w:rsid w:val="0003040F"/>
    <w:rsid w:val="00032041"/>
    <w:rsid w:val="000412F2"/>
    <w:rsid w:val="000427A0"/>
    <w:rsid w:val="00062B1E"/>
    <w:rsid w:val="000674D5"/>
    <w:rsid w:val="00072151"/>
    <w:rsid w:val="0007250A"/>
    <w:rsid w:val="000845FB"/>
    <w:rsid w:val="00087EBC"/>
    <w:rsid w:val="0009426B"/>
    <w:rsid w:val="00096387"/>
    <w:rsid w:val="000A13D9"/>
    <w:rsid w:val="000A3B84"/>
    <w:rsid w:val="000B03CD"/>
    <w:rsid w:val="000B0756"/>
    <w:rsid w:val="000B116E"/>
    <w:rsid w:val="000B29FD"/>
    <w:rsid w:val="000B4BE0"/>
    <w:rsid w:val="000C2BC4"/>
    <w:rsid w:val="000C6992"/>
    <w:rsid w:val="000D2422"/>
    <w:rsid w:val="000D26AC"/>
    <w:rsid w:val="000D4DF9"/>
    <w:rsid w:val="000E030F"/>
    <w:rsid w:val="000E38D3"/>
    <w:rsid w:val="000E71B6"/>
    <w:rsid w:val="000F5C29"/>
    <w:rsid w:val="00111E38"/>
    <w:rsid w:val="00115A76"/>
    <w:rsid w:val="0013466F"/>
    <w:rsid w:val="001369D6"/>
    <w:rsid w:val="00136D92"/>
    <w:rsid w:val="0015139D"/>
    <w:rsid w:val="00156495"/>
    <w:rsid w:val="001604D2"/>
    <w:rsid w:val="00162456"/>
    <w:rsid w:val="001634D7"/>
    <w:rsid w:val="0016799C"/>
    <w:rsid w:val="001800B3"/>
    <w:rsid w:val="00197466"/>
    <w:rsid w:val="001B149E"/>
    <w:rsid w:val="001B390C"/>
    <w:rsid w:val="001B64C4"/>
    <w:rsid w:val="001B7BAB"/>
    <w:rsid w:val="001C207C"/>
    <w:rsid w:val="001C3CCE"/>
    <w:rsid w:val="001E0E7A"/>
    <w:rsid w:val="001F42BE"/>
    <w:rsid w:val="00206EF6"/>
    <w:rsid w:val="00244497"/>
    <w:rsid w:val="002541EB"/>
    <w:rsid w:val="00255398"/>
    <w:rsid w:val="002617C9"/>
    <w:rsid w:val="00267000"/>
    <w:rsid w:val="002746EA"/>
    <w:rsid w:val="00275B3F"/>
    <w:rsid w:val="00277581"/>
    <w:rsid w:val="002804EA"/>
    <w:rsid w:val="002812A9"/>
    <w:rsid w:val="002A1304"/>
    <w:rsid w:val="002B68D2"/>
    <w:rsid w:val="002B69C7"/>
    <w:rsid w:val="002B7462"/>
    <w:rsid w:val="002C06CA"/>
    <w:rsid w:val="002D75B3"/>
    <w:rsid w:val="002E0A9A"/>
    <w:rsid w:val="00323C22"/>
    <w:rsid w:val="00326CC1"/>
    <w:rsid w:val="0033463A"/>
    <w:rsid w:val="003372FA"/>
    <w:rsid w:val="003403BA"/>
    <w:rsid w:val="00346332"/>
    <w:rsid w:val="00373216"/>
    <w:rsid w:val="00380F9A"/>
    <w:rsid w:val="003826F9"/>
    <w:rsid w:val="003936D1"/>
    <w:rsid w:val="00394B78"/>
    <w:rsid w:val="003965F9"/>
    <w:rsid w:val="003974C6"/>
    <w:rsid w:val="003A3C31"/>
    <w:rsid w:val="003A3F28"/>
    <w:rsid w:val="003A6058"/>
    <w:rsid w:val="003B1E8B"/>
    <w:rsid w:val="003B2CD8"/>
    <w:rsid w:val="003C6B25"/>
    <w:rsid w:val="003D241A"/>
    <w:rsid w:val="003E0CAC"/>
    <w:rsid w:val="00401186"/>
    <w:rsid w:val="004028AB"/>
    <w:rsid w:val="00403384"/>
    <w:rsid w:val="00404B7C"/>
    <w:rsid w:val="004103FC"/>
    <w:rsid w:val="00413F1B"/>
    <w:rsid w:val="004275CF"/>
    <w:rsid w:val="00432F06"/>
    <w:rsid w:val="0044022A"/>
    <w:rsid w:val="0044343F"/>
    <w:rsid w:val="0044628F"/>
    <w:rsid w:val="00447F0A"/>
    <w:rsid w:val="0045285A"/>
    <w:rsid w:val="004551FA"/>
    <w:rsid w:val="00460F9A"/>
    <w:rsid w:val="004625E1"/>
    <w:rsid w:val="00465A50"/>
    <w:rsid w:val="004700FA"/>
    <w:rsid w:val="00473B10"/>
    <w:rsid w:val="004843EF"/>
    <w:rsid w:val="004913AF"/>
    <w:rsid w:val="00491727"/>
    <w:rsid w:val="004A41BC"/>
    <w:rsid w:val="004A772C"/>
    <w:rsid w:val="004B0698"/>
    <w:rsid w:val="004B0C78"/>
    <w:rsid w:val="004C557B"/>
    <w:rsid w:val="004C70A8"/>
    <w:rsid w:val="004D45BC"/>
    <w:rsid w:val="004E44D7"/>
    <w:rsid w:val="004E5A1D"/>
    <w:rsid w:val="004E76DC"/>
    <w:rsid w:val="004F60FE"/>
    <w:rsid w:val="00500434"/>
    <w:rsid w:val="0050595B"/>
    <w:rsid w:val="00513181"/>
    <w:rsid w:val="00521C47"/>
    <w:rsid w:val="00526876"/>
    <w:rsid w:val="00534F45"/>
    <w:rsid w:val="005361D1"/>
    <w:rsid w:val="00551E87"/>
    <w:rsid w:val="005539CE"/>
    <w:rsid w:val="00554DF5"/>
    <w:rsid w:val="005573BD"/>
    <w:rsid w:val="005813A4"/>
    <w:rsid w:val="00595C1E"/>
    <w:rsid w:val="005A38CF"/>
    <w:rsid w:val="005C1158"/>
    <w:rsid w:val="005C1AFE"/>
    <w:rsid w:val="005C31CE"/>
    <w:rsid w:val="005E0801"/>
    <w:rsid w:val="005E384A"/>
    <w:rsid w:val="005F058C"/>
    <w:rsid w:val="005F3B67"/>
    <w:rsid w:val="005F5105"/>
    <w:rsid w:val="005F61F4"/>
    <w:rsid w:val="00601E25"/>
    <w:rsid w:val="00603C6F"/>
    <w:rsid w:val="00603F22"/>
    <w:rsid w:val="006045AE"/>
    <w:rsid w:val="00605C2F"/>
    <w:rsid w:val="006071EA"/>
    <w:rsid w:val="0061205A"/>
    <w:rsid w:val="006176E6"/>
    <w:rsid w:val="0062018E"/>
    <w:rsid w:val="00632BF1"/>
    <w:rsid w:val="00641129"/>
    <w:rsid w:val="00641D0A"/>
    <w:rsid w:val="006443C5"/>
    <w:rsid w:val="00645393"/>
    <w:rsid w:val="00651867"/>
    <w:rsid w:val="006554FC"/>
    <w:rsid w:val="00672FDD"/>
    <w:rsid w:val="00680D3D"/>
    <w:rsid w:val="00681C3E"/>
    <w:rsid w:val="006A0BD6"/>
    <w:rsid w:val="006A4A13"/>
    <w:rsid w:val="006C5D7E"/>
    <w:rsid w:val="006C6119"/>
    <w:rsid w:val="006D7D01"/>
    <w:rsid w:val="006E7B28"/>
    <w:rsid w:val="006F34C5"/>
    <w:rsid w:val="006F53DD"/>
    <w:rsid w:val="007015AF"/>
    <w:rsid w:val="00703453"/>
    <w:rsid w:val="00704444"/>
    <w:rsid w:val="007321C1"/>
    <w:rsid w:val="00735327"/>
    <w:rsid w:val="00750C0C"/>
    <w:rsid w:val="007531CE"/>
    <w:rsid w:val="007606AF"/>
    <w:rsid w:val="00767C1A"/>
    <w:rsid w:val="0077193F"/>
    <w:rsid w:val="007736B0"/>
    <w:rsid w:val="00773AD4"/>
    <w:rsid w:val="00780706"/>
    <w:rsid w:val="007849B1"/>
    <w:rsid w:val="0079324D"/>
    <w:rsid w:val="007A0C24"/>
    <w:rsid w:val="007B1732"/>
    <w:rsid w:val="007B24E4"/>
    <w:rsid w:val="007B7189"/>
    <w:rsid w:val="007C7FB5"/>
    <w:rsid w:val="007E28F1"/>
    <w:rsid w:val="007F1CC8"/>
    <w:rsid w:val="007F2AE2"/>
    <w:rsid w:val="007F3039"/>
    <w:rsid w:val="00805E52"/>
    <w:rsid w:val="00805E7F"/>
    <w:rsid w:val="00821BA3"/>
    <w:rsid w:val="008308D2"/>
    <w:rsid w:val="008411AC"/>
    <w:rsid w:val="0085117F"/>
    <w:rsid w:val="0085542D"/>
    <w:rsid w:val="008600D0"/>
    <w:rsid w:val="008601D4"/>
    <w:rsid w:val="00877666"/>
    <w:rsid w:val="00884EA7"/>
    <w:rsid w:val="00892F35"/>
    <w:rsid w:val="008A5B60"/>
    <w:rsid w:val="008C0CC0"/>
    <w:rsid w:val="008C1762"/>
    <w:rsid w:val="008D6FE3"/>
    <w:rsid w:val="008E0116"/>
    <w:rsid w:val="008E0E96"/>
    <w:rsid w:val="008E2C82"/>
    <w:rsid w:val="008E6E53"/>
    <w:rsid w:val="008F6518"/>
    <w:rsid w:val="008F6FA1"/>
    <w:rsid w:val="009068ED"/>
    <w:rsid w:val="00907F71"/>
    <w:rsid w:val="00912968"/>
    <w:rsid w:val="009156FE"/>
    <w:rsid w:val="00917E9A"/>
    <w:rsid w:val="009333AB"/>
    <w:rsid w:val="009453EB"/>
    <w:rsid w:val="00952998"/>
    <w:rsid w:val="00953F6A"/>
    <w:rsid w:val="00955934"/>
    <w:rsid w:val="00962F3D"/>
    <w:rsid w:val="009700E7"/>
    <w:rsid w:val="00972138"/>
    <w:rsid w:val="009805F2"/>
    <w:rsid w:val="009867BE"/>
    <w:rsid w:val="009906DC"/>
    <w:rsid w:val="009A2969"/>
    <w:rsid w:val="009C0400"/>
    <w:rsid w:val="009D0ADC"/>
    <w:rsid w:val="009D78E3"/>
    <w:rsid w:val="009E2216"/>
    <w:rsid w:val="009E5AC8"/>
    <w:rsid w:val="009F13A7"/>
    <w:rsid w:val="009F2347"/>
    <w:rsid w:val="009F2E50"/>
    <w:rsid w:val="009F3134"/>
    <w:rsid w:val="009F558F"/>
    <w:rsid w:val="009F592A"/>
    <w:rsid w:val="00A041D7"/>
    <w:rsid w:val="00A12ECF"/>
    <w:rsid w:val="00A342C8"/>
    <w:rsid w:val="00A44C3A"/>
    <w:rsid w:val="00A4618B"/>
    <w:rsid w:val="00A53DAC"/>
    <w:rsid w:val="00A76D50"/>
    <w:rsid w:val="00A85EE5"/>
    <w:rsid w:val="00AA30A2"/>
    <w:rsid w:val="00AB5262"/>
    <w:rsid w:val="00AC2333"/>
    <w:rsid w:val="00AE56D1"/>
    <w:rsid w:val="00AF5306"/>
    <w:rsid w:val="00B000EB"/>
    <w:rsid w:val="00B04550"/>
    <w:rsid w:val="00B16912"/>
    <w:rsid w:val="00B21F5E"/>
    <w:rsid w:val="00B23D17"/>
    <w:rsid w:val="00B26903"/>
    <w:rsid w:val="00B30B3B"/>
    <w:rsid w:val="00B32258"/>
    <w:rsid w:val="00B32783"/>
    <w:rsid w:val="00B470B7"/>
    <w:rsid w:val="00B7339A"/>
    <w:rsid w:val="00B75B3C"/>
    <w:rsid w:val="00B75F6E"/>
    <w:rsid w:val="00B8709B"/>
    <w:rsid w:val="00B91E9C"/>
    <w:rsid w:val="00B94761"/>
    <w:rsid w:val="00B95DD7"/>
    <w:rsid w:val="00BA2FB6"/>
    <w:rsid w:val="00BA4C27"/>
    <w:rsid w:val="00BD0E51"/>
    <w:rsid w:val="00BD3765"/>
    <w:rsid w:val="00BF67DA"/>
    <w:rsid w:val="00C10ACB"/>
    <w:rsid w:val="00C23047"/>
    <w:rsid w:val="00C254B1"/>
    <w:rsid w:val="00C300AC"/>
    <w:rsid w:val="00C30E27"/>
    <w:rsid w:val="00C35234"/>
    <w:rsid w:val="00C3618E"/>
    <w:rsid w:val="00C4555A"/>
    <w:rsid w:val="00C501D2"/>
    <w:rsid w:val="00C717EA"/>
    <w:rsid w:val="00C74AEA"/>
    <w:rsid w:val="00C85CFD"/>
    <w:rsid w:val="00C93B2E"/>
    <w:rsid w:val="00C95AF2"/>
    <w:rsid w:val="00C97874"/>
    <w:rsid w:val="00CA3191"/>
    <w:rsid w:val="00CA3980"/>
    <w:rsid w:val="00CA50B7"/>
    <w:rsid w:val="00CB0185"/>
    <w:rsid w:val="00CB5783"/>
    <w:rsid w:val="00CC772F"/>
    <w:rsid w:val="00CD0FC8"/>
    <w:rsid w:val="00CD5F94"/>
    <w:rsid w:val="00CE11D8"/>
    <w:rsid w:val="00CE6895"/>
    <w:rsid w:val="00CF35D3"/>
    <w:rsid w:val="00D13496"/>
    <w:rsid w:val="00D15ABD"/>
    <w:rsid w:val="00D16B19"/>
    <w:rsid w:val="00D16D56"/>
    <w:rsid w:val="00D25470"/>
    <w:rsid w:val="00D31A43"/>
    <w:rsid w:val="00D33728"/>
    <w:rsid w:val="00D3573E"/>
    <w:rsid w:val="00D37BEF"/>
    <w:rsid w:val="00D469A7"/>
    <w:rsid w:val="00D5007A"/>
    <w:rsid w:val="00D50154"/>
    <w:rsid w:val="00D66506"/>
    <w:rsid w:val="00D727DA"/>
    <w:rsid w:val="00D770BB"/>
    <w:rsid w:val="00D800CB"/>
    <w:rsid w:val="00D80ACB"/>
    <w:rsid w:val="00D838F8"/>
    <w:rsid w:val="00D83C20"/>
    <w:rsid w:val="00D85B28"/>
    <w:rsid w:val="00D871AE"/>
    <w:rsid w:val="00D90296"/>
    <w:rsid w:val="00D92D45"/>
    <w:rsid w:val="00DB4140"/>
    <w:rsid w:val="00DC7A35"/>
    <w:rsid w:val="00DE025D"/>
    <w:rsid w:val="00DE1A49"/>
    <w:rsid w:val="00DE5846"/>
    <w:rsid w:val="00DF2223"/>
    <w:rsid w:val="00DF2D9A"/>
    <w:rsid w:val="00DF7910"/>
    <w:rsid w:val="00E01B6F"/>
    <w:rsid w:val="00E102E5"/>
    <w:rsid w:val="00E204A3"/>
    <w:rsid w:val="00E211F5"/>
    <w:rsid w:val="00E307E1"/>
    <w:rsid w:val="00E32401"/>
    <w:rsid w:val="00E37E09"/>
    <w:rsid w:val="00E41693"/>
    <w:rsid w:val="00E41DE6"/>
    <w:rsid w:val="00E426E1"/>
    <w:rsid w:val="00E42B15"/>
    <w:rsid w:val="00E52BD1"/>
    <w:rsid w:val="00E61563"/>
    <w:rsid w:val="00E77CB0"/>
    <w:rsid w:val="00E81FFA"/>
    <w:rsid w:val="00E8209B"/>
    <w:rsid w:val="00E83445"/>
    <w:rsid w:val="00E85631"/>
    <w:rsid w:val="00E914C8"/>
    <w:rsid w:val="00EA744C"/>
    <w:rsid w:val="00EB45A5"/>
    <w:rsid w:val="00EB4A26"/>
    <w:rsid w:val="00EC2750"/>
    <w:rsid w:val="00EF154F"/>
    <w:rsid w:val="00F01B1E"/>
    <w:rsid w:val="00F27157"/>
    <w:rsid w:val="00F33D82"/>
    <w:rsid w:val="00F43448"/>
    <w:rsid w:val="00F47D3D"/>
    <w:rsid w:val="00F5395B"/>
    <w:rsid w:val="00F63C18"/>
    <w:rsid w:val="00F72E18"/>
    <w:rsid w:val="00F74331"/>
    <w:rsid w:val="00FA71E4"/>
    <w:rsid w:val="00FB0828"/>
    <w:rsid w:val="00FB2315"/>
    <w:rsid w:val="00FB5E03"/>
    <w:rsid w:val="00FB5EA1"/>
    <w:rsid w:val="00FC42BB"/>
    <w:rsid w:val="00FD1B90"/>
    <w:rsid w:val="00FD2A1A"/>
    <w:rsid w:val="00FD7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A041D7"/>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A041D7"/>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7976">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C1803295FF9DE536A439F6DDFBF81C09F94FDD192A6100763EF2D0398DADD7B7E6CA06B3BD886CC34F1A4E48D010787E80612995D1C27Ds17DE" TargetMode="External"/><Relationship Id="rId5" Type="http://schemas.openxmlformats.org/officeDocument/2006/relationships/settings" Target="settings.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E7D50-747E-4E71-8F3D-04A379489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17</Pages>
  <Words>6989</Words>
  <Characters>39842</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2022-09-26T09:55:00Z</cp:lastPrinted>
  <dcterms:created xsi:type="dcterms:W3CDTF">2022-07-29T07:56:00Z</dcterms:created>
  <dcterms:modified xsi:type="dcterms:W3CDTF">2022-09-26T09:59:00Z</dcterms:modified>
</cp:coreProperties>
</file>